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AD565A">
      <w:pPr>
        <w:tabs>
          <w:tab w:val="left" w:pos="7440"/>
        </w:tabs>
        <w:adjustRightInd w:val="0"/>
        <w:snapToGrid w:val="0"/>
        <w:spacing w:line="360" w:lineRule="auto"/>
        <w:jc w:val="center"/>
        <w:rPr>
          <w:b/>
          <w:sz w:val="44"/>
        </w:rPr>
      </w:pPr>
      <w:r>
        <w:rPr>
          <w:rFonts w:hint="eastAsia"/>
          <w:b/>
          <w:sz w:val="44"/>
        </w:rPr>
        <w:t xml:space="preserve"> 会议纪要  Meeting Minute</w:t>
      </w:r>
    </w:p>
    <w:tbl>
      <w:tblPr>
        <w:tblStyle w:val="35"/>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3037"/>
        <w:gridCol w:w="2003"/>
        <w:gridCol w:w="3455"/>
      </w:tblGrid>
      <w:tr w14:paraId="33B4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76" w:type="dxa"/>
            <w:tcBorders>
              <w:top w:val="single" w:color="auto" w:sz="4" w:space="0"/>
              <w:left w:val="single" w:color="auto" w:sz="4" w:space="0"/>
              <w:bottom w:val="single" w:color="auto" w:sz="4" w:space="0"/>
              <w:right w:val="single" w:color="auto" w:sz="4" w:space="0"/>
            </w:tcBorders>
            <w:vAlign w:val="center"/>
          </w:tcPr>
          <w:p w14:paraId="1D041054">
            <w:pPr>
              <w:jc w:val="both"/>
              <w:rPr>
                <w:rFonts w:ascii="宋体" w:hAnsi="宋体"/>
                <w:sz w:val="21"/>
                <w:szCs w:val="21"/>
              </w:rPr>
            </w:pPr>
            <w:r>
              <w:rPr>
                <w:rFonts w:hint="eastAsia" w:ascii="宋体" w:hAnsi="宋体"/>
                <w:sz w:val="21"/>
                <w:szCs w:val="21"/>
              </w:rPr>
              <w:t>会议名称</w:t>
            </w:r>
          </w:p>
        </w:tc>
        <w:tc>
          <w:tcPr>
            <w:tcW w:w="3037" w:type="dxa"/>
            <w:tcBorders>
              <w:top w:val="single" w:color="auto" w:sz="4" w:space="0"/>
              <w:left w:val="single" w:color="auto" w:sz="4" w:space="0"/>
              <w:bottom w:val="single" w:color="auto" w:sz="4" w:space="0"/>
              <w:right w:val="single" w:color="auto" w:sz="4" w:space="0"/>
            </w:tcBorders>
            <w:vAlign w:val="center"/>
          </w:tcPr>
          <w:p w14:paraId="7858DBB8">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分公司调度会</w:t>
            </w:r>
          </w:p>
        </w:tc>
        <w:tc>
          <w:tcPr>
            <w:tcW w:w="2003" w:type="dxa"/>
            <w:tcBorders>
              <w:top w:val="single" w:color="auto" w:sz="4" w:space="0"/>
              <w:left w:val="single" w:color="auto" w:sz="4" w:space="0"/>
              <w:bottom w:val="single" w:color="auto" w:sz="4" w:space="0"/>
              <w:right w:val="single" w:color="auto" w:sz="4" w:space="0"/>
            </w:tcBorders>
            <w:vAlign w:val="center"/>
          </w:tcPr>
          <w:p w14:paraId="514796BE">
            <w:pPr>
              <w:jc w:val="both"/>
              <w:rPr>
                <w:rFonts w:ascii="宋体" w:hAnsi="宋体"/>
                <w:sz w:val="21"/>
                <w:szCs w:val="21"/>
              </w:rPr>
            </w:pPr>
            <w:r>
              <w:rPr>
                <w:rFonts w:hint="eastAsia" w:ascii="宋体" w:hAnsi="宋体"/>
                <w:sz w:val="21"/>
                <w:szCs w:val="21"/>
              </w:rPr>
              <w:t>会议编号</w:t>
            </w:r>
          </w:p>
        </w:tc>
        <w:tc>
          <w:tcPr>
            <w:tcW w:w="3455" w:type="dxa"/>
            <w:tcBorders>
              <w:top w:val="single" w:color="auto" w:sz="4" w:space="0"/>
              <w:left w:val="single" w:color="auto" w:sz="4" w:space="0"/>
              <w:bottom w:val="single" w:color="auto" w:sz="4" w:space="0"/>
              <w:right w:val="single" w:color="auto" w:sz="4" w:space="0"/>
            </w:tcBorders>
            <w:vAlign w:val="center"/>
          </w:tcPr>
          <w:p w14:paraId="0BBEC8B1">
            <w:pPr>
              <w:jc w:val="both"/>
              <w:rPr>
                <w:rFonts w:hint="default" w:ascii="宋体" w:hAnsi="宋体" w:eastAsia="宋体"/>
                <w:sz w:val="21"/>
                <w:szCs w:val="21"/>
                <w:lang w:val="en-US" w:eastAsia="zh-CN"/>
              </w:rPr>
            </w:pPr>
            <w:r>
              <w:rPr>
                <w:rFonts w:hint="eastAsia" w:ascii="宋体" w:hAnsi="宋体"/>
                <w:sz w:val="21"/>
                <w:szCs w:val="21"/>
                <w:lang w:val="en-US" w:eastAsia="zh-CN"/>
              </w:rPr>
              <w:t>CLCHJ</w:t>
            </w:r>
            <w:r>
              <w:rPr>
                <w:rFonts w:hint="eastAsia" w:ascii="宋体" w:hAnsi="宋体"/>
                <w:sz w:val="21"/>
                <w:szCs w:val="21"/>
              </w:rPr>
              <w:t>-DD-202</w:t>
            </w:r>
            <w:r>
              <w:rPr>
                <w:rFonts w:hint="eastAsia" w:ascii="宋体" w:hAnsi="宋体"/>
                <w:sz w:val="21"/>
                <w:szCs w:val="21"/>
                <w:lang w:val="en-US" w:eastAsia="zh-CN"/>
              </w:rPr>
              <w:t>5</w:t>
            </w:r>
            <w:r>
              <w:rPr>
                <w:rFonts w:hint="eastAsia" w:ascii="宋体" w:hAnsi="宋体"/>
                <w:sz w:val="21"/>
                <w:szCs w:val="21"/>
              </w:rPr>
              <w:t>-0</w:t>
            </w:r>
            <w:r>
              <w:rPr>
                <w:rFonts w:hint="eastAsia" w:ascii="宋体" w:hAnsi="宋体"/>
                <w:sz w:val="21"/>
                <w:szCs w:val="21"/>
                <w:lang w:val="en-US" w:eastAsia="zh-CN"/>
              </w:rPr>
              <w:t>47</w:t>
            </w:r>
          </w:p>
        </w:tc>
      </w:tr>
      <w:tr w14:paraId="3965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76" w:type="dxa"/>
            <w:tcBorders>
              <w:top w:val="single" w:color="auto" w:sz="4" w:space="0"/>
              <w:left w:val="single" w:color="auto" w:sz="4" w:space="0"/>
              <w:right w:val="single" w:color="auto" w:sz="4" w:space="0"/>
            </w:tcBorders>
            <w:vAlign w:val="center"/>
          </w:tcPr>
          <w:p w14:paraId="1D371F66">
            <w:pPr>
              <w:jc w:val="both"/>
              <w:rPr>
                <w:rFonts w:ascii="宋体" w:hAnsi="宋体"/>
                <w:sz w:val="21"/>
                <w:szCs w:val="21"/>
              </w:rPr>
            </w:pPr>
            <w:r>
              <w:rPr>
                <w:rFonts w:hint="eastAsia" w:ascii="宋体" w:hAnsi="宋体"/>
                <w:sz w:val="21"/>
                <w:szCs w:val="21"/>
              </w:rPr>
              <w:t xml:space="preserve">主持人 </w:t>
            </w:r>
          </w:p>
        </w:tc>
        <w:tc>
          <w:tcPr>
            <w:tcW w:w="3037" w:type="dxa"/>
            <w:tcBorders>
              <w:top w:val="single" w:color="auto" w:sz="4" w:space="0"/>
              <w:left w:val="single" w:color="auto" w:sz="4" w:space="0"/>
              <w:right w:val="single" w:color="auto" w:sz="4" w:space="0"/>
            </w:tcBorders>
            <w:vAlign w:val="center"/>
          </w:tcPr>
          <w:p w14:paraId="7FC2265B">
            <w:pPr>
              <w:jc w:val="both"/>
              <w:rPr>
                <w:rFonts w:hint="default" w:ascii="宋体" w:hAnsi="宋体" w:eastAsia="宋体"/>
                <w:sz w:val="21"/>
                <w:szCs w:val="21"/>
                <w:lang w:val="en-US" w:eastAsia="zh-CN"/>
              </w:rPr>
            </w:pPr>
            <w:r>
              <w:rPr>
                <w:rFonts w:hint="eastAsia" w:ascii="宋体" w:hAnsi="宋体"/>
                <w:sz w:val="21"/>
                <w:szCs w:val="21"/>
                <w:lang w:val="en-US" w:eastAsia="zh-CN"/>
              </w:rPr>
              <w:t>郑朝辉</w:t>
            </w:r>
          </w:p>
        </w:tc>
        <w:tc>
          <w:tcPr>
            <w:tcW w:w="2003" w:type="dxa"/>
            <w:tcBorders>
              <w:top w:val="single" w:color="auto" w:sz="4" w:space="0"/>
              <w:left w:val="single" w:color="auto" w:sz="4" w:space="0"/>
              <w:right w:val="single" w:color="auto" w:sz="4" w:space="0"/>
            </w:tcBorders>
            <w:vAlign w:val="center"/>
          </w:tcPr>
          <w:p w14:paraId="6808373C">
            <w:pPr>
              <w:jc w:val="both"/>
              <w:rPr>
                <w:rFonts w:ascii="宋体" w:hAnsi="宋体"/>
                <w:sz w:val="21"/>
                <w:szCs w:val="21"/>
              </w:rPr>
            </w:pPr>
            <w:r>
              <w:rPr>
                <w:rFonts w:hint="eastAsia" w:ascii="宋体" w:hAnsi="宋体"/>
                <w:sz w:val="21"/>
                <w:szCs w:val="21"/>
              </w:rPr>
              <w:t>会议时间</w:t>
            </w:r>
          </w:p>
        </w:tc>
        <w:tc>
          <w:tcPr>
            <w:tcW w:w="3455" w:type="dxa"/>
            <w:tcBorders>
              <w:top w:val="single" w:color="auto" w:sz="4" w:space="0"/>
              <w:left w:val="single" w:color="auto" w:sz="4" w:space="0"/>
              <w:right w:val="single" w:color="auto" w:sz="4" w:space="0"/>
            </w:tcBorders>
            <w:vAlign w:val="center"/>
          </w:tcPr>
          <w:p w14:paraId="6E45ED01">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15</w:t>
            </w:r>
            <w:r>
              <w:rPr>
                <w:rFonts w:hint="eastAsia" w:ascii="宋体" w:hAnsi="宋体"/>
                <w:sz w:val="21"/>
                <w:szCs w:val="21"/>
              </w:rPr>
              <w:t>日</w:t>
            </w:r>
          </w:p>
        </w:tc>
      </w:tr>
      <w:tr w14:paraId="457B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76" w:type="dxa"/>
            <w:tcBorders>
              <w:top w:val="single" w:color="auto" w:sz="4" w:space="0"/>
              <w:left w:val="single" w:color="auto" w:sz="4" w:space="0"/>
              <w:right w:val="single" w:color="auto" w:sz="4" w:space="0"/>
            </w:tcBorders>
            <w:vAlign w:val="center"/>
          </w:tcPr>
          <w:p w14:paraId="3F68EAD0">
            <w:pPr>
              <w:jc w:val="both"/>
              <w:rPr>
                <w:rFonts w:ascii="宋体" w:hAnsi="宋体"/>
                <w:sz w:val="21"/>
                <w:szCs w:val="21"/>
              </w:rPr>
            </w:pPr>
            <w:r>
              <w:rPr>
                <w:rFonts w:hint="eastAsia" w:ascii="宋体" w:hAnsi="宋体"/>
                <w:sz w:val="21"/>
                <w:szCs w:val="21"/>
              </w:rPr>
              <w:t>会议地点</w:t>
            </w:r>
          </w:p>
        </w:tc>
        <w:tc>
          <w:tcPr>
            <w:tcW w:w="8495" w:type="dxa"/>
            <w:gridSpan w:val="3"/>
            <w:tcBorders>
              <w:top w:val="single" w:color="auto" w:sz="4" w:space="0"/>
              <w:left w:val="single" w:color="auto" w:sz="4" w:space="0"/>
              <w:right w:val="single" w:color="auto" w:sz="4" w:space="0"/>
            </w:tcBorders>
            <w:vAlign w:val="center"/>
          </w:tcPr>
          <w:p w14:paraId="1BAA40D6">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分公司会议室</w:t>
            </w:r>
          </w:p>
        </w:tc>
      </w:tr>
      <w:tr w14:paraId="4AE7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113" w:type="dxa"/>
            <w:gridSpan w:val="2"/>
            <w:tcBorders>
              <w:top w:val="single" w:color="auto" w:sz="4" w:space="0"/>
              <w:left w:val="single" w:color="auto" w:sz="4" w:space="0"/>
              <w:right w:val="single" w:color="auto" w:sz="4" w:space="0"/>
            </w:tcBorders>
            <w:vAlign w:val="center"/>
          </w:tcPr>
          <w:p w14:paraId="4CFB5E74">
            <w:pPr>
              <w:jc w:val="both"/>
              <w:rPr>
                <w:rFonts w:ascii="宋体" w:hAnsi="宋体"/>
                <w:sz w:val="21"/>
                <w:szCs w:val="21"/>
              </w:rPr>
            </w:pPr>
            <w:r>
              <w:rPr>
                <w:rFonts w:hint="eastAsia" w:ascii="宋体" w:hAnsi="宋体"/>
                <w:sz w:val="21"/>
                <w:szCs w:val="21"/>
              </w:rPr>
              <w:t>分发：</w:t>
            </w:r>
            <w:r>
              <w:rPr>
                <w:rFonts w:hint="eastAsia" w:ascii="宋体" w:hAnsi="宋体"/>
                <w:sz w:val="21"/>
                <w:szCs w:val="21"/>
                <w:lang w:eastAsia="zh-CN"/>
              </w:rPr>
              <w:t>领导、</w:t>
            </w:r>
            <w:r>
              <w:rPr>
                <w:rFonts w:hint="eastAsia" w:ascii="宋体" w:hAnsi="宋体"/>
                <w:sz w:val="21"/>
                <w:szCs w:val="21"/>
              </w:rPr>
              <w:t>管理岗位、各班组</w:t>
            </w:r>
          </w:p>
        </w:tc>
        <w:tc>
          <w:tcPr>
            <w:tcW w:w="5458" w:type="dxa"/>
            <w:gridSpan w:val="2"/>
            <w:tcBorders>
              <w:top w:val="single" w:color="auto" w:sz="4" w:space="0"/>
              <w:left w:val="single" w:color="auto" w:sz="4" w:space="0"/>
              <w:right w:val="single" w:color="auto" w:sz="4" w:space="0"/>
            </w:tcBorders>
            <w:vAlign w:val="center"/>
          </w:tcPr>
          <w:p w14:paraId="59C77066">
            <w:pPr>
              <w:ind w:left="105" w:hanging="105"/>
              <w:jc w:val="both"/>
              <w:rPr>
                <w:rFonts w:hint="default" w:ascii="宋体" w:hAnsi="宋体" w:eastAsia="宋体"/>
                <w:sz w:val="21"/>
                <w:szCs w:val="21"/>
                <w:lang w:val="en-US" w:eastAsia="zh-CN"/>
              </w:rPr>
            </w:pPr>
            <w:r>
              <w:rPr>
                <w:rFonts w:hint="eastAsia" w:ascii="宋体" w:hAnsi="宋体"/>
                <w:sz w:val="21"/>
                <w:szCs w:val="21"/>
              </w:rPr>
              <w:t>参加人员：</w:t>
            </w:r>
            <w:r>
              <w:rPr>
                <w:rFonts w:hint="eastAsia" w:ascii="宋体" w:hAnsi="宋体"/>
                <w:color w:val="auto"/>
                <w:sz w:val="21"/>
                <w:szCs w:val="21"/>
                <w:lang w:val="en-US"/>
              </w:rPr>
              <w:t>石继生</w:t>
            </w:r>
            <w:r>
              <w:rPr>
                <w:rFonts w:hint="eastAsia" w:ascii="宋体" w:hAnsi="宋体"/>
                <w:color w:val="auto"/>
                <w:sz w:val="21"/>
                <w:szCs w:val="21"/>
                <w:lang w:val="en-US" w:eastAsia="zh-CN"/>
              </w:rPr>
              <w:t xml:space="preserve">、刘霞光、陈志利、杨鹏程、钟玉蓉、陈拥军、彭小林、邓蛟、谢昕宇、郑朝辉、汤军、张远东、陈明亮、詹飚、向伟、郝颖、范磊、刘其元、陈阳、孙辉、刘源、于皓 </w:t>
            </w:r>
            <w:r>
              <w:rPr>
                <w:rFonts w:hint="eastAsia" w:ascii="宋体" w:hAnsi="宋体"/>
                <w:color w:val="auto"/>
                <w:sz w:val="21"/>
                <w:szCs w:val="21"/>
                <w:lang w:val="en-US"/>
              </w:rPr>
              <w:t>共</w:t>
            </w:r>
            <w:r>
              <w:rPr>
                <w:rFonts w:hint="eastAsia" w:ascii="宋体" w:hAnsi="宋体"/>
                <w:color w:val="auto"/>
                <w:sz w:val="21"/>
                <w:szCs w:val="21"/>
                <w:highlight w:val="none"/>
                <w:lang w:val="en-US" w:eastAsia="zh-CN"/>
              </w:rPr>
              <w:t>22</w:t>
            </w:r>
            <w:r>
              <w:rPr>
                <w:rFonts w:hint="eastAsia" w:ascii="宋体" w:hAnsi="宋体"/>
                <w:color w:val="auto"/>
                <w:sz w:val="21"/>
                <w:szCs w:val="21"/>
                <w:lang w:val="en-US"/>
              </w:rPr>
              <w:t>人</w:t>
            </w:r>
            <w:r>
              <w:rPr>
                <w:rFonts w:hint="eastAsia" w:ascii="宋体" w:hAnsi="宋体"/>
                <w:color w:val="auto"/>
                <w:sz w:val="21"/>
                <w:szCs w:val="21"/>
                <w:lang w:val="en-US" w:eastAsia="zh-CN"/>
              </w:rPr>
              <w:t xml:space="preserve">  </w:t>
            </w:r>
          </w:p>
        </w:tc>
      </w:tr>
      <w:tr w14:paraId="2B6F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2076" w:type="dxa"/>
            <w:tcBorders>
              <w:top w:val="single" w:color="auto" w:sz="4" w:space="0"/>
              <w:left w:val="single" w:color="auto" w:sz="4" w:space="0"/>
              <w:bottom w:val="single" w:color="auto" w:sz="4" w:space="0"/>
              <w:right w:val="single" w:color="auto" w:sz="4" w:space="0"/>
            </w:tcBorders>
            <w:vAlign w:val="center"/>
          </w:tcPr>
          <w:p w14:paraId="464AF726">
            <w:pPr>
              <w:jc w:val="both"/>
              <w:rPr>
                <w:rFonts w:ascii="宋体" w:hAnsi="宋体"/>
                <w:sz w:val="21"/>
                <w:szCs w:val="21"/>
              </w:rPr>
            </w:pPr>
            <w:r>
              <w:rPr>
                <w:rFonts w:hint="eastAsia" w:ascii="宋体" w:hAnsi="宋体"/>
                <w:sz w:val="21"/>
                <w:szCs w:val="21"/>
              </w:rPr>
              <w:t xml:space="preserve">会议记录人 </w:t>
            </w:r>
          </w:p>
        </w:tc>
        <w:tc>
          <w:tcPr>
            <w:tcW w:w="3037" w:type="dxa"/>
            <w:tcBorders>
              <w:top w:val="single" w:color="auto" w:sz="4" w:space="0"/>
              <w:left w:val="single" w:color="auto" w:sz="4" w:space="0"/>
              <w:bottom w:val="single" w:color="auto" w:sz="4" w:space="0"/>
              <w:right w:val="single" w:color="auto" w:sz="4" w:space="0"/>
            </w:tcBorders>
            <w:vAlign w:val="center"/>
          </w:tcPr>
          <w:p w14:paraId="6F09BCED">
            <w:pPr>
              <w:jc w:val="both"/>
              <w:rPr>
                <w:rFonts w:hint="eastAsia" w:ascii="宋体" w:hAnsi="宋体" w:eastAsia="宋体"/>
                <w:sz w:val="21"/>
                <w:szCs w:val="21"/>
                <w:lang w:eastAsia="zh-CN"/>
              </w:rPr>
            </w:pPr>
            <w:r>
              <w:rPr>
                <w:rFonts w:hint="eastAsia" w:ascii="宋体" w:hAnsi="宋体"/>
                <w:sz w:val="21"/>
                <w:szCs w:val="21"/>
              </w:rPr>
              <w:t xml:space="preserve"> </w:t>
            </w:r>
            <w:r>
              <w:rPr>
                <w:rFonts w:hint="eastAsia" w:ascii="宋体" w:hAnsi="宋体"/>
                <w:sz w:val="21"/>
                <w:szCs w:val="21"/>
                <w:lang w:eastAsia="zh-CN"/>
              </w:rPr>
              <w:t>郝颖</w:t>
            </w:r>
          </w:p>
        </w:tc>
        <w:tc>
          <w:tcPr>
            <w:tcW w:w="2003" w:type="dxa"/>
            <w:tcBorders>
              <w:top w:val="single" w:color="auto" w:sz="4" w:space="0"/>
              <w:left w:val="single" w:color="auto" w:sz="4" w:space="0"/>
              <w:bottom w:val="single" w:color="auto" w:sz="4" w:space="0"/>
              <w:right w:val="single" w:color="auto" w:sz="4" w:space="0"/>
            </w:tcBorders>
            <w:vAlign w:val="center"/>
          </w:tcPr>
          <w:p w14:paraId="4D41B734">
            <w:pPr>
              <w:jc w:val="both"/>
              <w:rPr>
                <w:rFonts w:ascii="宋体" w:hAnsi="宋体"/>
                <w:sz w:val="21"/>
                <w:szCs w:val="21"/>
              </w:rPr>
            </w:pPr>
            <w:r>
              <w:rPr>
                <w:rFonts w:hint="eastAsia" w:ascii="宋体" w:hAnsi="宋体"/>
                <w:sz w:val="21"/>
                <w:szCs w:val="21"/>
              </w:rPr>
              <w:t xml:space="preserve">审    核                                     </w:t>
            </w:r>
          </w:p>
        </w:tc>
        <w:tc>
          <w:tcPr>
            <w:tcW w:w="3455" w:type="dxa"/>
            <w:tcBorders>
              <w:top w:val="single" w:color="auto" w:sz="4" w:space="0"/>
              <w:left w:val="single" w:color="auto" w:sz="4" w:space="0"/>
              <w:bottom w:val="single" w:color="auto" w:sz="4" w:space="0"/>
              <w:right w:val="single" w:color="auto" w:sz="4" w:space="0"/>
            </w:tcBorders>
            <w:vAlign w:val="center"/>
          </w:tcPr>
          <w:p w14:paraId="4D0A00EA">
            <w:pPr>
              <w:jc w:val="both"/>
              <w:rPr>
                <w:rFonts w:hint="eastAsia" w:ascii="宋体" w:hAnsi="宋体" w:eastAsia="宋体"/>
                <w:sz w:val="21"/>
                <w:szCs w:val="21"/>
                <w:lang w:val="en-US" w:eastAsia="zh-CN"/>
              </w:rPr>
            </w:pPr>
            <w:r>
              <w:rPr>
                <w:rFonts w:hint="eastAsia" w:ascii="宋体" w:hAnsi="宋体"/>
                <w:sz w:val="21"/>
                <w:szCs w:val="21"/>
                <w:lang w:eastAsia="zh-CN"/>
              </w:rPr>
              <w:t>陈志利</w:t>
            </w:r>
          </w:p>
        </w:tc>
      </w:tr>
      <w:tr w14:paraId="696E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2076" w:type="dxa"/>
            <w:tcBorders>
              <w:top w:val="single" w:color="auto" w:sz="4" w:space="0"/>
              <w:left w:val="single" w:color="auto" w:sz="4" w:space="0"/>
              <w:bottom w:val="single" w:color="auto" w:sz="4" w:space="0"/>
              <w:right w:val="single" w:color="auto" w:sz="4" w:space="0"/>
            </w:tcBorders>
            <w:vAlign w:val="center"/>
          </w:tcPr>
          <w:p w14:paraId="616B336A">
            <w:pPr>
              <w:jc w:val="both"/>
              <w:rPr>
                <w:rFonts w:ascii="宋体" w:hAnsi="宋体"/>
                <w:sz w:val="21"/>
                <w:szCs w:val="21"/>
              </w:rPr>
            </w:pPr>
            <w:r>
              <w:rPr>
                <w:rFonts w:hint="eastAsia" w:ascii="宋体" w:hAnsi="宋体"/>
                <w:sz w:val="21"/>
                <w:szCs w:val="21"/>
              </w:rPr>
              <w:t>签发</w:t>
            </w:r>
          </w:p>
        </w:tc>
        <w:tc>
          <w:tcPr>
            <w:tcW w:w="3037" w:type="dxa"/>
            <w:tcBorders>
              <w:top w:val="single" w:color="auto" w:sz="4" w:space="0"/>
              <w:left w:val="single" w:color="auto" w:sz="4" w:space="0"/>
              <w:bottom w:val="single" w:color="auto" w:sz="4" w:space="0"/>
              <w:right w:val="single" w:color="auto" w:sz="4" w:space="0"/>
            </w:tcBorders>
            <w:vAlign w:val="center"/>
          </w:tcPr>
          <w:p w14:paraId="091F4B91">
            <w:pPr>
              <w:jc w:val="both"/>
              <w:rPr>
                <w:rFonts w:hint="eastAsia" w:ascii="宋体" w:hAnsi="宋体" w:eastAsia="宋体"/>
                <w:sz w:val="21"/>
                <w:szCs w:val="21"/>
                <w:lang w:eastAsia="zh-CN"/>
              </w:rPr>
            </w:pPr>
            <w:r>
              <w:rPr>
                <w:rFonts w:hint="eastAsia" w:ascii="宋体" w:hAnsi="宋体"/>
                <w:sz w:val="21"/>
                <w:szCs w:val="21"/>
                <w:lang w:eastAsia="zh-CN"/>
              </w:rPr>
              <w:t>石继生</w:t>
            </w:r>
          </w:p>
        </w:tc>
        <w:tc>
          <w:tcPr>
            <w:tcW w:w="2003" w:type="dxa"/>
            <w:tcBorders>
              <w:top w:val="single" w:color="auto" w:sz="4" w:space="0"/>
              <w:left w:val="single" w:color="auto" w:sz="4" w:space="0"/>
              <w:bottom w:val="single" w:color="auto" w:sz="4" w:space="0"/>
              <w:right w:val="single" w:color="auto" w:sz="4" w:space="0"/>
            </w:tcBorders>
            <w:vAlign w:val="center"/>
          </w:tcPr>
          <w:p w14:paraId="384E18E7">
            <w:pPr>
              <w:jc w:val="both"/>
              <w:rPr>
                <w:rFonts w:ascii="宋体" w:hAnsi="宋体"/>
                <w:sz w:val="21"/>
                <w:szCs w:val="21"/>
              </w:rPr>
            </w:pPr>
            <w:r>
              <w:rPr>
                <w:rFonts w:hint="eastAsia" w:ascii="宋体" w:hAnsi="宋体"/>
                <w:sz w:val="21"/>
                <w:szCs w:val="21"/>
              </w:rPr>
              <w:t>发行日期</w:t>
            </w:r>
          </w:p>
        </w:tc>
        <w:tc>
          <w:tcPr>
            <w:tcW w:w="3455" w:type="dxa"/>
            <w:tcBorders>
              <w:top w:val="single" w:color="auto" w:sz="4" w:space="0"/>
              <w:left w:val="single" w:color="auto" w:sz="4" w:space="0"/>
              <w:bottom w:val="single" w:color="auto" w:sz="4" w:space="0"/>
              <w:right w:val="single" w:color="auto" w:sz="4" w:space="0"/>
            </w:tcBorders>
            <w:vAlign w:val="center"/>
          </w:tcPr>
          <w:p w14:paraId="25A5DE0D">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16</w:t>
            </w:r>
            <w:r>
              <w:rPr>
                <w:rFonts w:hint="eastAsia" w:ascii="宋体" w:hAnsi="宋体"/>
                <w:sz w:val="21"/>
                <w:szCs w:val="21"/>
              </w:rPr>
              <w:t>日</w:t>
            </w:r>
          </w:p>
        </w:tc>
      </w:tr>
      <w:tr w14:paraId="1719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76" w:type="dxa"/>
            <w:vAlign w:val="center"/>
          </w:tcPr>
          <w:p w14:paraId="373BFFCC">
            <w:pPr>
              <w:jc w:val="both"/>
              <w:rPr>
                <w:rFonts w:ascii="宋体" w:hAnsi="宋体"/>
                <w:sz w:val="21"/>
                <w:szCs w:val="21"/>
              </w:rPr>
            </w:pPr>
            <w:r>
              <w:rPr>
                <w:rFonts w:hint="eastAsia" w:ascii="宋体" w:hAnsi="宋体"/>
                <w:sz w:val="21"/>
                <w:szCs w:val="21"/>
              </w:rPr>
              <w:t>发文部门</w:t>
            </w:r>
          </w:p>
        </w:tc>
        <w:tc>
          <w:tcPr>
            <w:tcW w:w="8495" w:type="dxa"/>
            <w:gridSpan w:val="3"/>
            <w:vAlign w:val="center"/>
          </w:tcPr>
          <w:p w14:paraId="1303A22B">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w:t>
            </w:r>
          </w:p>
        </w:tc>
      </w:tr>
    </w:tbl>
    <w:p w14:paraId="2995AE31">
      <w:pPr>
        <w:rPr>
          <w:rFonts w:ascii="宋体" w:hAnsi="宋体"/>
          <w:sz w:val="28"/>
        </w:rPr>
      </w:pPr>
    </w:p>
    <w:tbl>
      <w:tblPr>
        <w:tblStyle w:val="35"/>
        <w:tblW w:w="10571"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580"/>
        <w:gridCol w:w="8988"/>
        <w:gridCol w:w="1003"/>
      </w:tblGrid>
      <w:tr w14:paraId="2212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blHeader/>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413A0A3">
            <w:pPr>
              <w:jc w:val="center"/>
              <w:rPr>
                <w:rFonts w:ascii="宋体" w:hAnsi="宋体"/>
                <w:b/>
              </w:rPr>
            </w:pPr>
            <w:r>
              <w:rPr>
                <w:rFonts w:hint="eastAsia" w:ascii="宋体" w:hAnsi="宋体"/>
                <w:b/>
              </w:rPr>
              <w:t>序号</w:t>
            </w:r>
          </w:p>
          <w:p w14:paraId="7197F7BB">
            <w:pPr>
              <w:jc w:val="center"/>
              <w:rPr>
                <w:rFonts w:ascii="宋体" w:hAnsi="宋体"/>
                <w:b/>
              </w:rPr>
            </w:pP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5FD02524">
            <w:pPr>
              <w:ind w:firstLine="3860" w:firstLineChars="1602"/>
              <w:jc w:val="both"/>
              <w:rPr>
                <w:rFonts w:ascii="宋体" w:hAnsi="宋体"/>
                <w:b/>
                <w:sz w:val="28"/>
              </w:rPr>
            </w:pPr>
            <w:r>
              <w:rPr>
                <w:rFonts w:hint="eastAsia" w:ascii="宋体" w:hAnsi="宋体"/>
                <w:b/>
              </w:rPr>
              <w:t>会议内容</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7AED02D6">
            <w:pPr>
              <w:jc w:val="center"/>
              <w:rPr>
                <w:rFonts w:ascii="宋体" w:hAnsi="宋体"/>
                <w:b/>
              </w:rPr>
            </w:pPr>
            <w:r>
              <w:rPr>
                <w:rFonts w:hint="eastAsia" w:ascii="宋体" w:hAnsi="宋体"/>
                <w:b/>
              </w:rPr>
              <w:t>责任人/责任单位</w:t>
            </w:r>
          </w:p>
        </w:tc>
      </w:tr>
      <w:tr w14:paraId="3DCA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892"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4D2A4D3F">
            <w:pPr>
              <w:spacing w:line="360" w:lineRule="auto"/>
              <w:jc w:val="center"/>
              <w:rPr>
                <w:rFonts w:ascii="宋体" w:hAnsi="宋体"/>
                <w:sz w:val="21"/>
                <w:szCs w:val="21"/>
              </w:rPr>
            </w:pPr>
            <w:r>
              <w:rPr>
                <w:rFonts w:hint="eastAsia" w:ascii="宋体" w:hAnsi="宋体"/>
                <w:sz w:val="21"/>
                <w:szCs w:val="21"/>
                <w:lang w:eastAsia="zh-CN"/>
              </w:rPr>
              <w:t xml:space="preserve"> </w:t>
            </w:r>
            <w:r>
              <w:rPr>
                <w:rFonts w:hint="eastAsia" w:ascii="宋体" w:hAnsi="宋体"/>
                <w:sz w:val="21"/>
                <w:szCs w:val="21"/>
              </w:rPr>
              <w:t>1</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681306D4">
            <w:pPr>
              <w:widowControl/>
              <w:numPr>
                <w:ilvl w:val="0"/>
                <w:numId w:val="0"/>
              </w:numPr>
              <w:spacing w:line="360" w:lineRule="auto"/>
              <w:ind w:leftChars="0"/>
              <w:rPr>
                <w:rFonts w:hint="eastAsia" w:ascii="宋体" w:hAnsi="宋体" w:cs="宋体"/>
                <w:b/>
                <w:bCs/>
                <w:szCs w:val="24"/>
              </w:rPr>
            </w:pPr>
            <w:r>
              <w:rPr>
                <w:rFonts w:hint="eastAsia" w:ascii="宋体" w:hAnsi="宋体" w:cs="宋体"/>
                <w:b/>
                <w:bCs/>
                <w:color w:val="000000"/>
                <w:szCs w:val="24"/>
                <w:lang w:eastAsia="zh-CN"/>
              </w:rPr>
              <w:t>一、</w:t>
            </w:r>
            <w:r>
              <w:rPr>
                <w:rFonts w:hint="eastAsia" w:ascii="宋体" w:hAnsi="宋体" w:cs="宋体"/>
                <w:b/>
                <w:bCs/>
                <w:color w:val="000000"/>
                <w:szCs w:val="24"/>
              </w:rPr>
              <w:t>本</w:t>
            </w:r>
            <w:r>
              <w:rPr>
                <w:rFonts w:hint="eastAsia" w:ascii="宋体" w:hAnsi="宋体" w:cs="宋体"/>
                <w:b/>
                <w:bCs/>
                <w:szCs w:val="24"/>
              </w:rPr>
              <w:t>周主要工作情况：</w:t>
            </w:r>
          </w:p>
          <w:p w14:paraId="46DE0A27">
            <w:pPr>
              <w:widowControl/>
              <w:numPr>
                <w:ilvl w:val="0"/>
                <w:numId w:val="0"/>
              </w:numPr>
              <w:tabs>
                <w:tab w:val="left" w:pos="240"/>
              </w:tabs>
              <w:spacing w:line="340" w:lineRule="exact"/>
              <w:rPr>
                <w:rFonts w:hint="default" w:ascii="宋体" w:hAnsi="宋体" w:cs="宋体"/>
                <w:b/>
                <w:bCs w:val="0"/>
                <w:color w:val="000000"/>
                <w:szCs w:val="24"/>
                <w:lang w:val="en-US" w:eastAsia="zh-CN"/>
              </w:rPr>
            </w:pPr>
            <w:r>
              <w:rPr>
                <w:rFonts w:hint="eastAsia" w:ascii="宋体" w:hAnsi="宋体" w:cs="宋体"/>
                <w:b/>
                <w:bCs w:val="0"/>
                <w:color w:val="000000"/>
                <w:szCs w:val="24"/>
                <w:lang w:val="en-US" w:eastAsia="zh-CN"/>
              </w:rPr>
              <w:t>安全：1.血压监测</w:t>
            </w:r>
          </w:p>
          <w:p w14:paraId="498A3EE7">
            <w:pPr>
              <w:widowControl/>
              <w:numPr>
                <w:ilvl w:val="0"/>
                <w:numId w:val="2"/>
              </w:numPr>
              <w:tabs>
                <w:tab w:val="left" w:pos="240"/>
                <w:tab w:val="clear" w:pos="312"/>
              </w:tabs>
              <w:spacing w:line="340" w:lineRule="exact"/>
              <w:rPr>
                <w:rFonts w:hint="eastAsia" w:ascii="宋体" w:hAnsi="宋体" w:cs="宋体"/>
                <w:b/>
                <w:bCs/>
                <w:szCs w:val="24"/>
              </w:rPr>
            </w:pPr>
            <w:r>
              <w:rPr>
                <w:rFonts w:hint="eastAsia" w:ascii="宋体" w:hAnsi="宋体" w:cs="宋体"/>
                <w:b/>
                <w:bCs/>
                <w:color w:val="000000"/>
                <w:szCs w:val="24"/>
                <w:lang w:val="en-US" w:eastAsia="zh-CN"/>
              </w:rPr>
              <w:t xml:space="preserve">上周申报了7 起7+1作业 </w:t>
            </w:r>
          </w:p>
          <w:p w14:paraId="125986BC">
            <w:pPr>
              <w:widowControl/>
              <w:numPr>
                <w:ilvl w:val="0"/>
                <w:numId w:val="2"/>
              </w:numPr>
              <w:tabs>
                <w:tab w:val="left" w:pos="240"/>
                <w:tab w:val="clear" w:pos="312"/>
              </w:tabs>
              <w:spacing w:line="340" w:lineRule="exact"/>
              <w:rPr>
                <w:rFonts w:hint="eastAsia" w:ascii="宋体" w:hAnsi="宋体" w:cs="宋体"/>
                <w:b/>
                <w:bCs/>
                <w:szCs w:val="24"/>
              </w:rPr>
            </w:pPr>
            <w:r>
              <w:rPr>
                <w:rFonts w:hint="eastAsia" w:ascii="宋体" w:hAnsi="宋体" w:cs="宋体"/>
                <w:b/>
                <w:bCs/>
                <w:szCs w:val="24"/>
                <w:lang w:eastAsia="zh-CN"/>
              </w:rPr>
              <w:t>学习公司下发文件</w:t>
            </w:r>
          </w:p>
          <w:p w14:paraId="20109EE0">
            <w:pPr>
              <w:widowControl/>
              <w:spacing w:line="360" w:lineRule="auto"/>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二、</w:t>
            </w:r>
            <w:r>
              <w:rPr>
                <w:rFonts w:hint="eastAsia" w:ascii="宋体" w:hAnsi="宋体" w:cs="宋体"/>
                <w:b/>
                <w:bCs/>
                <w:color w:val="000000"/>
                <w:szCs w:val="24"/>
              </w:rPr>
              <w:t>生产情况：</w:t>
            </w:r>
          </w:p>
          <w:p w14:paraId="2B122CB3">
            <w:pPr>
              <w:widowControl/>
              <w:spacing w:line="340" w:lineRule="exact"/>
              <w:rPr>
                <w:rFonts w:hint="default" w:ascii="宋体" w:hAnsi="宋体" w:eastAsia="宋体" w:cs="宋体"/>
                <w:bCs/>
                <w:color w:val="000000"/>
                <w:szCs w:val="24"/>
                <w:lang w:val="en-US" w:eastAsia="zh-CN"/>
              </w:rPr>
            </w:pPr>
            <w:r>
              <w:rPr>
                <w:rFonts w:hint="eastAsia" w:ascii="宋体" w:hAnsi="宋体" w:cs="宋体"/>
                <w:bCs/>
                <w:color w:val="000000"/>
                <w:szCs w:val="24"/>
                <w:lang w:val="en-US" w:eastAsia="zh-CN"/>
              </w:rPr>
              <w:t>1、</w:t>
            </w:r>
            <w:r>
              <w:rPr>
                <w:rFonts w:hint="eastAsia" w:ascii="宋体" w:hAnsi="宋体" w:cs="宋体"/>
                <w:bCs/>
                <w:color w:val="000000"/>
                <w:szCs w:val="24"/>
                <w:lang w:eastAsia="zh-CN"/>
              </w:rPr>
              <w:t>本周生产正常，故障遗留正常，综合空压站</w:t>
            </w:r>
            <w:r>
              <w:rPr>
                <w:rFonts w:hint="eastAsia" w:ascii="宋体" w:hAnsi="宋体" w:cs="宋体"/>
                <w:bCs/>
                <w:color w:val="000000"/>
                <w:szCs w:val="24"/>
                <w:lang w:val="en-US" w:eastAsia="zh-CN"/>
              </w:rPr>
              <w:t>特护机组 机951 运行, 机952机955机953机954备用。</w:t>
            </w:r>
          </w:p>
          <w:p w14:paraId="1ED504E4">
            <w:pPr>
              <w:widowControl/>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2、分子筛，裂化剂高压室全所分段运行正常。</w:t>
            </w:r>
          </w:p>
          <w:p w14:paraId="6CC07A8A">
            <w:pPr>
              <w:widowControl/>
              <w:spacing w:line="340" w:lineRule="exact"/>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三、</w:t>
            </w:r>
            <w:r>
              <w:rPr>
                <w:rFonts w:hint="eastAsia" w:ascii="宋体" w:hAnsi="宋体" w:cs="宋体"/>
                <w:b/>
                <w:bCs/>
                <w:color w:val="000000"/>
                <w:szCs w:val="24"/>
              </w:rPr>
              <w:t>日常维护及设备故障处理与检修情况：</w:t>
            </w:r>
          </w:p>
          <w:p w14:paraId="172E36FF">
            <w:pPr>
              <w:widowControl/>
              <w:numPr>
                <w:ilvl w:val="0"/>
                <w:numId w:val="0"/>
              </w:numPr>
              <w:tabs>
                <w:tab w:val="left" w:pos="240"/>
              </w:tabs>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1、工单 84 条，</w:t>
            </w:r>
            <w:r>
              <w:rPr>
                <w:rFonts w:hint="eastAsia" w:ascii="宋体" w:hAnsi="宋体" w:cs="宋体"/>
                <w:bCs/>
                <w:color w:val="000000"/>
                <w:szCs w:val="24"/>
              </w:rPr>
              <w:t>设备故障处理</w:t>
            </w:r>
            <w:r>
              <w:rPr>
                <w:rFonts w:hint="eastAsia" w:ascii="宋体" w:hAnsi="宋体" w:cs="宋体"/>
                <w:bCs/>
                <w:color w:val="000000"/>
                <w:szCs w:val="24"/>
                <w:lang w:val="en-US" w:eastAsia="zh-CN"/>
              </w:rPr>
              <w:t xml:space="preserve"> 9 </w:t>
            </w:r>
            <w:r>
              <w:rPr>
                <w:rFonts w:hint="eastAsia" w:ascii="宋体" w:hAnsi="宋体" w:cs="宋体"/>
                <w:bCs/>
                <w:color w:val="000000"/>
                <w:szCs w:val="24"/>
              </w:rPr>
              <w:t>起</w:t>
            </w:r>
            <w:r>
              <w:rPr>
                <w:rFonts w:hint="eastAsia" w:ascii="宋体" w:hAnsi="宋体" w:cs="宋体"/>
                <w:bCs/>
                <w:color w:val="000000"/>
                <w:szCs w:val="24"/>
                <w:lang w:val="en-US"/>
              </w:rPr>
              <w:t>,</w:t>
            </w:r>
            <w:r>
              <w:rPr>
                <w:rFonts w:hint="eastAsia" w:ascii="宋体" w:hAnsi="宋体" w:cs="宋体"/>
                <w:bCs/>
                <w:color w:val="000000"/>
                <w:szCs w:val="24"/>
              </w:rPr>
              <w:t>停送电及日常</w:t>
            </w:r>
            <w:r>
              <w:rPr>
                <w:rFonts w:hint="eastAsia" w:ascii="宋体" w:hAnsi="宋体" w:cs="宋体"/>
                <w:bCs/>
                <w:color w:val="000000"/>
                <w:szCs w:val="24"/>
                <w:lang w:eastAsia="zh-CN"/>
              </w:rPr>
              <w:t>维护</w:t>
            </w:r>
            <w:r>
              <w:rPr>
                <w:rFonts w:hint="eastAsia" w:ascii="宋体" w:hAnsi="宋体" w:cs="宋体"/>
                <w:bCs/>
                <w:color w:val="000000"/>
                <w:szCs w:val="24"/>
                <w:lang w:val="en-US" w:eastAsia="zh-CN"/>
              </w:rPr>
              <w:t xml:space="preserve"> 79 台</w:t>
            </w:r>
            <w:r>
              <w:rPr>
                <w:rFonts w:hint="eastAsia" w:ascii="宋体" w:hAnsi="宋体" w:cs="宋体"/>
                <w:bCs/>
                <w:color w:val="000000"/>
                <w:szCs w:val="24"/>
              </w:rPr>
              <w:t>次</w:t>
            </w:r>
            <w:r>
              <w:rPr>
                <w:rFonts w:hint="eastAsia" w:ascii="宋体" w:hAnsi="宋体" w:cs="宋体"/>
                <w:bCs/>
                <w:color w:val="000000"/>
                <w:szCs w:val="24"/>
                <w:lang w:eastAsia="zh-CN"/>
              </w:rPr>
              <w:t>。故障多为热元件综保跳闸故障</w:t>
            </w:r>
            <w:r>
              <w:rPr>
                <w:rFonts w:hint="eastAsia" w:ascii="宋体" w:hAnsi="宋体" w:cs="宋体"/>
                <w:bCs/>
                <w:color w:val="000000"/>
                <w:szCs w:val="24"/>
                <w:lang w:val="en-US" w:eastAsia="zh-CN"/>
              </w:rPr>
              <w:t xml:space="preserve">,照明故障维修  </w:t>
            </w:r>
          </w:p>
          <w:p w14:paraId="187D2081">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重要故障：</w:t>
            </w:r>
          </w:p>
          <w:p w14:paraId="53ECDFAF">
            <w:pPr>
              <w:widowControl/>
              <w:numPr>
                <w:ilvl w:val="0"/>
                <w:numId w:val="0"/>
              </w:numPr>
              <w:tabs>
                <w:tab w:val="left" w:pos="240"/>
              </w:tabs>
              <w:spacing w:line="340" w:lineRule="exact"/>
              <w:rPr>
                <w:rFonts w:hint="default" w:ascii="宋体" w:hAnsi="宋体" w:eastAsia="宋体" w:cs="Times New Roman"/>
                <w:bCs/>
                <w:kern w:val="2"/>
                <w:sz w:val="24"/>
                <w:szCs w:val="22"/>
                <w:lang w:val="en-US" w:eastAsia="zh-CN" w:bidi="ar-SA"/>
              </w:rPr>
            </w:pPr>
            <w:r>
              <w:rPr>
                <w:rFonts w:hint="eastAsia" w:ascii="宋体" w:hAnsi="宋体" w:cs="宋体"/>
                <w:b/>
                <w:bCs w:val="0"/>
                <w:color w:val="000000"/>
                <w:szCs w:val="24"/>
                <w:lang w:val="en-US" w:eastAsia="zh-CN"/>
              </w:rPr>
              <w:t>综合教培管理：教培：</w:t>
            </w:r>
            <w:r>
              <w:rPr>
                <w:rFonts w:hint="eastAsia" w:ascii="宋体" w:hAnsi="宋体" w:cs="宋体"/>
                <w:b w:val="0"/>
                <w:bCs/>
                <w:color w:val="000000"/>
                <w:szCs w:val="24"/>
                <w:lang w:val="en-US" w:eastAsia="zh-CN"/>
              </w:rPr>
              <w:t>1、</w:t>
            </w:r>
            <w:r>
              <w:rPr>
                <w:rFonts w:hint="eastAsia" w:ascii="宋体" w:hAnsi="宋体" w:eastAsia="宋体" w:cs="Times New Roman"/>
                <w:bCs/>
                <w:kern w:val="2"/>
                <w:sz w:val="24"/>
                <w:szCs w:val="22"/>
                <w:lang w:val="en-US" w:eastAsia="zh-CN" w:bidi="ar-SA"/>
              </w:rPr>
              <w:t>每天早上岗位练兵</w:t>
            </w:r>
            <w:r>
              <w:rPr>
                <w:rFonts w:hint="eastAsia" w:ascii="宋体" w:hAnsi="宋体" w:cs="Times New Roman"/>
                <w:bCs/>
                <w:kern w:val="2"/>
                <w:sz w:val="24"/>
                <w:szCs w:val="22"/>
                <w:lang w:val="en-US" w:eastAsia="zh-CN" w:bidi="ar-SA"/>
              </w:rPr>
              <w:t>。</w:t>
            </w:r>
          </w:p>
          <w:p w14:paraId="5B829AC5">
            <w:pPr>
              <w:widowControl/>
              <w:numPr>
                <w:ilvl w:val="0"/>
                <w:numId w:val="0"/>
              </w:numPr>
              <w:spacing w:line="340" w:lineRule="exact"/>
              <w:rPr>
                <w:rFonts w:hint="eastAsia" w:ascii="宋体" w:hAnsi="宋体" w:cs="宋体"/>
                <w:b/>
                <w:bCs/>
                <w:color w:val="000000"/>
                <w:szCs w:val="24"/>
              </w:rPr>
            </w:pPr>
            <w:r>
              <w:rPr>
                <w:rFonts w:hint="eastAsia" w:ascii="宋体" w:hAnsi="宋体" w:cs="宋体"/>
                <w:b/>
                <w:bCs/>
                <w:color w:val="000000"/>
                <w:szCs w:val="24"/>
              </w:rPr>
              <w:t>施工：</w:t>
            </w:r>
          </w:p>
          <w:p w14:paraId="78017FD4">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裂化剂三套大孔胶渣配电，未完</w:t>
            </w:r>
          </w:p>
          <w:p w14:paraId="623D6FFF">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贵剂三套输送机配电，已完</w:t>
            </w:r>
          </w:p>
          <w:p w14:paraId="57F8F141">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裂化剂FCC C8704增加变频器，已完</w:t>
            </w:r>
          </w:p>
          <w:p w14:paraId="35EC4E26">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特材择二P1057/1.2 、P1056/1.2增加回讯，已完</w:t>
            </w:r>
          </w:p>
          <w:p w14:paraId="47CFF012">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特材择二F1002检修，已完</w:t>
            </w:r>
          </w:p>
          <w:p w14:paraId="74B61D27">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特材择二四楼动力箱移位，未完</w:t>
            </w:r>
          </w:p>
          <w:p w14:paraId="5818C705">
            <w:pPr>
              <w:widowControl/>
              <w:numPr>
                <w:ilvl w:val="0"/>
                <w:numId w:val="0"/>
              </w:numPr>
              <w:tabs>
                <w:tab w:val="left" w:pos="240"/>
              </w:tabs>
              <w:spacing w:line="340" w:lineRule="exact"/>
              <w:rPr>
                <w:rFonts w:hint="eastAsia" w:ascii="宋体" w:hAnsi="宋体" w:cs="宋体"/>
                <w:b w:val="0"/>
                <w:bCs/>
                <w:color w:val="000000"/>
                <w:szCs w:val="24"/>
                <w:lang w:val="en-US" w:eastAsia="zh-CN"/>
              </w:rPr>
            </w:pPr>
            <w:r>
              <w:rPr>
                <w:rFonts w:hint="eastAsia" w:ascii="宋体" w:hAnsi="宋体" w:cs="宋体"/>
                <w:b/>
                <w:color w:val="000000"/>
                <w:szCs w:val="24"/>
                <w:lang w:val="en-US"/>
              </w:rPr>
              <w:t>加班</w:t>
            </w:r>
            <w:r>
              <w:rPr>
                <w:rFonts w:hint="eastAsia" w:ascii="宋体" w:hAnsi="宋体" w:cs="宋体"/>
                <w:b/>
                <w:color w:val="000000"/>
                <w:szCs w:val="24"/>
                <w:lang w:val="en-US" w:eastAsia="zh-CN"/>
              </w:rPr>
              <w:t>及好人好事</w:t>
            </w:r>
            <w:r>
              <w:rPr>
                <w:rFonts w:hint="eastAsia" w:ascii="宋体" w:hAnsi="宋体" w:cs="宋体"/>
                <w:b/>
                <w:color w:val="000000"/>
                <w:szCs w:val="24"/>
                <w:lang w:val="en-US"/>
              </w:rPr>
              <w:t>：</w:t>
            </w:r>
            <w:r>
              <w:rPr>
                <w:rFonts w:hint="eastAsia" w:ascii="宋体" w:hAnsi="宋体" w:cs="宋体"/>
                <w:b w:val="0"/>
                <w:bCs/>
                <w:color w:val="000000"/>
                <w:szCs w:val="24"/>
                <w:lang w:val="en-US" w:eastAsia="zh-CN"/>
              </w:rPr>
              <w:t>1.周末两天巡检  2.星期六加班特材择二F1001检修</w:t>
            </w:r>
          </w:p>
          <w:p w14:paraId="46AE6755">
            <w:pPr>
              <w:widowControl/>
              <w:numPr>
                <w:ilvl w:val="0"/>
                <w:numId w:val="0"/>
              </w:numPr>
              <w:tabs>
                <w:tab w:val="left" w:pos="240"/>
              </w:tabs>
              <w:spacing w:line="340" w:lineRule="exact"/>
              <w:rPr>
                <w:rFonts w:hint="default" w:ascii="宋体" w:hAnsi="宋体" w:cs="宋体"/>
                <w:b/>
                <w:bCs w:val="0"/>
                <w:color w:val="000000"/>
                <w:szCs w:val="24"/>
                <w:lang w:val="en-US" w:eastAsia="zh-CN"/>
              </w:rPr>
            </w:pPr>
            <w:r>
              <w:rPr>
                <w:rFonts w:hint="eastAsia" w:ascii="宋体" w:hAnsi="宋体" w:cs="宋体"/>
                <w:b/>
                <w:color w:val="000000"/>
                <w:szCs w:val="24"/>
                <w:lang w:val="en-US" w:eastAsia="zh-CN"/>
              </w:rPr>
              <w:t xml:space="preserve"> </w:t>
            </w:r>
            <w:r>
              <w:rPr>
                <w:rFonts w:hint="eastAsia" w:ascii="宋体" w:hAnsi="宋体" w:cs="宋体"/>
                <w:b/>
                <w:bCs w:val="0"/>
                <w:color w:val="000000"/>
                <w:szCs w:val="24"/>
                <w:lang w:val="en-US" w:eastAsia="zh-CN"/>
              </w:rPr>
              <w:t xml:space="preserve">安全观察         </w:t>
            </w:r>
          </w:p>
          <w:p w14:paraId="043D6D7C">
            <w:pPr>
              <w:widowControl/>
              <w:numPr>
                <w:ilvl w:val="0"/>
                <w:numId w:val="5"/>
              </w:numPr>
              <w:spacing w:line="340" w:lineRule="exact"/>
              <w:rPr>
                <w:rFonts w:hint="eastAsia" w:ascii="宋体" w:hAnsi="宋体" w:cs="宋体"/>
                <w:b/>
                <w:bCs/>
                <w:color w:val="000000"/>
                <w:szCs w:val="24"/>
              </w:rPr>
            </w:pPr>
            <w:r>
              <w:rPr>
                <w:rFonts w:hint="eastAsia" w:ascii="宋体" w:hAnsi="宋体" w:cs="宋体"/>
                <w:b/>
                <w:bCs/>
                <w:color w:val="000000"/>
                <w:szCs w:val="24"/>
              </w:rPr>
              <w:t>下</w:t>
            </w:r>
            <w:r>
              <w:rPr>
                <w:b/>
                <w:bCs/>
                <w:color w:val="000000"/>
                <w:szCs w:val="24"/>
              </w:rPr>
              <w:t xml:space="preserve"> </w:t>
            </w:r>
            <w:r>
              <w:rPr>
                <w:rFonts w:hint="eastAsia" w:ascii="宋体" w:hAnsi="宋体" w:cs="宋体"/>
                <w:b/>
                <w:bCs/>
                <w:color w:val="000000"/>
                <w:szCs w:val="24"/>
              </w:rPr>
              <w:t>周</w:t>
            </w:r>
            <w:r>
              <w:rPr>
                <w:b/>
                <w:bCs/>
                <w:color w:val="000000"/>
                <w:szCs w:val="24"/>
              </w:rPr>
              <w:t xml:space="preserve"> </w:t>
            </w:r>
            <w:r>
              <w:rPr>
                <w:rFonts w:hint="eastAsia" w:ascii="宋体" w:hAnsi="宋体" w:cs="宋体"/>
                <w:b/>
                <w:bCs/>
                <w:color w:val="000000"/>
                <w:szCs w:val="24"/>
              </w:rPr>
              <w:t>工</w:t>
            </w:r>
            <w:r>
              <w:rPr>
                <w:b/>
                <w:bCs/>
                <w:color w:val="000000"/>
                <w:szCs w:val="24"/>
              </w:rPr>
              <w:t xml:space="preserve"> </w:t>
            </w:r>
            <w:r>
              <w:rPr>
                <w:rFonts w:hint="eastAsia" w:ascii="宋体" w:hAnsi="宋体" w:cs="宋体"/>
                <w:b/>
                <w:bCs/>
                <w:color w:val="000000"/>
                <w:szCs w:val="24"/>
              </w:rPr>
              <w:t>作</w:t>
            </w:r>
            <w:r>
              <w:rPr>
                <w:b/>
                <w:bCs/>
                <w:color w:val="000000"/>
                <w:szCs w:val="24"/>
              </w:rPr>
              <w:t xml:space="preserve"> </w:t>
            </w:r>
            <w:r>
              <w:rPr>
                <w:rFonts w:hint="eastAsia" w:ascii="宋体" w:hAnsi="宋体" w:cs="宋体"/>
                <w:b/>
                <w:bCs/>
                <w:color w:val="000000"/>
                <w:szCs w:val="24"/>
              </w:rPr>
              <w:t>安</w:t>
            </w:r>
            <w:r>
              <w:rPr>
                <w:b/>
                <w:bCs/>
                <w:color w:val="000000"/>
                <w:szCs w:val="24"/>
              </w:rPr>
              <w:t xml:space="preserve"> </w:t>
            </w:r>
            <w:r>
              <w:rPr>
                <w:rFonts w:hint="eastAsia" w:ascii="宋体" w:hAnsi="宋体" w:cs="宋体"/>
                <w:b/>
                <w:bCs/>
                <w:color w:val="000000"/>
                <w:szCs w:val="24"/>
              </w:rPr>
              <w:t>排：</w:t>
            </w:r>
          </w:p>
          <w:p w14:paraId="68796226">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裂化剂三套大孔胶渣配电</w:t>
            </w:r>
          </w:p>
          <w:p w14:paraId="2F60CC5E">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综合车间氨氮P1906/1.2电机配电</w:t>
            </w:r>
          </w:p>
          <w:p w14:paraId="0F7CCDC0">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特材择二四楼动力箱移位</w:t>
            </w:r>
          </w:p>
          <w:p w14:paraId="6C29D3A6">
            <w:pPr>
              <w:widowControl/>
              <w:numPr>
                <w:ilvl w:val="0"/>
                <w:numId w:val="0"/>
              </w:numPr>
              <w:tabs>
                <w:tab w:val="left" w:pos="240"/>
              </w:tabs>
              <w:spacing w:line="340" w:lineRule="exact"/>
              <w:ind w:leftChars="0"/>
              <w:rPr>
                <w:rFonts w:hint="default" w:ascii="宋体" w:hAnsi="宋体" w:cs="宋体"/>
                <w:bCs/>
                <w:color w:val="000000"/>
                <w:szCs w:val="24"/>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355B63">
            <w:pPr>
              <w:spacing w:line="360" w:lineRule="auto"/>
              <w:jc w:val="center"/>
              <w:rPr>
                <w:rFonts w:ascii="宋体" w:hAnsi="宋体"/>
                <w:color w:val="FF0000"/>
                <w:sz w:val="28"/>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rPr>
              <w:t>一班</w:t>
            </w:r>
          </w:p>
        </w:tc>
      </w:tr>
      <w:tr w14:paraId="26FC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F9F0C16">
            <w:pPr>
              <w:spacing w:line="360" w:lineRule="auto"/>
              <w:jc w:val="center"/>
              <w:rPr>
                <w:rFonts w:hint="eastAsia" w:ascii="宋体" w:hAnsi="宋体" w:eastAsia="宋体"/>
                <w:szCs w:val="24"/>
                <w:lang w:val="en-US" w:eastAsia="zh-CN"/>
              </w:rPr>
            </w:pPr>
            <w:r>
              <w:rPr>
                <w:rFonts w:hint="eastAsia" w:ascii="宋体" w:hAnsi="宋体"/>
                <w:szCs w:val="24"/>
                <w:lang w:val="en-US" w:eastAsia="zh-CN"/>
              </w:rPr>
              <w:t>2</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197996CD">
            <w:pPr>
              <w:widowControl/>
              <w:numPr>
                <w:ilvl w:val="0"/>
                <w:numId w:val="7"/>
              </w:numPr>
              <w:spacing w:line="240" w:lineRule="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安全： 1、上周申报高危作业5处，高处作业3处，动火作业2处</w:t>
            </w:r>
          </w:p>
          <w:p w14:paraId="09F263E5">
            <w:pPr>
              <w:widowControl/>
              <w:numPr>
                <w:ilvl w:val="0"/>
                <w:numId w:val="8"/>
              </w:numPr>
              <w:spacing w:line="240" w:lineRule="auto"/>
              <w:ind w:left="1102" w:leftChars="0"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班组血压异常人员持续监测</w:t>
            </w:r>
          </w:p>
          <w:p w14:paraId="6F91925D">
            <w:pPr>
              <w:widowControl/>
              <w:numPr>
                <w:ilvl w:val="0"/>
                <w:numId w:val="8"/>
              </w:numPr>
              <w:spacing w:line="240" w:lineRule="auto"/>
              <w:ind w:left="1102" w:leftChars="0"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学习安全活动文件</w:t>
            </w:r>
          </w:p>
          <w:p w14:paraId="0DFD4ECD">
            <w:pPr>
              <w:widowControl/>
              <w:numPr>
                <w:ilvl w:val="0"/>
                <w:numId w:val="7"/>
              </w:numPr>
              <w:spacing w:line="240" w:lineRule="auto"/>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eastAsia="zh-CN"/>
              </w:rPr>
              <w:t>生产：上</w:t>
            </w:r>
            <w:r>
              <w:rPr>
                <w:rFonts w:hint="eastAsia" w:asciiTheme="minorEastAsia" w:hAnsiTheme="minorEastAsia" w:eastAsiaTheme="minorEastAsia" w:cstheme="minorEastAsia"/>
                <w:bCs/>
                <w:color w:val="000000"/>
                <w:sz w:val="24"/>
                <w:szCs w:val="24"/>
                <w:highlight w:val="none"/>
                <w:lang w:val="en-US"/>
              </w:rPr>
              <w:t>周云溪基地电气设备运行正常，特护设备运行情况良好。</w:t>
            </w:r>
            <w:r>
              <w:rPr>
                <w:rFonts w:hint="eastAsia" w:asciiTheme="minorEastAsia" w:hAnsiTheme="minorEastAsia" w:eastAsiaTheme="minorEastAsia" w:cstheme="minorEastAsia"/>
                <w:bCs/>
                <w:color w:val="000000"/>
                <w:sz w:val="24"/>
                <w:szCs w:val="24"/>
                <w:lang w:val="en-US"/>
              </w:rPr>
              <w:t>停送电</w:t>
            </w:r>
            <w:r>
              <w:rPr>
                <w:rFonts w:hint="eastAsia" w:asciiTheme="minorEastAsia" w:hAnsiTheme="minorEastAsia" w:eastAsiaTheme="minorEastAsia" w:cstheme="minorEastAsia"/>
                <w:bCs/>
                <w:color w:val="000000"/>
                <w:sz w:val="24"/>
                <w:szCs w:val="24"/>
                <w:lang w:val="en-US" w:eastAsia="zh-CN"/>
              </w:rPr>
              <w:t>及日常维护92</w:t>
            </w:r>
            <w:r>
              <w:rPr>
                <w:rFonts w:hint="eastAsia" w:asciiTheme="minorEastAsia" w:hAnsiTheme="minorEastAsia" w:eastAsiaTheme="minorEastAsia" w:cstheme="minorEastAsia"/>
                <w:bCs/>
                <w:color w:val="000000"/>
                <w:sz w:val="24"/>
                <w:szCs w:val="24"/>
                <w:lang w:val="en-US"/>
              </w:rPr>
              <w:t>起、故障处理</w:t>
            </w:r>
            <w:r>
              <w:rPr>
                <w:rFonts w:hint="eastAsia" w:asciiTheme="minorEastAsia" w:hAnsiTheme="minorEastAsia" w:eastAsiaTheme="minorEastAsia" w:cstheme="minorEastAsia"/>
                <w:bCs/>
                <w:color w:val="000000"/>
                <w:sz w:val="24"/>
                <w:szCs w:val="24"/>
                <w:lang w:val="en-US" w:eastAsia="zh-CN"/>
              </w:rPr>
              <w:t>8</w:t>
            </w:r>
            <w:r>
              <w:rPr>
                <w:rFonts w:hint="eastAsia" w:asciiTheme="minorEastAsia" w:hAnsiTheme="minorEastAsia" w:eastAsiaTheme="minorEastAsia" w:cstheme="minorEastAsia"/>
                <w:bCs/>
                <w:color w:val="000000"/>
                <w:sz w:val="24"/>
                <w:szCs w:val="24"/>
                <w:lang w:val="en-US"/>
              </w:rPr>
              <w:t>起</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eastAsiaTheme="minorEastAsia" w:cstheme="minorEastAsia"/>
                <w:bCs/>
                <w:color w:val="000000"/>
                <w:sz w:val="24"/>
                <w:szCs w:val="24"/>
                <w:lang w:val="en-US"/>
              </w:rPr>
              <w:t>主要故障</w:t>
            </w:r>
            <w:r>
              <w:rPr>
                <w:rFonts w:hint="eastAsia" w:asciiTheme="minorEastAsia" w:hAnsiTheme="minorEastAsia" w:eastAsiaTheme="minorEastAsia" w:cstheme="minorEastAsia"/>
                <w:bCs/>
                <w:color w:val="000000"/>
                <w:sz w:val="24"/>
                <w:szCs w:val="24"/>
                <w:lang w:val="en-US" w:eastAsia="zh-CN"/>
              </w:rPr>
              <w:t>为设备过载跳闸、电加热故障、尾部散热风机故障、照明故障处理等</w:t>
            </w:r>
            <w:r>
              <w:rPr>
                <w:rFonts w:hint="eastAsia" w:asciiTheme="minorEastAsia" w:hAnsiTheme="minorEastAsia" w:eastAsiaTheme="minorEastAsia" w:cstheme="minorEastAsia"/>
                <w:bCs/>
                <w:color w:val="000000"/>
                <w:sz w:val="24"/>
                <w:szCs w:val="24"/>
                <w:highlight w:val="none"/>
                <w:lang w:val="en-US"/>
              </w:rPr>
              <w:t>；</w:t>
            </w:r>
            <w:r>
              <w:rPr>
                <w:rFonts w:hint="eastAsia" w:asciiTheme="minorEastAsia" w:hAnsiTheme="minorEastAsia" w:eastAsiaTheme="minorEastAsia" w:cstheme="minorEastAsia"/>
                <w:bCs/>
                <w:color w:val="000000"/>
                <w:sz w:val="24"/>
                <w:szCs w:val="24"/>
                <w:highlight w:val="none"/>
                <w:lang w:val="en-US" w:eastAsia="zh-CN"/>
              </w:rPr>
              <w:t>建立检维修工单100张</w:t>
            </w:r>
          </w:p>
          <w:p w14:paraId="766D097E">
            <w:pPr>
              <w:widowControl/>
              <w:numPr>
                <w:ilvl w:val="0"/>
                <w:numId w:val="0"/>
              </w:numPr>
              <w:spacing w:line="240" w:lineRule="auto"/>
              <w:ind w:left="142" w:leftChars="0"/>
              <w:rPr>
                <w:rFonts w:hint="eastAsia" w:asciiTheme="minorEastAsia" w:hAnsiTheme="minorEastAsia" w:eastAsiaTheme="minorEastAsia" w:cstheme="minorEastAsia"/>
                <w:bCs/>
                <w:color w:val="000000"/>
                <w:sz w:val="24"/>
                <w:szCs w:val="24"/>
                <w:highlight w:val="none"/>
                <w:lang w:val="en-US"/>
              </w:rPr>
            </w:pPr>
          </w:p>
          <w:p w14:paraId="451AA02D">
            <w:pPr>
              <w:widowControl/>
              <w:numPr>
                <w:ilvl w:val="0"/>
                <w:numId w:val="7"/>
              </w:numPr>
              <w:spacing w:line="240" w:lineRule="auto"/>
              <w:rPr>
                <w:rFonts w:hint="eastAsia" w:asciiTheme="minorEastAsia" w:hAnsiTheme="minorEastAsia" w:eastAsiaTheme="minorEastAsia" w:cstheme="minorEastAsia"/>
                <w:bCs/>
                <w:color w:val="000000"/>
                <w:sz w:val="24"/>
                <w:szCs w:val="24"/>
                <w:highlight w:val="none"/>
                <w:u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主要工作：   1、</w:t>
            </w:r>
            <w:r>
              <w:rPr>
                <w:rFonts w:hint="eastAsia" w:asciiTheme="minorEastAsia" w:hAnsiTheme="minorEastAsia" w:eastAsiaTheme="minorEastAsia" w:cstheme="minorEastAsia"/>
                <w:bCs/>
                <w:color w:val="000000"/>
                <w:sz w:val="24"/>
                <w:szCs w:val="24"/>
                <w:highlight w:val="none"/>
                <w:u w:val="none"/>
                <w:lang w:val="en-US" w:eastAsia="zh-CN"/>
              </w:rPr>
              <w:t>云溪化验及加氢两台马弗炉检修，已完</w:t>
            </w:r>
          </w:p>
          <w:p w14:paraId="6B3A2831">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u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云溪食堂、保安楼电气隐患已整改12项，未完</w:t>
            </w:r>
          </w:p>
          <w:p w14:paraId="2EFE8F26">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u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云溪加氢车间电机开盖检查，未完</w:t>
            </w:r>
          </w:p>
          <w:p w14:paraId="5793A7A1">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u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云溪贵剂II套电机开盖检查，已完</w:t>
            </w:r>
          </w:p>
          <w:p w14:paraId="62F2169C">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u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云溪裂化剂车间电机开盖检查，未完</w:t>
            </w:r>
          </w:p>
          <w:p w14:paraId="1DC1ED72">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u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云溪新材浆态床R8401B电机检修，已完</w:t>
            </w:r>
          </w:p>
          <w:p w14:paraId="470A92B8">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u w:val="none"/>
                <w:lang w:val="en-US" w:eastAsia="zh-CN"/>
              </w:rPr>
              <w:t>云溪新材500T C8311/8电机检修，已完</w:t>
            </w:r>
          </w:p>
          <w:p w14:paraId="61E48397">
            <w:pPr>
              <w:widowControl/>
              <w:numPr>
                <w:ilvl w:val="0"/>
                <w:numId w:val="7"/>
              </w:numPr>
              <w:spacing w:line="240" w:lineRule="auto"/>
              <w:ind w:left="502" w:leftChars="0" w:hanging="360" w:firstLineChars="0"/>
              <w:jc w:val="both"/>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rPr>
              <w:t>典型故障及设备处理情况：</w:t>
            </w:r>
            <w:r>
              <w:rPr>
                <w:rFonts w:hint="eastAsia" w:asciiTheme="minorEastAsia" w:hAnsiTheme="minorEastAsia" w:eastAsiaTheme="minorEastAsia" w:cstheme="minorEastAsia"/>
                <w:bCs/>
                <w:color w:val="000000"/>
                <w:sz w:val="24"/>
                <w:szCs w:val="24"/>
                <w:highlight w:val="none"/>
                <w:lang w:val="en-US" w:eastAsia="zh-CN"/>
              </w:rPr>
              <w:t>加氢M6704B1挤条机变频器（110KW）内部故障，散热风扇无电源，已外委维修，暂时运行正常。</w:t>
            </w:r>
          </w:p>
          <w:p w14:paraId="75856B08">
            <w:pPr>
              <w:widowControl/>
              <w:numPr>
                <w:ilvl w:val="0"/>
                <w:numId w:val="0"/>
              </w:numPr>
              <w:spacing w:line="240" w:lineRule="auto"/>
              <w:ind w:left="142" w:leftChars="0" w:firstLine="480" w:firstLineChars="200"/>
              <w:jc w:val="both"/>
              <w:rPr>
                <w:rFonts w:hint="default" w:asciiTheme="minorEastAsia" w:hAnsiTheme="minorEastAsia" w:eastAsiaTheme="minorEastAsia" w:cstheme="minorEastAsia"/>
                <w:bCs/>
                <w:color w:val="000000"/>
                <w:sz w:val="24"/>
                <w:szCs w:val="24"/>
                <w:highlight w:val="none"/>
                <w:lang w:val="en-US" w:eastAsia="zh-CN"/>
              </w:rPr>
            </w:pPr>
          </w:p>
          <w:p w14:paraId="75DBCB28">
            <w:pPr>
              <w:widowControl/>
              <w:numPr>
                <w:ilvl w:val="0"/>
                <w:numId w:val="7"/>
              </w:numPr>
              <w:spacing w:line="240" w:lineRule="auto"/>
              <w:ind w:left="502" w:leftChars="0" w:hanging="36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rPr>
              <w:t>工程施工</w:t>
            </w:r>
            <w:r>
              <w:rPr>
                <w:rFonts w:hint="eastAsia" w:asciiTheme="minorEastAsia" w:hAnsiTheme="minorEastAsia" w:eastAsiaTheme="minorEastAsia" w:cstheme="minorEastAsia"/>
                <w:bCs/>
                <w:color w:val="000000"/>
                <w:sz w:val="24"/>
                <w:szCs w:val="24"/>
                <w:highlight w:val="none"/>
                <w:lang w:val="en-US" w:eastAsia="zh-CN"/>
              </w:rPr>
              <w:t>：1、云溪钛硅D103微波新增5.5KW水泵电机配电，已完</w:t>
            </w:r>
          </w:p>
          <w:p w14:paraId="2D7013BB">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云溪加氢柴油发电机电缆隐患整改，未完</w:t>
            </w:r>
          </w:p>
          <w:p w14:paraId="6D0B940D">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云溪贵剂II套装置隐患整改，更换两套防爆照明配电箱</w:t>
            </w:r>
          </w:p>
          <w:p w14:paraId="2A28C54A">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云溪综合危化品库房新增排风机配电，未完</w:t>
            </w:r>
          </w:p>
          <w:p w14:paraId="17D45B6A">
            <w:pPr>
              <w:widowControl/>
              <w:numPr>
                <w:ilvl w:val="0"/>
                <w:numId w:val="10"/>
              </w:numPr>
              <w:spacing w:line="240" w:lineRule="auto"/>
              <w:ind w:left="1402" w:leftChars="0" w:firstLine="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云溪一期充电桩区域新增照明配电，已完                       </w:t>
            </w:r>
          </w:p>
          <w:p w14:paraId="2585A86A">
            <w:pPr>
              <w:widowControl/>
              <w:numPr>
                <w:ilvl w:val="0"/>
                <w:numId w:val="11"/>
              </w:numPr>
              <w:spacing w:line="240" w:lineRule="auto"/>
              <w:ind w:left="142"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教培：1.每日岗位练兵 </w:t>
            </w:r>
          </w:p>
          <w:p w14:paraId="6028B5C4">
            <w:pPr>
              <w:widowControl/>
              <w:numPr>
                <w:ilvl w:val="0"/>
                <w:numId w:val="0"/>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2.青工讲课：兆欧表的使用方法   </w:t>
            </w:r>
          </w:p>
          <w:p w14:paraId="71036DFC">
            <w:pPr>
              <w:widowControl/>
              <w:numPr>
                <w:ilvl w:val="0"/>
                <w:numId w:val="0"/>
              </w:numPr>
              <w:spacing w:line="240" w:lineRule="auto"/>
              <w:rPr>
                <w:rFonts w:hint="eastAsia" w:asciiTheme="minorEastAsia" w:hAnsiTheme="minorEastAsia" w:eastAsiaTheme="minorEastAsia" w:cstheme="minorEastAsia"/>
                <w:bCs/>
                <w:color w:val="000000"/>
                <w:sz w:val="24"/>
                <w:szCs w:val="24"/>
                <w:highlight w:val="none"/>
                <w:lang w:val="en-US" w:eastAsia="zh-CN"/>
              </w:rPr>
            </w:pPr>
          </w:p>
          <w:p w14:paraId="3AA22078">
            <w:pPr>
              <w:widowControl/>
              <w:numPr>
                <w:ilvl w:val="0"/>
                <w:numId w:val="0"/>
              </w:numPr>
              <w:spacing w:line="240" w:lineRule="auto"/>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7.加班情况：  12.09 云溪电气人员加强：易文浩</w:t>
            </w:r>
          </w:p>
          <w:p w14:paraId="5DED83DE">
            <w:pPr>
              <w:widowControl/>
              <w:numPr>
                <w:ilvl w:val="0"/>
                <w:numId w:val="0"/>
              </w:numPr>
              <w:spacing w:line="240" w:lineRule="auto"/>
              <w:ind w:left="3382" w:leftChars="609" w:hanging="1920" w:hangingChars="8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12.13 云溪变电所巡检及电机开盖检查：刘其元 张维 丁世文 李国滔  蔡毅 周政 王锦翔 周军 沈琪 邓日明 张怡农</w:t>
            </w:r>
          </w:p>
          <w:p w14:paraId="5EAB224E">
            <w:pPr>
              <w:widowControl/>
              <w:numPr>
                <w:ilvl w:val="0"/>
                <w:numId w:val="0"/>
              </w:numPr>
              <w:spacing w:line="240" w:lineRule="auto"/>
              <w:ind w:left="3150" w:hanging="3600" w:hangingChars="15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12.14 云溪变电所巡检及支援工程班：黄绍富 邓卫民 丁世文 王焦能</w:t>
            </w:r>
          </w:p>
          <w:p w14:paraId="1A41CBB6">
            <w:pPr>
              <w:widowControl/>
              <w:numPr>
                <w:ilvl w:val="0"/>
                <w:numId w:val="0"/>
              </w:numPr>
              <w:spacing w:line="240" w:lineRule="auto"/>
              <w:ind w:firstLine="240" w:firstLineChars="100"/>
              <w:rPr>
                <w:rFonts w:hint="eastAsia" w:asciiTheme="minorEastAsia" w:hAnsiTheme="minorEastAsia" w:eastAsiaTheme="minorEastAsia" w:cstheme="minorEastAsia"/>
                <w:bCs/>
                <w:color w:val="000000"/>
                <w:sz w:val="24"/>
                <w:szCs w:val="24"/>
                <w:highlight w:val="none"/>
                <w:lang w:val="en-US" w:eastAsia="zh-CN"/>
              </w:rPr>
            </w:pPr>
          </w:p>
          <w:p w14:paraId="68AA5E6A">
            <w:pPr>
              <w:widowControl/>
              <w:numPr>
                <w:ilvl w:val="0"/>
                <w:numId w:val="0"/>
              </w:numPr>
              <w:spacing w:line="240" w:lineRule="auto"/>
              <w:ind w:firstLine="240" w:firstLineChars="10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8.</w:t>
            </w:r>
            <w:r>
              <w:rPr>
                <w:rFonts w:hint="eastAsia" w:asciiTheme="minorEastAsia" w:hAnsiTheme="minorEastAsia" w:eastAsiaTheme="minorEastAsia" w:cstheme="minorEastAsia"/>
                <w:bCs/>
                <w:color w:val="000000"/>
                <w:sz w:val="24"/>
                <w:szCs w:val="24"/>
                <w:highlight w:val="none"/>
                <w:lang w:val="en-US"/>
              </w:rPr>
              <w:t>班组管理</w:t>
            </w:r>
            <w:r>
              <w:rPr>
                <w:rFonts w:hint="eastAsia" w:asciiTheme="minorEastAsia" w:hAnsiTheme="minorEastAsia" w:eastAsiaTheme="minorEastAsia" w:cstheme="minorEastAsia"/>
                <w:bCs/>
                <w:color w:val="000000"/>
                <w:sz w:val="24"/>
                <w:szCs w:val="24"/>
                <w:highlight w:val="none"/>
                <w:lang w:val="en-US" w:eastAsia="zh-CN"/>
              </w:rPr>
              <w:t>：无</w:t>
            </w:r>
          </w:p>
          <w:p w14:paraId="1AB2AB6E">
            <w:pPr>
              <w:widowControl/>
              <w:numPr>
                <w:ilvl w:val="0"/>
                <w:numId w:val="0"/>
              </w:numPr>
              <w:spacing w:line="240" w:lineRule="auto"/>
              <w:ind w:firstLine="240" w:firstLineChars="100"/>
              <w:rPr>
                <w:rFonts w:hint="eastAsia" w:asciiTheme="minorEastAsia" w:hAnsiTheme="minorEastAsia" w:eastAsiaTheme="minorEastAsia" w:cstheme="minorEastAsia"/>
                <w:bCs/>
                <w:color w:val="000000"/>
                <w:sz w:val="24"/>
                <w:szCs w:val="24"/>
                <w:highlight w:val="none"/>
                <w:lang w:val="en-US" w:eastAsia="zh-CN"/>
              </w:rPr>
            </w:pPr>
          </w:p>
          <w:p w14:paraId="23BEBCD7">
            <w:pPr>
              <w:widowControl/>
              <w:numPr>
                <w:ilvl w:val="0"/>
                <w:numId w:val="0"/>
              </w:numPr>
              <w:spacing w:line="240" w:lineRule="auto"/>
              <w:ind w:leftChars="-2441" w:firstLine="5040" w:firstLineChars="21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9.</w:t>
            </w:r>
            <w:r>
              <w:rPr>
                <w:rFonts w:hint="eastAsia" w:asciiTheme="minorEastAsia" w:hAnsiTheme="minorEastAsia" w:eastAsiaTheme="minorEastAsia" w:cstheme="minorEastAsia"/>
                <w:bCs/>
                <w:color w:val="000000"/>
                <w:sz w:val="24"/>
                <w:szCs w:val="24"/>
                <w:highlight w:val="none"/>
                <w:lang w:val="en-US"/>
              </w:rPr>
              <w:t>本周工作</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000000"/>
                <w:sz w:val="24"/>
                <w:szCs w:val="24"/>
                <w:highlight w:val="none"/>
                <w:lang w:val="en-US"/>
              </w:rPr>
              <w:t>1</w:t>
            </w:r>
            <w:r>
              <w:rPr>
                <w:rFonts w:hint="eastAsia" w:asciiTheme="minorEastAsia" w:hAnsiTheme="minorEastAsia" w:eastAsiaTheme="minorEastAsia" w:cstheme="minorEastAsia"/>
                <w:bCs/>
                <w:color w:val="000000"/>
                <w:sz w:val="24"/>
                <w:szCs w:val="24"/>
                <w:highlight w:val="none"/>
                <w:lang w:val="en-US" w:eastAsia="zh-CN"/>
              </w:rPr>
              <w:t>、云溪加氢柴油发电机电缆隐患整改</w:t>
            </w:r>
          </w:p>
          <w:p w14:paraId="2F772009">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2、云溪二期危化品库房新增强排风机配电</w:t>
            </w:r>
          </w:p>
          <w:p w14:paraId="7D60CFB4">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3、云溪钛硅C101A/B、C102A/B电机检修</w:t>
            </w:r>
          </w:p>
          <w:p w14:paraId="412C95B2">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4、云溪干胶粉4套操作柱底座更换</w:t>
            </w:r>
          </w:p>
          <w:p w14:paraId="3EDF745D">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5、云溪现场电机开盖检查</w:t>
            </w:r>
          </w:p>
          <w:p w14:paraId="0F7B214D">
            <w:pPr>
              <w:widowControl/>
              <w:numPr>
                <w:ilvl w:val="0"/>
                <w:numId w:val="0"/>
              </w:numPr>
              <w:spacing w:line="240" w:lineRule="auto"/>
              <w:ind w:left="142"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6、云溪分子筛厂房一电动阀电源做头、接线</w:t>
            </w:r>
          </w:p>
          <w:p w14:paraId="492C2E51">
            <w:pPr>
              <w:widowControl/>
              <w:numPr>
                <w:ilvl w:val="0"/>
                <w:numId w:val="0"/>
              </w:numPr>
              <w:spacing w:line="240" w:lineRule="auto"/>
              <w:ind w:left="142"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7、云溪钛硅厂房一新增电机配电            </w:t>
            </w:r>
          </w:p>
          <w:p w14:paraId="553BFD62">
            <w:pPr>
              <w:widowControl/>
              <w:numPr>
                <w:ilvl w:val="0"/>
                <w:numId w:val="0"/>
              </w:numPr>
              <w:spacing w:line="240" w:lineRule="auto"/>
              <w:ind w:left="142" w:leftChars="0"/>
              <w:rPr>
                <w:rFonts w:hint="default"/>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0FB66B28">
            <w:pPr>
              <w:spacing w:line="360" w:lineRule="auto"/>
              <w:jc w:val="center"/>
              <w:rPr>
                <w:rFonts w:ascii="宋体" w:hAnsi="宋体"/>
                <w:color w:val="FF0000"/>
                <w:szCs w:val="24"/>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lang w:val="en-US" w:eastAsia="zh-CN"/>
              </w:rPr>
              <w:t>二</w:t>
            </w:r>
            <w:r>
              <w:rPr>
                <w:rFonts w:hint="eastAsia" w:ascii="宋体" w:hAnsi="宋体"/>
                <w:color w:val="FF0000"/>
                <w:sz w:val="28"/>
                <w:szCs w:val="28"/>
              </w:rPr>
              <w:t>班</w:t>
            </w:r>
          </w:p>
        </w:tc>
      </w:tr>
      <w:tr w14:paraId="3D2C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31C9B5BA">
            <w:pPr>
              <w:spacing w:line="360" w:lineRule="auto"/>
              <w:jc w:val="center"/>
              <w:rPr>
                <w:rFonts w:ascii="宋体" w:hAnsi="宋体"/>
                <w:color w:val="auto"/>
                <w:szCs w:val="24"/>
              </w:rPr>
            </w:pPr>
            <w:r>
              <w:rPr>
                <w:rFonts w:hint="eastAsia" w:ascii="宋体" w:hAnsi="宋体"/>
                <w:color w:val="auto"/>
                <w:szCs w:val="24"/>
              </w:rPr>
              <w:t>3</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30879A3F">
            <w:pPr>
              <w:numPr>
                <w:ilvl w:val="0"/>
                <w:numId w:val="12"/>
              </w:numPr>
              <w:rPr>
                <w:rFonts w:hint="eastAsia" w:ascii="宋体" w:hAnsi="宋体" w:eastAsia="宋体" w:cs="宋体"/>
                <w:sz w:val="24"/>
                <w:szCs w:val="24"/>
                <w:lang w:val="en-US" w:eastAsia="zh-CN"/>
              </w:rPr>
            </w:pPr>
            <w:r>
              <w:rPr>
                <w:rFonts w:hint="eastAsia" w:ascii="宋体" w:hAnsi="宋体" w:eastAsia="宋体" w:cs="宋体"/>
                <w:sz w:val="24"/>
                <w:szCs w:val="24"/>
                <w:lang w:eastAsia="zh-CN"/>
              </w:rPr>
              <w:t>上</w:t>
            </w:r>
            <w:r>
              <w:rPr>
                <w:rFonts w:hint="eastAsia" w:ascii="宋体" w:hAnsi="宋体" w:eastAsia="宋体" w:cs="宋体"/>
                <w:sz w:val="24"/>
                <w:szCs w:val="24"/>
              </w:rPr>
              <w:t>周主要工作情况：</w:t>
            </w:r>
          </w:p>
          <w:p w14:paraId="1B2945EF">
            <w:pPr>
              <w:numPr>
                <w:ilvl w:val="0"/>
                <w:numId w:val="13"/>
              </w:numPr>
              <w:rPr>
                <w:rFonts w:hint="eastAsia" w:ascii="宋体" w:hAnsi="宋体" w:eastAsia="宋体" w:cs="宋体"/>
                <w:sz w:val="24"/>
                <w:szCs w:val="24"/>
                <w:lang w:val="en-US"/>
              </w:rPr>
            </w:pPr>
            <w:r>
              <w:rPr>
                <w:rFonts w:hint="eastAsia" w:ascii="宋体" w:hAnsi="宋体" w:eastAsia="宋体" w:cs="宋体"/>
                <w:sz w:val="24"/>
                <w:szCs w:val="24"/>
                <w:lang w:val="en-US"/>
              </w:rPr>
              <w:t>安全工作：</w:t>
            </w:r>
          </w:p>
          <w:p w14:paraId="26CDB5AA">
            <w:pPr>
              <w:widowControl/>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学习公司下发安全文件并进行讨论分析,班组人员血压测量。</w:t>
            </w:r>
          </w:p>
          <w:p w14:paraId="2446191B">
            <w:pPr>
              <w:pStyle w:val="41"/>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七加一作业申报5次。</w:t>
            </w:r>
          </w:p>
          <w:p w14:paraId="3BC312AB">
            <w:pPr>
              <w:pStyle w:val="41"/>
              <w:ind w:left="0" w:leftChars="0" w:firstLine="0" w:firstLineChars="0"/>
              <w:rPr>
                <w:rFonts w:hint="eastAsia" w:ascii="宋体" w:hAnsi="宋体" w:eastAsia="宋体" w:cs="宋体"/>
                <w:sz w:val="24"/>
                <w:szCs w:val="24"/>
                <w:lang w:val="en-US"/>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生产情况：</w:t>
            </w:r>
          </w:p>
          <w:p w14:paraId="57D10BF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机</w:t>
            </w:r>
            <w:r>
              <w:rPr>
                <w:rFonts w:hint="eastAsia" w:ascii="宋体" w:hAnsi="宋体" w:eastAsia="宋体" w:cs="宋体"/>
                <w:sz w:val="24"/>
                <w:szCs w:val="24"/>
                <w:lang w:val="en-US" w:eastAsia="zh-CN"/>
              </w:rPr>
              <w:t>951</w:t>
            </w:r>
            <w:r>
              <w:rPr>
                <w:rFonts w:hint="eastAsia" w:ascii="宋体" w:hAnsi="宋体" w:eastAsia="宋体" w:cs="宋体"/>
                <w:sz w:val="24"/>
                <w:szCs w:val="24"/>
              </w:rPr>
              <w:t>运行正常，机95</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rPr>
              <w:t>95</w:t>
            </w:r>
            <w:r>
              <w:rPr>
                <w:rFonts w:hint="eastAsia" w:ascii="宋体" w:hAnsi="宋体" w:eastAsia="宋体" w:cs="宋体"/>
                <w:sz w:val="24"/>
                <w:szCs w:val="24"/>
                <w:lang w:val="en-US" w:eastAsia="zh-CN"/>
              </w:rPr>
              <w:t>3、954、955</w:t>
            </w:r>
            <w:r>
              <w:rPr>
                <w:rFonts w:hint="eastAsia" w:ascii="宋体" w:hAnsi="宋体" w:eastAsia="宋体" w:cs="宋体"/>
                <w:sz w:val="24"/>
                <w:szCs w:val="24"/>
              </w:rPr>
              <w:t>备机</w:t>
            </w:r>
            <w:r>
              <w:rPr>
                <w:rFonts w:hint="eastAsia" w:ascii="宋体" w:hAnsi="宋体" w:eastAsia="宋体" w:cs="宋体"/>
                <w:sz w:val="24"/>
                <w:szCs w:val="24"/>
                <w:lang w:val="en-US" w:eastAsia="zh-CN"/>
              </w:rPr>
              <w:t>。</w:t>
            </w:r>
          </w:p>
          <w:p w14:paraId="6FA91DF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交班57条，</w:t>
            </w:r>
            <w:r>
              <w:rPr>
                <w:rFonts w:hint="eastAsia" w:ascii="宋体" w:hAnsi="宋体" w:eastAsia="宋体" w:cs="宋体"/>
                <w:sz w:val="24"/>
                <w:szCs w:val="24"/>
                <w:lang w:eastAsia="zh-CN"/>
              </w:rPr>
              <w:t>工单建单数</w:t>
            </w:r>
            <w:r>
              <w:rPr>
                <w:rFonts w:hint="eastAsia" w:ascii="宋体" w:hAnsi="宋体" w:eastAsia="宋体" w:cs="宋体"/>
                <w:sz w:val="24"/>
                <w:szCs w:val="24"/>
                <w:lang w:val="en-US" w:eastAsia="zh-CN"/>
              </w:rPr>
              <w:t>50条。</w:t>
            </w:r>
          </w:p>
          <w:p w14:paraId="0E7B2A26">
            <w:pPr>
              <w:numPr>
                <w:ilvl w:val="0"/>
                <w:numId w:val="13"/>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日常维护及关键重点设备故障处理情况</w:t>
            </w:r>
            <w:r>
              <w:rPr>
                <w:rFonts w:hint="eastAsia" w:ascii="宋体" w:hAnsi="宋体" w:eastAsia="宋体" w:cs="宋体"/>
                <w:sz w:val="24"/>
                <w:szCs w:val="24"/>
                <w:lang w:eastAsia="zh-CN"/>
              </w:rPr>
              <w:t>：</w:t>
            </w:r>
          </w:p>
          <w:p w14:paraId="5FDEC2C4">
            <w:pPr>
              <w:numPr>
                <w:ilvl w:val="0"/>
                <w:numId w:val="0"/>
              </w:numPr>
              <w:bidi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1、生产基本正常，特材车间，银催化剂，裂化剂车间等陆续开工。</w:t>
            </w:r>
          </w:p>
          <w:p w14:paraId="5D020F98">
            <w:pPr>
              <w:pStyle w:val="21"/>
              <w:numPr>
                <w:ilvl w:val="0"/>
                <w:numId w:val="0"/>
              </w:numPr>
              <w:spacing w:line="24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2、防小动物检查，进行中。</w:t>
            </w:r>
          </w:p>
          <w:p w14:paraId="0DCDDE18">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3、特材择型二套F1005 12日、13日处理更换火检，目前正常。</w:t>
            </w:r>
          </w:p>
          <w:p w14:paraId="12A016DD">
            <w:pPr>
              <w:numPr>
                <w:ilvl w:val="0"/>
                <w:numId w:val="13"/>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施工方面：</w:t>
            </w:r>
          </w:p>
          <w:p w14:paraId="7D4C91FD">
            <w:pPr>
              <w:numPr>
                <w:ilvl w:val="0"/>
                <w:numId w:val="0"/>
              </w:num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1、分子筛改性F401火嘴改造，未完。</w:t>
            </w:r>
          </w:p>
          <w:p w14:paraId="60BC3182">
            <w:pPr>
              <w:numPr>
                <w:ilvl w:val="0"/>
                <w:numId w:val="0"/>
              </w:num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2、裂化剂FCC尾气改造施工，未完。</w:t>
            </w:r>
          </w:p>
          <w:p w14:paraId="2948FCA6">
            <w:pPr>
              <w:numPr>
                <w:ilvl w:val="0"/>
                <w:numId w:val="0"/>
              </w:num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3、长岭综合车间液体岗位DCS操作系统更新，进行中。</w:t>
            </w:r>
          </w:p>
          <w:p w14:paraId="3D0AC3B6">
            <w:pPr>
              <w:numPr>
                <w:ilvl w:val="0"/>
                <w:numId w:val="13"/>
              </w:numPr>
              <w:spacing w:line="360" w:lineRule="auto"/>
              <w:ind w:left="0" w:leftChars="0" w:firstLine="0" w:firstLineChars="0"/>
              <w:rPr>
                <w:rFonts w:hint="eastAsia" w:ascii="宋体" w:hAnsi="宋体" w:eastAsia="宋体" w:cs="宋体"/>
                <w:sz w:val="24"/>
                <w:szCs w:val="24"/>
                <w:lang w:val="en-US"/>
              </w:rPr>
            </w:pPr>
            <w:r>
              <w:rPr>
                <w:rFonts w:hint="eastAsia" w:ascii="宋体" w:hAnsi="宋体" w:eastAsia="宋体" w:cs="宋体"/>
                <w:sz w:val="24"/>
                <w:szCs w:val="24"/>
              </w:rPr>
              <w:t>综合管理方面</w:t>
            </w:r>
            <w:r>
              <w:rPr>
                <w:rFonts w:hint="eastAsia" w:ascii="宋体" w:hAnsi="宋体" w:eastAsia="宋体" w:cs="宋体"/>
                <w:sz w:val="24"/>
                <w:szCs w:val="24"/>
                <w:lang w:val="en-US"/>
              </w:rPr>
              <w:t>：</w:t>
            </w:r>
          </w:p>
          <w:p w14:paraId="1A7AD630">
            <w:pPr>
              <w:pStyle w:val="41"/>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下晚班人员大休加班，周末支援综合班加班。</w:t>
            </w:r>
          </w:p>
          <w:p w14:paraId="0E5397AE">
            <w:pPr>
              <w:pStyle w:val="21"/>
              <w:ind w:left="0" w:leftChars="0" w:firstLine="0" w:firstLineChars="0"/>
              <w:rPr>
                <w:rFonts w:hint="default" w:ascii="宋体" w:hAnsi="宋体" w:eastAsia="宋体" w:cs="宋体"/>
                <w:sz w:val="24"/>
                <w:szCs w:val="24"/>
                <w:lang w:val="en-US"/>
              </w:rPr>
            </w:pPr>
            <w:r>
              <w:rPr>
                <w:rFonts w:hint="eastAsia" w:ascii="宋体" w:hAnsi="宋体" w:eastAsia="宋体" w:cs="宋体"/>
                <w:sz w:val="24"/>
                <w:szCs w:val="24"/>
                <w:lang w:val="en-US" w:eastAsia="zh-CN"/>
              </w:rPr>
              <w:t>报警器年度检定18日到期，未开始进行检定，工作量大，时间紧，需领导协商委托单。</w:t>
            </w:r>
          </w:p>
          <w:p w14:paraId="7C407BBD">
            <w:pPr>
              <w:pStyle w:val="41"/>
              <w:numPr>
                <w:ilvl w:val="0"/>
                <w:numId w:val="13"/>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教培方面及好人好事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坚持每天岗位练兵。</w:t>
            </w:r>
          </w:p>
          <w:p w14:paraId="37DB8B7A">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二.</w:t>
            </w:r>
            <w:r>
              <w:rPr>
                <w:rFonts w:hint="eastAsia" w:ascii="宋体" w:hAnsi="宋体" w:eastAsia="宋体" w:cs="宋体"/>
                <w:sz w:val="24"/>
                <w:szCs w:val="24"/>
              </w:rPr>
              <w:t>本周工作安排：</w:t>
            </w:r>
            <w:r>
              <w:rPr>
                <w:rFonts w:hint="eastAsia" w:ascii="宋体" w:hAnsi="宋体" w:eastAsia="宋体" w:cs="宋体"/>
                <w:sz w:val="24"/>
                <w:szCs w:val="24"/>
                <w:lang w:val="en-US"/>
              </w:rPr>
              <w:t xml:space="preserve">         </w:t>
            </w:r>
          </w:p>
          <w:p w14:paraId="669D9CF8">
            <w:p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日常维护及日常巡检。</w:t>
            </w:r>
          </w:p>
          <w:p w14:paraId="6A11FCD5">
            <w:pPr>
              <w:bidi w:val="0"/>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F401火嘴改造。</w:t>
            </w:r>
          </w:p>
          <w:p w14:paraId="35389FD9">
            <w:pPr>
              <w:pStyle w:val="41"/>
              <w:numPr>
                <w:ilvl w:val="0"/>
                <w:numId w:val="0"/>
              </w:numPr>
              <w:ind w:leftChars="0"/>
              <w:rPr>
                <w:rFonts w:hint="eastAsia"/>
                <w:lang w:val="en-US" w:eastAsia="zh-CN"/>
              </w:rPr>
            </w:pPr>
            <w:r>
              <w:rPr>
                <w:rFonts w:hint="eastAsia" w:ascii="宋体" w:hAnsi="宋体" w:eastAsia="宋体" w:cs="宋体"/>
                <w:sz w:val="24"/>
                <w:szCs w:val="24"/>
                <w:lang w:val="en-US" w:eastAsia="zh-CN"/>
              </w:rPr>
              <w:t xml:space="preserve">    报警器年检。</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5EFE5D5B">
            <w:pPr>
              <w:spacing w:line="360" w:lineRule="auto"/>
              <w:jc w:val="center"/>
              <w:rPr>
                <w:rFonts w:ascii="宋体" w:hAnsi="宋体"/>
                <w:color w:val="FF0000"/>
                <w:sz w:val="28"/>
                <w:szCs w:val="28"/>
              </w:rPr>
            </w:pPr>
            <w:r>
              <w:rPr>
                <w:rFonts w:hint="eastAsia" w:ascii="宋体" w:hAnsi="宋体"/>
                <w:color w:val="FF0000"/>
                <w:sz w:val="28"/>
                <w:szCs w:val="28"/>
              </w:rPr>
              <w:t>仪</w:t>
            </w:r>
            <w:r>
              <w:rPr>
                <w:rFonts w:hint="eastAsia" w:ascii="宋体" w:hAnsi="宋体"/>
                <w:color w:val="FF0000"/>
                <w:sz w:val="28"/>
                <w:szCs w:val="28"/>
                <w:lang w:eastAsia="zh-CN"/>
              </w:rPr>
              <w:t>表</w:t>
            </w:r>
            <w:r>
              <w:rPr>
                <w:rFonts w:hint="eastAsia" w:ascii="宋体" w:hAnsi="宋体"/>
                <w:color w:val="FF0000"/>
                <w:sz w:val="28"/>
                <w:szCs w:val="28"/>
              </w:rPr>
              <w:t>一班</w:t>
            </w:r>
          </w:p>
        </w:tc>
      </w:tr>
      <w:tr w14:paraId="1BE1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556"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42B7505">
            <w:pPr>
              <w:spacing w:line="360" w:lineRule="auto"/>
              <w:jc w:val="center"/>
              <w:rPr>
                <w:rFonts w:ascii="宋体" w:hAnsi="宋体"/>
                <w:szCs w:val="24"/>
                <w:lang w:val="en-US"/>
              </w:rPr>
            </w:pPr>
            <w:r>
              <w:rPr>
                <w:rFonts w:hint="eastAsia" w:ascii="宋体" w:hAnsi="宋体"/>
                <w:szCs w:val="24"/>
                <w:lang w:val="en-US"/>
              </w:rPr>
              <w:t>4</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0EF2619E">
            <w:pPr>
              <w:widowControl/>
              <w:spacing w:line="360" w:lineRule="auto"/>
              <w:ind w:left="240" w:hanging="241" w:hangingChars="100"/>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本 周 主 要 工 作 情 况：</w:t>
            </w:r>
          </w:p>
          <w:p w14:paraId="541B88C4">
            <w:pPr>
              <w:widowControl/>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安全管理：</w:t>
            </w:r>
          </w:p>
          <w:p w14:paraId="6F978912">
            <w:pPr>
              <w:widowControl/>
              <w:spacing w:line="360" w:lineRule="auto"/>
              <w:ind w:firstLine="480" w:firstLineChars="200"/>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1、上周高空作业2项,动火作业1项；升级管控作业16项</w:t>
            </w:r>
            <w:r>
              <w:rPr>
                <w:rFonts w:hint="eastAsia" w:ascii="宋体" w:hAnsi="宋体" w:eastAsia="宋体" w:cs="宋体"/>
                <w:bCs/>
                <w:color w:val="auto"/>
                <w:kern w:val="0"/>
                <w:sz w:val="24"/>
                <w:szCs w:val="24"/>
                <w:lang w:val="en-US" w:eastAsia="zh-CN" w:bidi="ar-SA"/>
              </w:rPr>
              <w:t>。</w:t>
            </w:r>
          </w:p>
          <w:p w14:paraId="4E81299E">
            <w:pPr>
              <w:pStyle w:val="41"/>
              <w:spacing w:line="360" w:lineRule="auto"/>
              <w:ind w:firstLine="480" w:firstLineChars="200"/>
              <w:rPr>
                <w:rFonts w:hint="eastAsia" w:ascii="宋体" w:hAnsi="宋体" w:eastAsia="宋体" w:cs="宋体"/>
                <w:b/>
                <w:bCs w:val="0"/>
                <w:kern w:val="0"/>
                <w:sz w:val="24"/>
                <w:szCs w:val="24"/>
                <w:lang w:val="en-US" w:eastAsia="zh-CN" w:bidi="ar-SA"/>
              </w:rPr>
            </w:pPr>
            <w:r>
              <w:rPr>
                <w:rFonts w:hint="eastAsia" w:ascii="宋体" w:hAnsi="宋体" w:eastAsia="宋体" w:cs="宋体"/>
                <w:bCs/>
                <w:kern w:val="0"/>
                <w:sz w:val="24"/>
                <w:szCs w:val="24"/>
                <w:lang w:val="en-US" w:eastAsia="zh-CN" w:bidi="ar-SA"/>
              </w:rPr>
              <w:t>2、人员血压监测正常。</w:t>
            </w:r>
          </w:p>
          <w:p w14:paraId="399B27EF">
            <w:pPr>
              <w:pStyle w:val="41"/>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生产情况：</w:t>
            </w:r>
          </w:p>
          <w:p w14:paraId="6587064B">
            <w:pPr>
              <w:pStyle w:val="41"/>
              <w:spacing w:line="360" w:lineRule="auto"/>
              <w:ind w:firstLine="420" w:firstLineChars="200"/>
              <w:rPr>
                <w:rFonts w:hint="eastAsia" w:ascii="宋体" w:hAnsi="宋体" w:eastAsia="宋体" w:cs="宋体"/>
                <w:b/>
                <w:bCs w:val="0"/>
                <w:kern w:val="0"/>
                <w:sz w:val="24"/>
                <w:szCs w:val="24"/>
                <w:lang w:val="en-US" w:eastAsia="zh-CN" w:bidi="ar-SA"/>
              </w:rPr>
            </w:pPr>
            <w:r>
              <w:rPr>
                <w:rFonts w:hint="eastAsia" w:ascii="宋体" w:hAnsi="宋体" w:eastAsia="宋体" w:cs="宋体"/>
                <w:bCs/>
                <w:kern w:val="0"/>
                <w:sz w:val="21"/>
                <w:szCs w:val="21"/>
                <w:lang w:val="en-US" w:eastAsia="zh-CN" w:bidi="ar-SA"/>
              </w:rPr>
              <w:t>1、</w:t>
            </w:r>
            <w:r>
              <w:rPr>
                <w:rFonts w:hint="eastAsia" w:ascii="宋体" w:hAnsi="宋体" w:eastAsia="宋体" w:cs="宋体"/>
                <w:bCs/>
                <w:kern w:val="0"/>
                <w:sz w:val="24"/>
                <w:szCs w:val="24"/>
                <w:lang w:val="en-US" w:eastAsia="zh-CN" w:bidi="ar-SA"/>
              </w:rPr>
              <w:t>云溪基地仪表专业生产平稳。</w:t>
            </w:r>
          </w:p>
          <w:p w14:paraId="10703CE1">
            <w:pPr>
              <w:pStyle w:val="113"/>
              <w:numPr>
                <w:ilvl w:val="0"/>
                <w:numId w:val="0"/>
              </w:numPr>
              <w:spacing w:line="360" w:lineRule="auto"/>
              <w:ind w:left="1205" w:hanging="1205" w:hangingChars="5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kern w:val="0"/>
                <w:sz w:val="24"/>
                <w:szCs w:val="24"/>
                <w:lang w:val="en-US" w:eastAsia="zh-CN" w:bidi="ar-SA"/>
              </w:rPr>
              <w:t>日常</w:t>
            </w:r>
            <w:r>
              <w:rPr>
                <w:rFonts w:hint="eastAsia" w:ascii="宋体" w:hAnsi="宋体" w:eastAsia="宋体" w:cs="宋体"/>
                <w:b/>
                <w:bCs w:val="0"/>
                <w:color w:val="auto"/>
                <w:kern w:val="0"/>
                <w:sz w:val="24"/>
                <w:szCs w:val="24"/>
                <w:lang w:val="en-US" w:eastAsia="zh-CN" w:bidi="ar-SA"/>
              </w:rPr>
              <w:t>维护及设备故障处理情况：</w:t>
            </w:r>
          </w:p>
          <w:p w14:paraId="5A3BBDC6">
            <w:pPr>
              <w:pStyle w:val="113"/>
              <w:numPr>
                <w:ilvl w:val="0"/>
                <w:numId w:val="14"/>
              </w:numPr>
              <w:spacing w:line="360" w:lineRule="auto"/>
              <w:ind w:left="0" w:leftChars="0" w:firstLine="480" w:firstLineChars="200"/>
              <w:jc w:val="lef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日常维护：</w:t>
            </w:r>
            <w:r>
              <w:rPr>
                <w:rFonts w:hint="eastAsia" w:ascii="宋体" w:hAnsi="宋体" w:cs="宋体"/>
                <w:bCs/>
                <w:color w:val="auto"/>
                <w:kern w:val="0"/>
                <w:sz w:val="24"/>
                <w:szCs w:val="24"/>
                <w:lang w:val="en-US" w:eastAsia="zh-CN" w:bidi="ar-SA"/>
              </w:rPr>
              <w:t>云溪基地46项；岳阳兴长故障处理19项。</w:t>
            </w:r>
          </w:p>
          <w:p w14:paraId="40669420">
            <w:pPr>
              <w:pStyle w:val="113"/>
              <w:numPr>
                <w:ilvl w:val="0"/>
                <w:numId w:val="14"/>
              </w:numPr>
              <w:spacing w:line="360" w:lineRule="auto"/>
              <w:ind w:left="0" w:leftChars="0" w:firstLine="480" w:firstLineChars="2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隐患整改：</w:t>
            </w:r>
            <w:r>
              <w:rPr>
                <w:rFonts w:hint="eastAsia" w:ascii="宋体" w:hAnsi="宋体" w:cs="宋体"/>
                <w:bCs/>
                <w:color w:val="auto"/>
                <w:kern w:val="0"/>
                <w:sz w:val="24"/>
                <w:szCs w:val="24"/>
                <w:lang w:val="en-US" w:eastAsia="zh-CN" w:bidi="ar-SA"/>
              </w:rPr>
              <w:t>云溪基地完成8项。</w:t>
            </w:r>
          </w:p>
          <w:p w14:paraId="273DB8F2">
            <w:pPr>
              <w:pStyle w:val="113"/>
              <w:numPr>
                <w:ilvl w:val="0"/>
                <w:numId w:val="0"/>
              </w:numPr>
              <w:spacing w:line="360" w:lineRule="auto"/>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重要设备故障处理：</w:t>
            </w:r>
            <w:r>
              <w:rPr>
                <w:rFonts w:hint="eastAsia" w:ascii="宋体" w:hAnsi="宋体" w:cs="宋体"/>
                <w:b w:val="0"/>
                <w:bCs/>
                <w:color w:val="auto"/>
                <w:kern w:val="0"/>
                <w:sz w:val="24"/>
                <w:szCs w:val="24"/>
                <w:lang w:val="en-US" w:eastAsia="zh-CN" w:bidi="ar-SA"/>
              </w:rPr>
              <w:t>无</w:t>
            </w:r>
          </w:p>
          <w:p w14:paraId="69E7731E">
            <w:pPr>
              <w:pStyle w:val="113"/>
              <w:numPr>
                <w:ilvl w:val="0"/>
                <w:numId w:val="0"/>
              </w:numPr>
              <w:spacing w:line="360" w:lineRule="auto"/>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施工项目：</w:t>
            </w:r>
            <w:r>
              <w:rPr>
                <w:rFonts w:hint="eastAsia" w:ascii="宋体" w:hAnsi="宋体" w:cs="宋体"/>
                <w:bCs/>
                <w:color w:val="auto"/>
                <w:kern w:val="0"/>
                <w:sz w:val="24"/>
                <w:szCs w:val="24"/>
                <w:lang w:val="en-US" w:eastAsia="zh-CN" w:bidi="ar-SA"/>
              </w:rPr>
              <w:t>1.分子筛合成阀门升级改造，已完成90%</w:t>
            </w:r>
            <w:r>
              <w:rPr>
                <w:rFonts w:hint="eastAsia" w:eastAsia="宋体" w:cs="宋体"/>
                <w:bCs/>
                <w:color w:val="auto"/>
                <w:kern w:val="0"/>
                <w:sz w:val="24"/>
                <w:szCs w:val="24"/>
                <w:lang w:val="en-US" w:eastAsia="zh-CN" w:bidi="ar-SA"/>
              </w:rPr>
              <w:t>。</w:t>
            </w:r>
          </w:p>
          <w:p w14:paraId="3A5993EC">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contextualSpacing/>
              <w:jc w:val="left"/>
              <w:textAlignment w:val="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班组管理：</w:t>
            </w:r>
            <w:r>
              <w:rPr>
                <w:rFonts w:hint="eastAsia" w:eastAsia="宋体" w:cs="宋体"/>
                <w:b w:val="0"/>
                <w:bCs/>
                <w:color w:val="auto"/>
                <w:kern w:val="0"/>
                <w:sz w:val="24"/>
                <w:szCs w:val="24"/>
                <w:lang w:val="en-US" w:eastAsia="zh-CN" w:bidi="ar-SA"/>
              </w:rPr>
              <w:t>12月8日，郑皓天借综合班，岳阳兴长施工。</w:t>
            </w:r>
          </w:p>
          <w:p w14:paraId="2851D21E">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教培：</w:t>
            </w:r>
          </w:p>
          <w:p w14:paraId="23171542">
            <w:pPr>
              <w:pStyle w:val="113"/>
              <w:numPr>
                <w:ilvl w:val="0"/>
                <w:numId w:val="0"/>
              </w:numPr>
              <w:spacing w:line="360" w:lineRule="auto"/>
              <w:ind w:leftChars="0"/>
              <w:jc w:val="left"/>
              <w:rPr>
                <w:rFonts w:hint="eastAsia" w:ascii="宋体" w:hAnsi="宋体" w:cs="宋体"/>
                <w:b w:val="0"/>
                <w:bCs/>
                <w:kern w:val="0"/>
                <w:sz w:val="24"/>
                <w:szCs w:val="24"/>
                <w:lang w:val="en-US" w:eastAsia="zh-CN" w:bidi="ar-SA"/>
              </w:rPr>
            </w:pPr>
            <w:r>
              <w:rPr>
                <w:rFonts w:hint="eastAsia" w:ascii="宋体" w:hAnsi="宋体" w:cs="宋体"/>
                <w:b w:val="0"/>
                <w:bCs/>
                <w:kern w:val="0"/>
                <w:sz w:val="24"/>
                <w:szCs w:val="24"/>
                <w:lang w:val="en-US" w:eastAsia="zh-CN" w:bidi="ar-SA"/>
              </w:rPr>
              <w:t xml:space="preserve">    1、坚持每天早会岗位练兵。</w:t>
            </w:r>
          </w:p>
          <w:p w14:paraId="36DCE8A0">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加班：</w:t>
            </w:r>
          </w:p>
          <w:p w14:paraId="5FD2C4D2">
            <w:pPr>
              <w:pStyle w:val="113"/>
              <w:numPr>
                <w:ilvl w:val="0"/>
                <w:numId w:val="0"/>
              </w:numPr>
              <w:spacing w:line="360" w:lineRule="auto"/>
              <w:jc w:val="left"/>
              <w:rPr>
                <w:rFonts w:hint="default" w:ascii="宋体" w:hAnsi="宋体" w:cs="宋体"/>
                <w:b w:val="0"/>
                <w:bCs/>
                <w:kern w:val="0"/>
                <w:sz w:val="24"/>
                <w:szCs w:val="24"/>
                <w:lang w:val="en-US" w:eastAsia="zh-CN" w:bidi="ar-SA"/>
              </w:rPr>
            </w:pPr>
            <w:r>
              <w:rPr>
                <w:rFonts w:hint="eastAsia" w:ascii="宋体" w:hAnsi="宋体" w:cs="宋体"/>
                <w:b/>
                <w:bCs w:val="0"/>
                <w:kern w:val="0"/>
                <w:sz w:val="24"/>
                <w:szCs w:val="24"/>
                <w:lang w:val="en-US" w:eastAsia="zh-CN" w:bidi="ar-SA"/>
              </w:rPr>
              <w:t xml:space="preserve">   </w:t>
            </w:r>
            <w:r>
              <w:rPr>
                <w:rFonts w:hint="eastAsia" w:ascii="宋体" w:hAnsi="宋体" w:cs="宋体"/>
                <w:b w:val="0"/>
                <w:bCs/>
                <w:kern w:val="0"/>
                <w:sz w:val="24"/>
                <w:szCs w:val="24"/>
                <w:lang w:val="en-US" w:eastAsia="zh-CN" w:bidi="ar-SA"/>
              </w:rPr>
              <w:t xml:space="preserve"> 1、12月4日-5日，人员加强，共4人，各加班1天。   </w:t>
            </w:r>
          </w:p>
          <w:p w14:paraId="3CD876DB">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 xml:space="preserve">本周工作安排：  </w:t>
            </w:r>
          </w:p>
          <w:p w14:paraId="3FF33E12">
            <w:pPr>
              <w:pStyle w:val="33"/>
              <w:keepNext w:val="0"/>
              <w:keepLines w:val="0"/>
              <w:pageBreakBefore w:val="0"/>
              <w:widowControl/>
              <w:numPr>
                <w:ilvl w:val="0"/>
                <w:numId w:val="15"/>
              </w:numPr>
              <w:kinsoku/>
              <w:wordWrap/>
              <w:overflowPunct/>
              <w:topLinePunct w:val="0"/>
              <w:autoSpaceDE/>
              <w:autoSpaceDN/>
              <w:bidi w:val="0"/>
              <w:adjustRightInd w:val="0"/>
              <w:snapToGrid w:val="0"/>
              <w:spacing w:beforeAutospacing="0" w:afterAutospacing="0" w:line="360" w:lineRule="auto"/>
              <w:ind w:right="525" w:rightChars="0" w:firstLine="480" w:firstLineChars="200"/>
              <w:contextualSpacing/>
              <w:jc w:val="left"/>
              <w:textAlignment w:val="auto"/>
              <w:rPr>
                <w:rFonts w:hint="eastAsia" w:eastAsia="宋体" w:cs="宋体"/>
                <w:bCs/>
                <w:color w:val="auto"/>
                <w:kern w:val="0"/>
                <w:sz w:val="24"/>
                <w:szCs w:val="24"/>
                <w:lang w:val="en-US" w:eastAsia="zh-CN" w:bidi="ar-SA"/>
              </w:rPr>
            </w:pPr>
            <w:r>
              <w:rPr>
                <w:rFonts w:hint="eastAsia" w:eastAsia="宋体" w:cs="宋体"/>
                <w:bCs/>
                <w:color w:val="auto"/>
                <w:kern w:val="0"/>
                <w:sz w:val="24"/>
                <w:szCs w:val="24"/>
                <w:lang w:val="en-US" w:eastAsia="zh-CN" w:bidi="ar-SA"/>
              </w:rPr>
              <w:t>分子筛合成阀门升级改造施工接线调试。</w:t>
            </w:r>
          </w:p>
          <w:p w14:paraId="08D4EAEC">
            <w:pPr>
              <w:pStyle w:val="33"/>
              <w:keepNext w:val="0"/>
              <w:keepLines w:val="0"/>
              <w:pageBreakBefore w:val="0"/>
              <w:widowControl/>
              <w:numPr>
                <w:ilvl w:val="0"/>
                <w:numId w:val="15"/>
              </w:numPr>
              <w:kinsoku/>
              <w:wordWrap/>
              <w:overflowPunct/>
              <w:topLinePunct w:val="0"/>
              <w:autoSpaceDE/>
              <w:autoSpaceDN/>
              <w:bidi w:val="0"/>
              <w:adjustRightInd w:val="0"/>
              <w:snapToGrid w:val="0"/>
              <w:spacing w:beforeAutospacing="0" w:afterAutospacing="0" w:line="360" w:lineRule="auto"/>
              <w:ind w:right="525" w:rightChars="0" w:firstLine="480" w:firstLineChars="20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钛硅生物碳源项目施工。</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A550A3">
            <w:pPr>
              <w:spacing w:line="360" w:lineRule="auto"/>
              <w:jc w:val="center"/>
              <w:rPr>
                <w:color w:val="FF0000"/>
                <w:kern w:val="2"/>
                <w:szCs w:val="24"/>
                <w:lang w:val="en-US"/>
              </w:rPr>
            </w:pPr>
            <w:r>
              <w:rPr>
                <w:rFonts w:hint="eastAsia"/>
                <w:color w:val="FF0000"/>
                <w:kern w:val="2"/>
                <w:szCs w:val="24"/>
                <w:lang w:val="en-US"/>
              </w:rPr>
              <w:t>仪表二班</w:t>
            </w:r>
          </w:p>
        </w:tc>
      </w:tr>
      <w:tr w14:paraId="5045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8"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C4F0FE5">
            <w:pPr>
              <w:spacing w:line="360" w:lineRule="auto"/>
              <w:jc w:val="center"/>
              <w:rPr>
                <w:rFonts w:hint="eastAsia" w:ascii="宋体" w:hAnsi="宋体" w:eastAsia="宋体"/>
                <w:szCs w:val="24"/>
                <w:lang w:val="en-US" w:eastAsia="zh-CN"/>
              </w:rPr>
            </w:pPr>
            <w:r>
              <w:rPr>
                <w:rFonts w:hint="eastAsia" w:ascii="宋体" w:hAnsi="宋体"/>
                <w:szCs w:val="24"/>
                <w:lang w:val="en-US" w:eastAsia="zh-CN"/>
              </w:rPr>
              <w:t>5</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6A521E10">
            <w:pPr>
              <w:widowControl/>
              <w:numPr>
                <w:ilvl w:val="0"/>
                <w:numId w:val="16"/>
              </w:numPr>
              <w:spacing w:line="360" w:lineRule="auto"/>
              <w:rPr>
                <w:rFonts w:ascii="宋体" w:hAnsi="宋体" w:cs="宋体"/>
                <w:bCs/>
                <w:sz w:val="24"/>
                <w:szCs w:val="24"/>
                <w:highlight w:val="none"/>
              </w:rPr>
            </w:pPr>
            <w:r>
              <w:rPr>
                <w:rFonts w:hint="eastAsia" w:ascii="宋体" w:hAnsi="宋体" w:cs="宋体"/>
                <w:bCs/>
                <w:color w:val="000000"/>
                <w:sz w:val="24"/>
                <w:szCs w:val="24"/>
                <w:highlight w:val="none"/>
              </w:rPr>
              <w:t>本</w:t>
            </w:r>
            <w:r>
              <w:rPr>
                <w:rFonts w:hint="eastAsia" w:ascii="宋体" w:hAnsi="宋体" w:cs="宋体"/>
                <w:bCs/>
                <w:sz w:val="24"/>
                <w:szCs w:val="24"/>
                <w:highlight w:val="none"/>
              </w:rPr>
              <w:t>周主要工作情况：</w:t>
            </w:r>
          </w:p>
          <w:p w14:paraId="505B4B3C">
            <w:pPr>
              <w:widowControl/>
              <w:numPr>
                <w:ilvl w:val="0"/>
                <w:numId w:val="17"/>
              </w:numPr>
              <w:spacing w:line="360" w:lineRule="auto"/>
              <w:ind w:left="480" w:hanging="48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上周工作：</w:t>
            </w:r>
          </w:p>
          <w:p w14:paraId="4D42B84F">
            <w:pPr>
              <w:widowControl/>
              <w:spacing w:line="360" w:lineRule="auto"/>
              <w:ind w:firstLine="1440" w:firstLineChars="600"/>
              <w:rPr>
                <w:rFonts w:hint="eastAsia"/>
                <w:sz w:val="24"/>
                <w:szCs w:val="24"/>
                <w:highlight w:val="none"/>
                <w:lang w:val="en-US" w:eastAsia="zh-CN"/>
              </w:rPr>
            </w:pPr>
            <w:r>
              <w:rPr>
                <w:rFonts w:hint="eastAsia"/>
                <w:sz w:val="24"/>
                <w:szCs w:val="24"/>
                <w:highlight w:val="none"/>
              </w:rPr>
              <w:t>安全观察：①</w:t>
            </w:r>
            <w:r>
              <w:rPr>
                <w:rFonts w:hint="eastAsia"/>
                <w:sz w:val="24"/>
                <w:szCs w:val="24"/>
                <w:highlight w:val="none"/>
                <w:lang w:val="en-US" w:eastAsia="zh-CN"/>
              </w:rPr>
              <w:t>学习相关资料；</w:t>
            </w:r>
          </w:p>
          <w:p w14:paraId="5946A37B">
            <w:pPr>
              <w:widowControl/>
              <w:spacing w:line="360" w:lineRule="auto"/>
              <w:ind w:firstLine="2640" w:firstLineChars="1100"/>
              <w:rPr>
                <w:rFonts w:hint="eastAsia"/>
                <w:sz w:val="24"/>
                <w:szCs w:val="24"/>
                <w:highlight w:val="none"/>
                <w:lang w:val="en-US" w:eastAsia="zh-CN"/>
              </w:rPr>
            </w:pPr>
            <w:r>
              <w:rPr>
                <w:rFonts w:hint="eastAsia"/>
                <w:sz w:val="24"/>
                <w:szCs w:val="24"/>
                <w:highlight w:val="none"/>
              </w:rPr>
              <w:fldChar w:fldCharType="begin"/>
            </w:r>
            <w:r>
              <w:rPr>
                <w:rFonts w:hint="eastAsia"/>
                <w:sz w:val="24"/>
                <w:szCs w:val="24"/>
                <w:highlight w:val="none"/>
              </w:rPr>
              <w:instrText xml:space="preserve"> = 2 \* GB3 \* MERGEFORMAT </w:instrText>
            </w:r>
            <w:r>
              <w:rPr>
                <w:rFonts w:hint="eastAsia"/>
                <w:sz w:val="24"/>
                <w:szCs w:val="24"/>
                <w:highlight w:val="none"/>
              </w:rPr>
              <w:fldChar w:fldCharType="separate"/>
            </w:r>
            <w:r>
              <w:rPr>
                <w:rFonts w:hint="eastAsia"/>
                <w:sz w:val="24"/>
                <w:szCs w:val="24"/>
                <w:highlight w:val="none"/>
              </w:rPr>
              <w:t>②</w:t>
            </w:r>
            <w:r>
              <w:rPr>
                <w:rFonts w:hint="eastAsia"/>
                <w:sz w:val="24"/>
                <w:szCs w:val="24"/>
                <w:highlight w:val="none"/>
              </w:rPr>
              <w:fldChar w:fldCharType="end"/>
            </w:r>
            <w:r>
              <w:rPr>
                <w:rFonts w:hint="eastAsia"/>
                <w:sz w:val="24"/>
                <w:szCs w:val="24"/>
                <w:highlight w:val="none"/>
                <w:lang w:val="en-US" w:eastAsia="zh-CN"/>
              </w:rPr>
              <w:t>血压测量</w:t>
            </w:r>
          </w:p>
          <w:p w14:paraId="4188BDA7">
            <w:pPr>
              <w:widowControl/>
              <w:spacing w:line="360" w:lineRule="auto"/>
              <w:ind w:firstLine="2640" w:firstLineChars="1100"/>
              <w:rPr>
                <w:rFonts w:hint="default"/>
                <w:sz w:val="24"/>
                <w:szCs w:val="24"/>
                <w:highlight w:val="none"/>
                <w:lang w:val="en-US" w:eastAsia="zh-CN"/>
              </w:rPr>
            </w:pPr>
            <w:r>
              <w:rPr>
                <w:rFonts w:hint="eastAsia"/>
                <w:sz w:val="24"/>
                <w:szCs w:val="24"/>
                <w:highlight w:val="none"/>
                <w:lang w:val="en-US" w:eastAsia="zh-CN"/>
              </w:rPr>
              <w:t>③高危作业升级管控按要求申报</w:t>
            </w:r>
          </w:p>
          <w:p w14:paraId="587F985C">
            <w:pPr>
              <w:widowControl/>
              <w:numPr>
                <w:ilvl w:val="0"/>
                <w:numId w:val="17"/>
              </w:numPr>
              <w:spacing w:line="360" w:lineRule="auto"/>
              <w:ind w:left="480" w:leftChars="0" w:hanging="480" w:firstLineChars="0"/>
              <w:rPr>
                <w:rFonts w:hint="default" w:eastAsia="宋体"/>
                <w:sz w:val="24"/>
                <w:szCs w:val="24"/>
                <w:highlight w:val="none"/>
                <w:lang w:val="en-US" w:eastAsia="zh-CN"/>
              </w:rPr>
            </w:pPr>
            <w:r>
              <w:rPr>
                <w:rFonts w:hint="eastAsia" w:cs="Calibri"/>
                <w:bCs/>
                <w:color w:val="000000"/>
                <w:sz w:val="24"/>
                <w:szCs w:val="24"/>
                <w:highlight w:val="none"/>
                <w:lang w:val="en-US" w:eastAsia="zh-CN"/>
              </w:rPr>
              <w:t>生产：云溪基地动设备运行正常</w:t>
            </w:r>
          </w:p>
          <w:p w14:paraId="538E5DBD">
            <w:pPr>
              <w:widowControl/>
              <w:numPr>
                <w:ilvl w:val="0"/>
                <w:numId w:val="17"/>
              </w:numPr>
              <w:spacing w:line="360" w:lineRule="auto"/>
              <w:ind w:left="480" w:leftChars="0" w:hanging="480" w:firstLineChars="0"/>
              <w:rPr>
                <w:rFonts w:hint="default" w:eastAsia="宋体"/>
                <w:sz w:val="24"/>
                <w:szCs w:val="24"/>
                <w:highlight w:val="none"/>
                <w:lang w:val="en-US" w:eastAsia="zh-CN"/>
              </w:rPr>
            </w:pPr>
            <w:r>
              <w:rPr>
                <w:rFonts w:hint="eastAsia"/>
                <w:sz w:val="24"/>
                <w:szCs w:val="24"/>
                <w:highlight w:val="none"/>
                <w:lang w:val="en-US" w:eastAsia="zh-CN"/>
              </w:rPr>
              <w:t>本周工作：</w:t>
            </w:r>
            <w:r>
              <w:rPr>
                <w:rFonts w:hint="eastAsia"/>
                <w:sz w:val="24"/>
                <w:szCs w:val="24"/>
                <w:highlight w:val="none"/>
              </w:rPr>
              <w:t>①</w:t>
            </w:r>
            <w:r>
              <w:rPr>
                <w:rFonts w:hint="eastAsia"/>
                <w:sz w:val="24"/>
                <w:szCs w:val="24"/>
                <w:highlight w:val="none"/>
                <w:lang w:val="en-US" w:eastAsia="zh-CN"/>
              </w:rPr>
              <w:t>做好日常维护工作</w:t>
            </w:r>
          </w:p>
          <w:p w14:paraId="4FD447BE">
            <w:pPr>
              <w:widowControl/>
              <w:numPr>
                <w:ilvl w:val="0"/>
                <w:numId w:val="0"/>
              </w:numPr>
              <w:spacing w:line="360" w:lineRule="auto"/>
              <w:ind w:leftChars="0"/>
              <w:rPr>
                <w:rFonts w:hint="eastAsia"/>
                <w:szCs w:val="24"/>
                <w:highlight w:val="none"/>
                <w:lang w:val="en-US" w:eastAsia="zh-CN"/>
              </w:rPr>
            </w:pPr>
            <w:r>
              <w:rPr>
                <w:rFonts w:hint="eastAsia" w:ascii="Calibri" w:hAnsi="Calibri" w:cs="Calibri"/>
                <w:bCs/>
                <w:color w:val="000000"/>
                <w:sz w:val="24"/>
                <w:szCs w:val="24"/>
                <w:highlight w:val="none"/>
                <w:lang w:val="en-US" w:eastAsia="zh-CN"/>
              </w:rPr>
              <w:t xml:space="preserve">                             </w:t>
            </w:r>
            <w:r>
              <w:rPr>
                <w:rFonts w:hint="eastAsia"/>
                <w:sz w:val="24"/>
                <w:szCs w:val="24"/>
                <w:highlight w:val="none"/>
              </w:rPr>
              <w:fldChar w:fldCharType="begin"/>
            </w:r>
            <w:r>
              <w:rPr>
                <w:rFonts w:hint="eastAsia"/>
                <w:sz w:val="24"/>
                <w:szCs w:val="24"/>
                <w:highlight w:val="none"/>
              </w:rPr>
              <w:instrText xml:space="preserve"> = 2 \* GB3 \* MERGEFORMAT </w:instrText>
            </w:r>
            <w:r>
              <w:rPr>
                <w:rFonts w:hint="eastAsia"/>
                <w:sz w:val="24"/>
                <w:szCs w:val="24"/>
                <w:highlight w:val="none"/>
              </w:rPr>
              <w:fldChar w:fldCharType="separate"/>
            </w:r>
            <w:r>
              <w:rPr>
                <w:rFonts w:hint="eastAsia"/>
                <w:sz w:val="24"/>
                <w:szCs w:val="24"/>
                <w:highlight w:val="none"/>
              </w:rPr>
              <w:t>②</w:t>
            </w:r>
            <w:r>
              <w:rPr>
                <w:rFonts w:hint="eastAsia"/>
                <w:sz w:val="24"/>
                <w:szCs w:val="24"/>
                <w:highlight w:val="none"/>
              </w:rPr>
              <w:fldChar w:fldCharType="end"/>
            </w:r>
            <w:r>
              <w:rPr>
                <w:rFonts w:hint="eastAsia"/>
                <w:sz w:val="24"/>
                <w:szCs w:val="24"/>
                <w:highlight w:val="none"/>
                <w:lang w:val="en-US" w:eastAsia="zh-CN"/>
              </w:rPr>
              <w:t>做好特材车间停工检修</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5F2B0B">
            <w:pPr>
              <w:spacing w:line="360" w:lineRule="auto"/>
              <w:jc w:val="center"/>
              <w:rPr>
                <w:rFonts w:hint="eastAsia"/>
                <w:color w:val="FF0000"/>
                <w:kern w:val="2"/>
                <w:szCs w:val="24"/>
                <w:lang w:val="en-US"/>
              </w:rPr>
            </w:pPr>
            <w:r>
              <w:rPr>
                <w:rFonts w:hint="eastAsia"/>
                <w:color w:val="FF0000"/>
                <w:kern w:val="2"/>
                <w:szCs w:val="24"/>
                <w:lang w:val="en-US" w:eastAsia="zh-CN"/>
              </w:rPr>
              <w:t>机修</w:t>
            </w:r>
            <w:r>
              <w:rPr>
                <w:rFonts w:hint="eastAsia"/>
                <w:color w:val="FF0000"/>
                <w:kern w:val="2"/>
                <w:szCs w:val="24"/>
                <w:lang w:val="en-US"/>
              </w:rPr>
              <w:t>一班</w:t>
            </w:r>
          </w:p>
        </w:tc>
      </w:tr>
      <w:tr w14:paraId="7B8E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12"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52D8E02">
            <w:pPr>
              <w:spacing w:line="360" w:lineRule="auto"/>
              <w:jc w:val="center"/>
              <w:rPr>
                <w:rFonts w:hint="default" w:ascii="宋体" w:hAnsi="宋体"/>
                <w:szCs w:val="24"/>
                <w:lang w:val="en-US" w:eastAsia="zh-CN"/>
              </w:rPr>
            </w:pPr>
            <w:r>
              <w:rPr>
                <w:rFonts w:hint="eastAsia" w:ascii="宋体" w:hAnsi="宋体"/>
                <w:szCs w:val="24"/>
                <w:lang w:val="en-US" w:eastAsia="zh-CN"/>
              </w:rPr>
              <w:t>6</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76B1CC3E">
            <w:pPr>
              <w:keepNext w:val="0"/>
              <w:keepLines w:val="0"/>
              <w:widowControl/>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一、安全：</w:t>
            </w:r>
          </w:p>
          <w:p w14:paraId="51ED7C6D">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宋体" w:hAnsi="宋体" w:cs="Times New Roman"/>
                <w:b w:val="0"/>
                <w:bCs/>
                <w:kern w:val="2"/>
                <w:sz w:val="24"/>
                <w:szCs w:val="22"/>
                <w:lang w:val="en-US" w:eastAsia="zh-CN" w:bidi="ar-SA"/>
              </w:rPr>
              <w:t>1、血压监测，高危人员持续监测。</w:t>
            </w:r>
          </w:p>
          <w:p w14:paraId="5C4E1571">
            <w:pPr>
              <w:widowControl/>
              <w:numPr>
                <w:ilvl w:val="0"/>
                <w:numId w:val="0"/>
              </w:numPr>
              <w:spacing w:line="240" w:lineRule="auto"/>
              <w:ind w:firstLine="720" w:firstLineChars="300"/>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2、要求监护人及负责人检查现场安全措施是否落实。</w:t>
            </w:r>
          </w:p>
          <w:p w14:paraId="3C76B3E0">
            <w:pPr>
              <w:widowControl/>
              <w:numPr>
                <w:ilvl w:val="0"/>
                <w:numId w:val="0"/>
              </w:numPr>
              <w:spacing w:line="240" w:lineRule="auto"/>
              <w:ind w:firstLine="720" w:firstLineChars="300"/>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3、学习公司下发的各项文件。</w:t>
            </w:r>
          </w:p>
          <w:p w14:paraId="3207E31A">
            <w:pPr>
              <w:keepNext w:val="0"/>
              <w:keepLines w:val="0"/>
              <w:widowControl/>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二、施工项目</w:t>
            </w:r>
          </w:p>
          <w:p w14:paraId="7606C1F6">
            <w:pPr>
              <w:keepNext w:val="0"/>
              <w:keepLines w:val="0"/>
              <w:widowControl/>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石油焦项目：</w:t>
            </w:r>
            <w:r>
              <w:rPr>
                <w:rFonts w:hint="eastAsia" w:ascii="宋体" w:hAnsi="宋体" w:cs="宋体"/>
                <w:color w:val="auto"/>
                <w:lang w:val="en-US" w:eastAsia="zh-CN"/>
              </w:rPr>
              <w:t>配合仪表调试。</w:t>
            </w:r>
          </w:p>
          <w:p w14:paraId="4CF812AD">
            <w:pPr>
              <w:keepNext w:val="0"/>
              <w:keepLines w:val="0"/>
              <w:widowControl/>
              <w:numPr>
                <w:ilvl w:val="0"/>
                <w:numId w:val="0"/>
              </w:numPr>
              <w:suppressLineNumbers w:val="0"/>
              <w:jc w:val="left"/>
              <w:rPr>
                <w:rFonts w:hint="default"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贵剂项目：</w:t>
            </w:r>
            <w:r>
              <w:rPr>
                <w:rFonts w:hint="eastAsia" w:ascii="宋体" w:hAnsi="宋体" w:cs="Times New Roman"/>
                <w:b w:val="0"/>
                <w:bCs/>
                <w:kern w:val="2"/>
                <w:sz w:val="24"/>
                <w:szCs w:val="22"/>
                <w:lang w:val="en-US" w:eastAsia="zh-CN" w:bidi="ar-SA"/>
              </w:rPr>
              <w:t>无。</w:t>
            </w:r>
          </w:p>
          <w:p w14:paraId="010B117B">
            <w:pPr>
              <w:keepNext w:val="0"/>
              <w:keepLines w:val="0"/>
              <w:widowControl/>
              <w:numPr>
                <w:ilvl w:val="0"/>
                <w:numId w:val="0"/>
              </w:numPr>
              <w:suppressLineNumbers w:val="0"/>
              <w:jc w:val="left"/>
              <w:rPr>
                <w:rFonts w:hint="default"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钛硅施工:</w:t>
            </w:r>
          </w:p>
          <w:p w14:paraId="3F0FED96">
            <w:pPr>
              <w:keepNext w:val="0"/>
              <w:keepLines w:val="0"/>
              <w:widowControl/>
              <w:numPr>
                <w:ilvl w:val="0"/>
                <w:numId w:val="18"/>
              </w:numPr>
              <w:suppressLineNumbers w:val="0"/>
              <w:ind w:firstLine="480" w:firstLineChars="20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一厂房一楼中和液室风机控制箱敷设电缆46米，做头接线。</w:t>
            </w:r>
            <w:r>
              <w:rPr>
                <w:rFonts w:hint="default" w:ascii="宋体" w:hAnsi="宋体" w:cs="Times New Roman"/>
                <w:b w:val="0"/>
                <w:bCs/>
                <w:kern w:val="2"/>
                <w:sz w:val="24"/>
                <w:szCs w:val="22"/>
                <w:lang w:val="en-US" w:eastAsia="zh-CN" w:bidi="ar-SA"/>
              </w:rPr>
              <w:t>边墙风机控制箱配管18米，敷设电缆20米</w:t>
            </w:r>
            <w:r>
              <w:rPr>
                <w:rFonts w:hint="eastAsia" w:ascii="宋体" w:hAnsi="宋体" w:cs="Times New Roman"/>
                <w:b w:val="0"/>
                <w:bCs/>
                <w:kern w:val="2"/>
                <w:sz w:val="24"/>
                <w:szCs w:val="22"/>
                <w:lang w:val="en-US" w:eastAsia="zh-CN" w:bidi="ar-SA"/>
              </w:rPr>
              <w:t>，接线完成。</w:t>
            </w:r>
          </w:p>
          <w:p w14:paraId="36D38C52">
            <w:pPr>
              <w:keepNext w:val="0"/>
              <w:keepLines w:val="0"/>
              <w:widowControl/>
              <w:numPr>
                <w:ilvl w:val="0"/>
                <w:numId w:val="18"/>
              </w:numPr>
              <w:suppressLineNumbers w:val="0"/>
              <w:ind w:firstLine="480" w:firstLineChars="200"/>
              <w:jc w:val="left"/>
              <w:rPr>
                <w:rFonts w:hint="default" w:ascii="宋体" w:hAnsi="宋体" w:cs="Times New Roman"/>
                <w:b w:val="0"/>
                <w:bCs/>
                <w:kern w:val="2"/>
                <w:sz w:val="24"/>
                <w:szCs w:val="22"/>
                <w:lang w:val="en-US" w:eastAsia="zh-CN" w:bidi="ar-SA"/>
              </w:rPr>
            </w:pPr>
            <w:r>
              <w:rPr>
                <w:rFonts w:hint="default" w:ascii="宋体" w:hAnsi="宋体" w:cs="Times New Roman"/>
                <w:b w:val="0"/>
                <w:bCs/>
                <w:kern w:val="2"/>
                <w:sz w:val="24"/>
                <w:szCs w:val="22"/>
                <w:lang w:val="en-US" w:eastAsia="zh-CN" w:bidi="ar-SA"/>
              </w:rPr>
              <w:t>一厂房一楼罐区安装照明立杆灯10盏。一厂房一楼罐区照明制安DN20电缆保护管 60米。</w:t>
            </w:r>
          </w:p>
          <w:p w14:paraId="18CC4FD0">
            <w:pPr>
              <w:keepNext w:val="0"/>
              <w:keepLines w:val="0"/>
              <w:widowControl/>
              <w:numPr>
                <w:ilvl w:val="0"/>
                <w:numId w:val="18"/>
              </w:numPr>
              <w:suppressLineNumbers w:val="0"/>
              <w:ind w:firstLine="480" w:firstLineChars="200"/>
              <w:jc w:val="left"/>
              <w:rPr>
                <w:rFonts w:hint="eastAsia" w:ascii="宋体" w:hAnsi="宋体" w:cs="Times New Roman"/>
                <w:b w:val="0"/>
                <w:bCs/>
                <w:kern w:val="2"/>
                <w:sz w:val="24"/>
                <w:szCs w:val="22"/>
                <w:lang w:val="en-US" w:eastAsia="zh-CN" w:bidi="ar-SA"/>
              </w:rPr>
            </w:pPr>
            <w:r>
              <w:rPr>
                <w:rFonts w:hint="default" w:ascii="宋体" w:hAnsi="宋体" w:cs="Times New Roman"/>
                <w:b w:val="0"/>
                <w:bCs/>
                <w:kern w:val="2"/>
                <w:sz w:val="24"/>
                <w:szCs w:val="22"/>
                <w:lang w:val="en-US" w:eastAsia="zh-CN" w:bidi="ar-SA"/>
              </w:rPr>
              <w:t>一厂房二楼风机拆除DN25电缆保护管42米，安装DN20电缆保护管2</w:t>
            </w:r>
            <w:r>
              <w:rPr>
                <w:rFonts w:hint="eastAsia" w:ascii="宋体" w:hAnsi="宋体" w:cs="Times New Roman"/>
                <w:b w:val="0"/>
                <w:bCs/>
                <w:kern w:val="2"/>
                <w:sz w:val="24"/>
                <w:szCs w:val="22"/>
                <w:lang w:val="en-US" w:eastAsia="zh-CN" w:bidi="ar-SA"/>
              </w:rPr>
              <w:t>5</w:t>
            </w:r>
            <w:r>
              <w:rPr>
                <w:rFonts w:hint="default" w:ascii="宋体" w:hAnsi="宋体" w:cs="Times New Roman"/>
                <w:b w:val="0"/>
                <w:bCs/>
                <w:kern w:val="2"/>
                <w:sz w:val="24"/>
                <w:szCs w:val="22"/>
                <w:lang w:val="en-US" w:eastAsia="zh-CN" w:bidi="ar-SA"/>
              </w:rPr>
              <w:t>米。边墙风机控制箱制安DN25电缆保护管28米，，二楼边墙风机配管完成</w:t>
            </w:r>
            <w:r>
              <w:rPr>
                <w:rFonts w:hint="eastAsia" w:ascii="宋体" w:hAnsi="宋体" w:cs="Times New Roman"/>
                <w:b w:val="0"/>
                <w:bCs/>
                <w:kern w:val="2"/>
                <w:sz w:val="24"/>
                <w:szCs w:val="22"/>
                <w:lang w:val="en-US" w:eastAsia="zh-CN" w:bidi="ar-SA"/>
              </w:rPr>
              <w:t>，</w:t>
            </w:r>
            <w:r>
              <w:rPr>
                <w:rFonts w:hint="default" w:ascii="宋体" w:hAnsi="宋体" w:cs="Times New Roman"/>
                <w:b w:val="0"/>
                <w:bCs/>
                <w:kern w:val="2"/>
                <w:sz w:val="24"/>
                <w:szCs w:val="22"/>
                <w:lang w:val="en-US" w:eastAsia="zh-CN" w:bidi="ar-SA"/>
              </w:rPr>
              <w:t>二楼边墙风机及风机控制箱电缆敷设，已完成。</w:t>
            </w:r>
          </w:p>
          <w:p w14:paraId="23F93333">
            <w:pPr>
              <w:keepNext w:val="0"/>
              <w:keepLines w:val="0"/>
              <w:widowControl/>
              <w:numPr>
                <w:ilvl w:val="0"/>
                <w:numId w:val="0"/>
              </w:numPr>
              <w:suppressLineNumbers w:val="0"/>
              <w:ind w:firstLine="480" w:firstLineChars="20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4、一厂房三楼风机配管10米，西侧7台风机配管完成，</w:t>
            </w:r>
            <w:r>
              <w:rPr>
                <w:rFonts w:hint="default" w:ascii="宋体" w:hAnsi="宋体" w:cs="Times New Roman"/>
                <w:b w:val="0"/>
                <w:bCs/>
                <w:kern w:val="2"/>
                <w:sz w:val="24"/>
                <w:szCs w:val="22"/>
                <w:lang w:val="en-US" w:eastAsia="zh-CN" w:bidi="ar-SA"/>
              </w:rPr>
              <w:t>三楼东侧风机配管72米。三楼东侧风机安装DN20电缆保护管48米。三楼、四楼边墙风机控制箱制安DN25电缆保护管</w:t>
            </w:r>
            <w:r>
              <w:rPr>
                <w:rFonts w:hint="eastAsia" w:ascii="宋体" w:hAnsi="宋体" w:cs="Times New Roman"/>
                <w:b w:val="0"/>
                <w:bCs/>
                <w:kern w:val="2"/>
                <w:sz w:val="24"/>
                <w:szCs w:val="22"/>
                <w:lang w:val="en-US" w:eastAsia="zh-CN" w:bidi="ar-SA"/>
              </w:rPr>
              <w:t>230</w:t>
            </w:r>
            <w:r>
              <w:rPr>
                <w:rFonts w:hint="default" w:ascii="宋体" w:hAnsi="宋体" w:cs="Times New Roman"/>
                <w:b w:val="0"/>
                <w:bCs/>
                <w:kern w:val="2"/>
                <w:sz w:val="24"/>
                <w:szCs w:val="22"/>
                <w:lang w:val="en-US" w:eastAsia="zh-CN" w:bidi="ar-SA"/>
              </w:rPr>
              <w:t>米。敷设边墙风机控制箱电缆140米。边墙风机电缆敷设15台，共计400米。</w:t>
            </w:r>
          </w:p>
          <w:p w14:paraId="719C5A32">
            <w:pPr>
              <w:keepNext w:val="0"/>
              <w:keepLines w:val="0"/>
              <w:widowControl/>
              <w:numPr>
                <w:ilvl w:val="0"/>
                <w:numId w:val="0"/>
              </w:numPr>
              <w:suppressLineNumbers w:val="0"/>
              <w:ind w:leftChars="200"/>
              <w:jc w:val="left"/>
              <w:rPr>
                <w:rFonts w:hint="eastAsia"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5、</w:t>
            </w:r>
            <w:r>
              <w:rPr>
                <w:rFonts w:hint="default" w:ascii="宋体" w:hAnsi="宋体" w:cs="Times New Roman"/>
                <w:b w:val="0"/>
                <w:bCs/>
                <w:kern w:val="2"/>
                <w:sz w:val="24"/>
                <w:szCs w:val="22"/>
                <w:lang w:val="en-US" w:eastAsia="zh-CN" w:bidi="ar-SA"/>
              </w:rPr>
              <w:t>一厂房四楼转运DN20镀锌钢管40根，二楼转运DN20镀锌钢管10根。</w:t>
            </w:r>
          </w:p>
          <w:p w14:paraId="53F2D8A4">
            <w:pPr>
              <w:keepNext w:val="0"/>
              <w:keepLines w:val="0"/>
              <w:widowControl/>
              <w:numPr>
                <w:ilvl w:val="0"/>
                <w:numId w:val="0"/>
              </w:numPr>
              <w:suppressLineNumbers w:val="0"/>
              <w:ind w:firstLine="480" w:firstLineChars="20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6、二厂房顶楼转运镀锌钢管45根，</w:t>
            </w:r>
            <w:r>
              <w:rPr>
                <w:rFonts w:hint="default" w:ascii="宋体" w:hAnsi="宋体" w:cs="Times New Roman"/>
                <w:b w:val="0"/>
                <w:bCs/>
                <w:kern w:val="2"/>
                <w:sz w:val="24"/>
                <w:szCs w:val="22"/>
                <w:lang w:val="en-US" w:eastAsia="zh-CN" w:bidi="ar-SA"/>
              </w:rPr>
              <w:t>安装2台分析仪防爆箱，仪表配管1</w:t>
            </w:r>
            <w:r>
              <w:rPr>
                <w:rFonts w:hint="eastAsia" w:ascii="宋体" w:hAnsi="宋体" w:cs="Times New Roman"/>
                <w:b w:val="0"/>
                <w:bCs/>
                <w:kern w:val="2"/>
                <w:sz w:val="24"/>
                <w:szCs w:val="22"/>
                <w:lang w:val="en-US" w:eastAsia="zh-CN" w:bidi="ar-SA"/>
              </w:rPr>
              <w:t>9</w:t>
            </w:r>
            <w:r>
              <w:rPr>
                <w:rFonts w:hint="default" w:ascii="宋体" w:hAnsi="宋体" w:cs="Times New Roman"/>
                <w:b w:val="0"/>
                <w:bCs/>
                <w:kern w:val="2"/>
                <w:sz w:val="24"/>
                <w:szCs w:val="22"/>
                <w:lang w:val="en-US" w:eastAsia="zh-CN" w:bidi="ar-SA"/>
              </w:rPr>
              <w:t>个点位。</w:t>
            </w:r>
            <w:r>
              <w:rPr>
                <w:rFonts w:hint="eastAsia" w:ascii="宋体" w:hAnsi="宋体" w:cs="Times New Roman"/>
                <w:b w:val="0"/>
                <w:bCs/>
                <w:kern w:val="2"/>
                <w:sz w:val="24"/>
                <w:szCs w:val="22"/>
                <w:lang w:val="en-US" w:eastAsia="zh-CN" w:bidi="ar-SA"/>
              </w:rPr>
              <w:t>制安各类型镀锌钢管100米，</w:t>
            </w:r>
            <w:r>
              <w:rPr>
                <w:rFonts w:hint="default" w:ascii="宋体" w:hAnsi="宋体" w:cs="Times New Roman"/>
                <w:b w:val="0"/>
                <w:bCs/>
                <w:kern w:val="2"/>
                <w:sz w:val="24"/>
                <w:szCs w:val="22"/>
                <w:lang w:val="en-US" w:eastAsia="zh-CN" w:bidi="ar-SA"/>
              </w:rPr>
              <w:t>顶楼T101西侧女儿墙照明灯具及管线恢复，T101照明灯具保护管支架预制。二厂房顶楼仪表电缆敷设20根，共计500米。二厂房顶楼安装一台照明配电箱，制安照明DN25电缆保护管23米，DN20电缆保护管34米。</w:t>
            </w:r>
          </w:p>
          <w:p w14:paraId="18FE1114">
            <w:pPr>
              <w:keepNext w:val="0"/>
              <w:keepLines w:val="0"/>
              <w:widowControl/>
              <w:numPr>
                <w:ilvl w:val="0"/>
                <w:numId w:val="0"/>
              </w:numPr>
              <w:suppressLineNumbers w:val="0"/>
              <w:ind w:firstLine="480" w:firstLineChars="200"/>
              <w:jc w:val="left"/>
              <w:rPr>
                <w:rFonts w:hint="default" w:ascii="宋体" w:hAnsi="宋体" w:cs="Times New Roman"/>
                <w:b w:val="0"/>
                <w:bCs/>
                <w:kern w:val="2"/>
                <w:sz w:val="24"/>
                <w:szCs w:val="22"/>
                <w:lang w:val="en-US" w:eastAsia="zh-CN" w:bidi="ar-SA"/>
              </w:rPr>
            </w:pPr>
            <w:r>
              <w:rPr>
                <w:rFonts w:hint="eastAsia" w:ascii="宋体" w:hAnsi="宋体" w:cs="Times New Roman"/>
                <w:b w:val="0"/>
                <w:bCs/>
                <w:kern w:val="2"/>
                <w:sz w:val="24"/>
                <w:szCs w:val="22"/>
                <w:lang w:val="en-US" w:eastAsia="zh-CN" w:bidi="ar-SA"/>
              </w:rPr>
              <w:t>7、</w:t>
            </w:r>
            <w:r>
              <w:rPr>
                <w:rFonts w:hint="default" w:ascii="宋体" w:hAnsi="宋体" w:cs="Times New Roman"/>
                <w:b w:val="0"/>
                <w:bCs/>
                <w:kern w:val="2"/>
                <w:sz w:val="24"/>
                <w:szCs w:val="22"/>
                <w:lang w:val="en-US" w:eastAsia="zh-CN" w:bidi="ar-SA"/>
              </w:rPr>
              <w:t>三厂房三楼转运3*95+2*50电缆一盘，一楼脚手架搭设四座。三厂房制冷机组敷设3*95+2*50电缆180米。</w:t>
            </w:r>
          </w:p>
          <w:p w14:paraId="682DEE62">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bCs w:val="0"/>
                <w:kern w:val="2"/>
                <w:sz w:val="24"/>
                <w:szCs w:val="22"/>
                <w:lang w:val="en-US" w:eastAsia="zh-CN" w:bidi="ar-SA"/>
              </w:rPr>
              <w:t>三、教培</w:t>
            </w:r>
            <w:r>
              <w:rPr>
                <w:rFonts w:hint="eastAsia" w:ascii="宋体" w:hAnsi="宋体" w:cs="Times New Roman"/>
                <w:b w:val="0"/>
                <w:bCs/>
                <w:kern w:val="2"/>
                <w:sz w:val="24"/>
                <w:szCs w:val="22"/>
                <w:lang w:val="en-US" w:eastAsia="zh-CN" w:bidi="ar-SA"/>
              </w:rPr>
              <w:t>：1.每天早上岗位练兵。</w:t>
            </w:r>
          </w:p>
          <w:p w14:paraId="25B3A31D">
            <w:pPr>
              <w:keepNext w:val="0"/>
              <w:keepLines w:val="0"/>
              <w:widowControl/>
              <w:suppressLineNumbers w:val="0"/>
              <w:jc w:val="left"/>
              <w:rPr>
                <w:rFonts w:hint="default" w:ascii="宋体" w:hAnsi="宋体" w:cs="Times New Roman"/>
                <w:b w:val="0"/>
                <w:bCs/>
                <w:kern w:val="2"/>
                <w:sz w:val="24"/>
                <w:szCs w:val="22"/>
                <w:lang w:val="en-US" w:eastAsia="zh-CN" w:bidi="ar-SA"/>
              </w:rPr>
            </w:pPr>
            <w:r>
              <w:rPr>
                <w:rFonts w:hint="eastAsia" w:ascii="宋体" w:hAnsi="宋体" w:cs="Times New Roman"/>
                <w:b/>
                <w:bCs w:val="0"/>
                <w:kern w:val="2"/>
                <w:sz w:val="24"/>
                <w:szCs w:val="22"/>
                <w:lang w:val="en-US" w:eastAsia="zh-CN" w:bidi="ar-SA"/>
              </w:rPr>
              <w:t>四、加班</w:t>
            </w:r>
            <w:r>
              <w:rPr>
                <w:rFonts w:hint="eastAsia" w:ascii="宋体" w:hAnsi="宋体" w:cs="Times New Roman"/>
                <w:b w:val="0"/>
                <w:bCs/>
                <w:kern w:val="2"/>
                <w:sz w:val="24"/>
                <w:szCs w:val="22"/>
                <w:lang w:val="en-US" w:eastAsia="zh-CN" w:bidi="ar-SA"/>
              </w:rPr>
              <w:t>：周一至周五全员加班，周六，周日加班30人/次</w:t>
            </w:r>
          </w:p>
          <w:p w14:paraId="4F5F00AC">
            <w:pPr>
              <w:keepNext w:val="0"/>
              <w:keepLines w:val="0"/>
              <w:widowControl/>
              <w:suppressLineNumbers w:val="0"/>
              <w:jc w:val="left"/>
              <w:rPr>
                <w:rFonts w:hint="eastAsia" w:ascii="宋体" w:hAnsi="宋体" w:cs="Times New Roman"/>
                <w:b/>
                <w:bCs w:val="0"/>
                <w:kern w:val="2"/>
                <w:sz w:val="24"/>
                <w:szCs w:val="22"/>
                <w:lang w:val="en-US" w:eastAsia="zh-CN" w:bidi="ar-SA"/>
              </w:rPr>
            </w:pPr>
            <w:r>
              <w:rPr>
                <w:rFonts w:hint="eastAsia" w:ascii="宋体" w:hAnsi="宋体" w:cs="Times New Roman"/>
                <w:b/>
                <w:bCs w:val="0"/>
                <w:kern w:val="2"/>
                <w:sz w:val="24"/>
                <w:szCs w:val="22"/>
                <w:lang w:val="en-US" w:eastAsia="zh-CN" w:bidi="ar-SA"/>
              </w:rPr>
              <w:t>五、本周工作安排：</w:t>
            </w:r>
          </w:p>
          <w:p w14:paraId="3B3CEF70">
            <w:pPr>
              <w:widowControl/>
              <w:numPr>
                <w:ilvl w:val="0"/>
                <w:numId w:val="19"/>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污水项目一厂房风机配管及电缆敷设接线。</w:t>
            </w:r>
          </w:p>
          <w:p w14:paraId="1FFDEA19">
            <w:pPr>
              <w:widowControl/>
              <w:numPr>
                <w:ilvl w:val="0"/>
                <w:numId w:val="19"/>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钛硅项目二厂房仪表配管及电缆敷设。</w:t>
            </w:r>
          </w:p>
          <w:p w14:paraId="3A3AE6D8">
            <w:pPr>
              <w:widowControl/>
              <w:numPr>
                <w:ilvl w:val="0"/>
                <w:numId w:val="19"/>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长炼贵剂三套仪表开关阀施工。</w:t>
            </w:r>
          </w:p>
          <w:p w14:paraId="52724C77">
            <w:pPr>
              <w:widowControl/>
              <w:numPr>
                <w:ilvl w:val="0"/>
                <w:numId w:val="19"/>
              </w:numPr>
              <w:spacing w:line="240" w:lineRule="auto"/>
              <w:ind w:left="0" w:leftChars="0" w:firstLine="0" w:firstLineChars="0"/>
              <w:rPr>
                <w:rFonts w:hint="default" w:ascii="宋体" w:hAnsi="宋体" w:cs="宋体"/>
                <w:bCs/>
                <w:color w:val="000000"/>
                <w:sz w:val="24"/>
                <w:szCs w:val="20"/>
                <w:highlight w:val="none"/>
                <w:lang w:val="en-US" w:eastAsia="zh-CN"/>
              </w:rPr>
            </w:pPr>
            <w:r>
              <w:rPr>
                <w:rFonts w:hint="eastAsia" w:ascii="宋体" w:hAnsi="宋体" w:cs="宋体"/>
                <w:bCs/>
                <w:color w:val="000000"/>
                <w:sz w:val="24"/>
                <w:szCs w:val="20"/>
                <w:highlight w:val="none"/>
                <w:lang w:val="en-US" w:eastAsia="zh-CN"/>
              </w:rPr>
              <w:t>兴长项目施工。</w:t>
            </w:r>
          </w:p>
          <w:p w14:paraId="673AD70B">
            <w:pPr>
              <w:widowControl/>
              <w:numPr>
                <w:ilvl w:val="0"/>
                <w:numId w:val="0"/>
              </w:numPr>
              <w:spacing w:line="240" w:lineRule="auto"/>
              <w:rPr>
                <w:rFonts w:hint="default" w:ascii="宋体" w:hAnsi="宋体" w:cs="Times New Roman"/>
                <w:b w:val="0"/>
                <w:bCs/>
                <w:kern w:val="2"/>
                <w:sz w:val="24"/>
                <w:szCs w:val="24"/>
                <w:lang w:val="en-US" w:eastAsia="zh-CN" w:bidi="ar-SA"/>
              </w:rPr>
            </w:pPr>
            <w:r>
              <w:rPr>
                <w:rFonts w:hint="eastAsia" w:ascii="宋体" w:hAnsi="宋体" w:cs="宋体"/>
                <w:bCs/>
                <w:color w:val="000000"/>
                <w:sz w:val="24"/>
                <w:szCs w:val="20"/>
                <w:highlight w:val="none"/>
                <w:lang w:val="en-US" w:eastAsia="zh-CN"/>
              </w:rPr>
              <w:t>5、石油焦配合开工。</w:t>
            </w:r>
          </w:p>
          <w:p w14:paraId="1CA686A9">
            <w:pPr>
              <w:widowControl/>
              <w:numPr>
                <w:ilvl w:val="0"/>
                <w:numId w:val="0"/>
              </w:numPr>
              <w:spacing w:line="240" w:lineRule="auto"/>
              <w:rPr>
                <w:rFonts w:hint="eastAsia" w:ascii="宋体" w:hAnsi="宋体" w:cs="宋体"/>
                <w:bCs/>
                <w:color w:val="000000"/>
                <w:sz w:val="24"/>
                <w:szCs w:val="20"/>
                <w:highlight w:val="none"/>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176FF32A">
            <w:pPr>
              <w:spacing w:line="360" w:lineRule="auto"/>
              <w:jc w:val="center"/>
              <w:rPr>
                <w:rFonts w:hint="eastAsia"/>
                <w:color w:val="FF0000"/>
                <w:kern w:val="2"/>
                <w:szCs w:val="24"/>
                <w:lang w:eastAsia="zh-CN"/>
              </w:rPr>
            </w:pPr>
            <w:r>
              <w:rPr>
                <w:rFonts w:hint="eastAsia"/>
                <w:color w:val="FF0000"/>
                <w:kern w:val="2"/>
                <w:szCs w:val="24"/>
                <w:lang w:val="en-US" w:eastAsia="zh-CN"/>
              </w:rPr>
              <w:t>综合</w:t>
            </w:r>
            <w:r>
              <w:rPr>
                <w:rFonts w:hint="eastAsia"/>
                <w:color w:val="FF0000"/>
                <w:kern w:val="2"/>
                <w:szCs w:val="24"/>
                <w:lang w:eastAsia="zh-CN"/>
              </w:rPr>
              <w:t>班</w:t>
            </w:r>
          </w:p>
        </w:tc>
      </w:tr>
      <w:tr w14:paraId="5C69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049"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2319DEC2">
            <w:pPr>
              <w:spacing w:line="360" w:lineRule="auto"/>
              <w:jc w:val="center"/>
              <w:rPr>
                <w:rFonts w:hint="default" w:ascii="宋体" w:hAnsi="宋体"/>
                <w:szCs w:val="24"/>
                <w:lang w:val="en-US" w:eastAsia="zh-CN"/>
              </w:rPr>
            </w:pPr>
            <w:r>
              <w:rPr>
                <w:rFonts w:hint="eastAsia" w:ascii="宋体" w:hAnsi="宋体"/>
                <w:szCs w:val="24"/>
                <w:lang w:val="en-US" w:eastAsia="zh-CN"/>
              </w:rPr>
              <w:t>7</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4A466358">
            <w:pPr>
              <w:rPr>
                <w:rFonts w:hint="eastAsia"/>
                <w:color w:val="FF0000"/>
                <w:sz w:val="24"/>
                <w:szCs w:val="24"/>
                <w:highlight w:val="none"/>
                <w:lang w:val="en-US" w:eastAsia="zh-CN"/>
              </w:rPr>
            </w:pPr>
          </w:p>
          <w:p w14:paraId="543DC5BB">
            <w:pPr>
              <w:rPr>
                <w:rFonts w:hint="eastAsia"/>
                <w:color w:val="FF0000"/>
                <w:sz w:val="24"/>
                <w:szCs w:val="24"/>
                <w:highlight w:val="none"/>
                <w:lang w:eastAsia="zh-CN"/>
              </w:rPr>
            </w:pPr>
            <w:r>
              <w:rPr>
                <w:rFonts w:hint="eastAsia"/>
                <w:color w:val="FF0000"/>
                <w:sz w:val="24"/>
                <w:szCs w:val="24"/>
                <w:highlight w:val="none"/>
                <w:lang w:val="en-US" w:eastAsia="zh-CN"/>
              </w:rPr>
              <w:t>QHSE</w:t>
            </w:r>
            <w:r>
              <w:rPr>
                <w:rFonts w:hint="eastAsia"/>
                <w:color w:val="FF0000"/>
                <w:sz w:val="24"/>
                <w:szCs w:val="24"/>
                <w:highlight w:val="none"/>
                <w:lang w:eastAsia="zh-CN"/>
              </w:rPr>
              <w:t>主管：杨鹏程</w:t>
            </w:r>
          </w:p>
          <w:p w14:paraId="36CD066E">
            <w:pPr>
              <w:numPr>
                <w:ilvl w:val="0"/>
                <w:numId w:val="20"/>
              </w:numPr>
              <w:spacing w:before="0" w:after="0" w:line="240" w:lineRule="auto"/>
              <w:ind w:right="0" w:rightChars="0"/>
              <w:jc w:val="left"/>
              <w:rPr>
                <w:rFonts w:hint="eastAsia"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关于动火作业票的级别判定，做出如下解释：在催化剂厂区内进行动火作业时，作业地点跨越天然气管线或与天然气管线并列，则火票级别应由二级升为一级。这要求我们各班组要传达到位，动火作业票办理前要对地点的风险进行识别。同时讲信息传达给业主办理票据人员，保证火票的合规性。</w:t>
            </w:r>
          </w:p>
          <w:p w14:paraId="29A11017">
            <w:pPr>
              <w:numPr>
                <w:ilvl w:val="0"/>
                <w:numId w:val="20"/>
              </w:numPr>
              <w:spacing w:before="0" w:after="0" w:line="240" w:lineRule="auto"/>
              <w:ind w:right="0" w:rightChars="0"/>
              <w:jc w:val="left"/>
              <w:rPr>
                <w:rFonts w:hint="default"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上周高危作业视频回看时长198.85小时，除了自控团队，各专业团队都未达标，不符合公司每周回看50小时/专业的要求。希望各专业负责人继续抓好高危作业视频管理，主动查找隐患并上传公司系统，做到隐患及时消缺。</w:t>
            </w:r>
          </w:p>
          <w:p w14:paraId="77D73CDD">
            <w:pPr>
              <w:rPr>
                <w:rFonts w:hint="eastAsia"/>
                <w:color w:val="FF0000"/>
                <w:sz w:val="24"/>
                <w:szCs w:val="24"/>
                <w:highlight w:val="none"/>
                <w:lang w:eastAsia="zh-CN"/>
              </w:rPr>
            </w:pPr>
          </w:p>
          <w:p w14:paraId="27DF128F">
            <w:pPr>
              <w:pStyle w:val="41"/>
              <w:rPr>
                <w:rFonts w:hint="default"/>
                <w:color w:val="FF0000"/>
                <w:sz w:val="24"/>
                <w:szCs w:val="24"/>
                <w:highlight w:val="none"/>
                <w:lang w:val="en-US" w:eastAsia="zh-CN"/>
              </w:rPr>
            </w:pPr>
          </w:p>
          <w:p w14:paraId="57B06D08">
            <w:pPr>
              <w:pStyle w:val="41"/>
              <w:rPr>
                <w:rFonts w:hint="eastAsia"/>
                <w:color w:val="FF0000"/>
                <w:sz w:val="24"/>
                <w:szCs w:val="24"/>
                <w:highlight w:val="none"/>
                <w:lang w:val="en-US" w:eastAsia="zh-CN"/>
              </w:rPr>
            </w:pPr>
            <w:r>
              <w:rPr>
                <w:rFonts w:hint="default"/>
                <w:color w:val="FF0000"/>
                <w:sz w:val="24"/>
                <w:szCs w:val="24"/>
                <w:highlight w:val="none"/>
                <w:lang w:val="en-US" w:eastAsia="zh-CN"/>
              </w:rPr>
              <w:t>QHS</w:t>
            </w:r>
            <w:r>
              <w:rPr>
                <w:rFonts w:hint="eastAsia"/>
                <w:color w:val="FF0000"/>
                <w:sz w:val="24"/>
                <w:szCs w:val="24"/>
                <w:highlight w:val="none"/>
                <w:lang w:val="en-US" w:eastAsia="zh-CN"/>
              </w:rPr>
              <w:t>E管理员：钟玉蓉</w:t>
            </w:r>
          </w:p>
          <w:p w14:paraId="4A43A6A1">
            <w:pPr>
              <w:widowControl/>
              <w:numPr>
                <w:ilvl w:val="0"/>
                <w:numId w:val="21"/>
              </w:numPr>
              <w:spacing w:line="360" w:lineRule="auto"/>
              <w:ind w:left="240" w:leftChars="0" w:firstLineChars="0"/>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上周共申报7+1高处作业20项，其中高处及动火作业3项，高处作业5项，动火作业6项，盘柜作业2项，FCC保密装置（严禁拍摄）4项。</w:t>
            </w:r>
          </w:p>
          <w:p w14:paraId="590A6D4B">
            <w:pPr>
              <w:widowControl/>
              <w:numPr>
                <w:ilvl w:val="0"/>
                <w:numId w:val="21"/>
              </w:numPr>
              <w:spacing w:line="360" w:lineRule="auto"/>
              <w:ind w:left="240" w:leftChars="0" w:firstLineChars="0"/>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岳阳瑞杰项目部13人入场培训及办理入场证，并组织完成分公司安全培训。</w:t>
            </w:r>
          </w:p>
          <w:p w14:paraId="78789944">
            <w:pPr>
              <w:widowControl/>
              <w:numPr>
                <w:ilvl w:val="0"/>
                <w:numId w:val="21"/>
              </w:numPr>
              <w:spacing w:line="360" w:lineRule="auto"/>
              <w:ind w:left="240" w:leftChars="0" w:firstLineChars="0"/>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关于2026年监护人再教育和入场证换证工作沟通。分批参加培训考试，正式通知下周三（17日）上午8：45在机电公司培训楼参加催化剂2026年监护人及一级/二级入场（第一批）培训和考试，请各班按照已经安排的人员通知（带笔/工作服）准时参加考试</w:t>
            </w:r>
          </w:p>
          <w:p w14:paraId="422D265B">
            <w:pPr>
              <w:pStyle w:val="41"/>
              <w:rPr>
                <w:rFonts w:hint="default"/>
                <w:lang w:val="en-US" w:eastAsia="zh-CN"/>
              </w:rPr>
            </w:pPr>
            <w:r>
              <w:rPr>
                <w:rFonts w:hint="eastAsia" w:ascii="宋体" w:hAnsi="宋体" w:cs="宋体"/>
                <w:bCs/>
                <w:color w:val="000000"/>
                <w:highlight w:val="none"/>
                <w:lang w:val="en-US" w:eastAsia="zh-CN"/>
              </w:rPr>
              <w:t>4、各班开始准备入场及办证资料，打印（身份证复印件/特种作业证/体检报告首页及结论页），1张1寸照片，注意：身份证号是外地号码的自己个人开好无犯罪记录证明。以上资料电子版（个人备注好姓名）打包发给我，纸质版的25号前必须交给我。</w:t>
            </w:r>
          </w:p>
          <w:p w14:paraId="1ED65803">
            <w:pPr>
              <w:pStyle w:val="41"/>
              <w:rPr>
                <w:rFonts w:hint="eastAsia"/>
                <w:color w:val="FF0000"/>
                <w:sz w:val="24"/>
                <w:szCs w:val="24"/>
                <w:highlight w:val="none"/>
                <w:lang w:val="en-US" w:eastAsia="zh-CN"/>
              </w:rPr>
            </w:pPr>
            <w:r>
              <w:rPr>
                <w:rFonts w:hint="default"/>
                <w:color w:val="FF0000"/>
                <w:sz w:val="24"/>
                <w:szCs w:val="24"/>
                <w:highlight w:val="none"/>
                <w:lang w:val="en-US" w:eastAsia="zh-CN"/>
              </w:rPr>
              <w:t>QHSE</w:t>
            </w:r>
            <w:r>
              <w:rPr>
                <w:rFonts w:hint="eastAsia"/>
                <w:color w:val="FF0000"/>
                <w:sz w:val="24"/>
                <w:szCs w:val="24"/>
                <w:highlight w:val="none"/>
                <w:lang w:val="en-US" w:eastAsia="zh-CN"/>
              </w:rPr>
              <w:t>岗位：张远东</w:t>
            </w:r>
          </w:p>
          <w:p w14:paraId="1FA63D36">
            <w:pPr>
              <w:numPr>
                <w:ilvl w:val="0"/>
                <w:numId w:val="0"/>
              </w:numPr>
              <w:rPr>
                <w:rFonts w:hint="eastAsia"/>
                <w:color w:val="auto"/>
                <w:sz w:val="24"/>
                <w:szCs w:val="24"/>
                <w:highlight w:val="none"/>
                <w:lang w:val="en-US" w:eastAsia="zh-CN"/>
              </w:rPr>
            </w:pPr>
            <w:r>
              <w:rPr>
                <w:rFonts w:hint="eastAsia"/>
                <w:color w:val="auto"/>
                <w:sz w:val="24"/>
                <w:szCs w:val="24"/>
                <w:highlight w:val="none"/>
                <w:lang w:val="en-US" w:eastAsia="zh-CN"/>
              </w:rPr>
              <w:t>1、班组员工要保存好自己的入场证，业主相关部门通知。办了新证要把旧证上交，会对照办证人员检查，少一张50元。</w:t>
            </w:r>
          </w:p>
          <w:p w14:paraId="561F950B">
            <w:pPr>
              <w:numPr>
                <w:ilvl w:val="0"/>
                <w:numId w:val="0"/>
              </w:numPr>
              <w:rPr>
                <w:rFonts w:hint="eastAsia"/>
                <w:color w:val="auto"/>
                <w:sz w:val="24"/>
                <w:szCs w:val="24"/>
                <w:highlight w:val="none"/>
                <w:lang w:val="en-US" w:eastAsia="zh-CN"/>
              </w:rPr>
            </w:pPr>
            <w:r>
              <w:rPr>
                <w:rFonts w:hint="eastAsia"/>
                <w:color w:val="auto"/>
                <w:sz w:val="24"/>
                <w:szCs w:val="24"/>
                <w:highlight w:val="none"/>
                <w:lang w:val="en-US" w:eastAsia="zh-CN"/>
              </w:rPr>
              <w:t>2、各班组需按规范施工，保证所安装设备管线横平竖直，牢固可靠</w:t>
            </w:r>
          </w:p>
          <w:p w14:paraId="3C3D8F6C">
            <w:pPr>
              <w:numPr>
                <w:ilvl w:val="0"/>
                <w:numId w:val="0"/>
              </w:numPr>
              <w:rPr>
                <w:rFonts w:hint="eastAsia"/>
                <w:color w:val="FF0000"/>
                <w:sz w:val="24"/>
                <w:szCs w:val="24"/>
                <w:highlight w:val="none"/>
                <w:lang w:val="en-US" w:eastAsia="zh-CN"/>
              </w:rPr>
            </w:pPr>
          </w:p>
          <w:p w14:paraId="2904C4A0">
            <w:pPr>
              <w:numPr>
                <w:ilvl w:val="0"/>
                <w:numId w:val="0"/>
              </w:numPr>
              <w:rPr>
                <w:rFonts w:hint="default"/>
                <w:color w:val="FF0000"/>
                <w:sz w:val="24"/>
                <w:szCs w:val="24"/>
                <w:highlight w:val="none"/>
                <w:lang w:val="en-US" w:eastAsia="zh-CN"/>
              </w:rPr>
            </w:pPr>
            <w:r>
              <w:rPr>
                <w:rFonts w:hint="eastAsia"/>
                <w:color w:val="FF0000"/>
                <w:sz w:val="24"/>
                <w:szCs w:val="24"/>
                <w:highlight w:val="none"/>
                <w:lang w:val="en-US" w:eastAsia="zh-CN"/>
              </w:rPr>
              <w:t>生产主管</w:t>
            </w:r>
            <w:r>
              <w:rPr>
                <w:rFonts w:hint="default"/>
                <w:color w:val="FF0000"/>
                <w:sz w:val="24"/>
                <w:szCs w:val="24"/>
                <w:highlight w:val="none"/>
                <w:lang w:val="en-US" w:eastAsia="zh-CN"/>
              </w:rPr>
              <w:t>,</w:t>
            </w:r>
            <w:r>
              <w:rPr>
                <w:rFonts w:hint="eastAsia"/>
                <w:color w:val="FF0000"/>
                <w:sz w:val="24"/>
                <w:szCs w:val="24"/>
                <w:highlight w:val="none"/>
                <w:lang w:val="en-US" w:eastAsia="zh-CN"/>
              </w:rPr>
              <w:t>长岭工段长：</w:t>
            </w:r>
          </w:p>
          <w:p w14:paraId="2FA8037E">
            <w:pPr>
              <w:ind w:left="420" w:hanging="420"/>
              <w:rPr>
                <w:rFonts w:hint="eastAsia"/>
                <w:color w:val="FF0000"/>
                <w:sz w:val="24"/>
                <w:szCs w:val="24"/>
                <w:highlight w:val="none"/>
                <w:lang w:val="en-US" w:eastAsia="zh-CN"/>
              </w:rPr>
            </w:pPr>
            <w:r>
              <w:rPr>
                <w:rFonts w:hint="eastAsia"/>
                <w:color w:val="FF0000"/>
                <w:sz w:val="24"/>
                <w:szCs w:val="24"/>
                <w:highlight w:val="none"/>
                <w:lang w:val="en-US" w:eastAsia="zh-CN"/>
              </w:rPr>
              <w:t>陈拥军</w:t>
            </w:r>
          </w:p>
          <w:p w14:paraId="2A3E54FC">
            <w:pPr>
              <w:numPr>
                <w:ilvl w:val="0"/>
                <w:numId w:val="0"/>
              </w:numPr>
              <w:rPr>
                <w:rFonts w:hint="default" w:ascii="宋体" w:hAnsi="宋体" w:eastAsia="宋体" w:cs="宋体"/>
                <w:b/>
                <w:bCs/>
                <w:color w:val="auto"/>
                <w:sz w:val="24"/>
                <w:szCs w:val="24"/>
                <w:lang w:val="en-US" w:eastAsia="zh-CN"/>
              </w:rPr>
            </w:pPr>
            <w:r>
              <w:rPr>
                <w:rFonts w:hint="default" w:ascii="宋体" w:hAnsi="宋体" w:cs="宋体"/>
                <w:b/>
                <w:bCs/>
                <w:color w:val="auto"/>
                <w:sz w:val="24"/>
                <w:szCs w:val="24"/>
                <w:lang w:val="en-US" w:eastAsia="zh-CN"/>
              </w:rPr>
              <w:t>12月5日长岭分公司11</w:t>
            </w:r>
            <w:r>
              <w:rPr>
                <w:rFonts w:hint="eastAsia" w:ascii="宋体" w:hAnsi="宋体" w:cs="宋体"/>
                <w:b/>
                <w:bCs/>
                <w:color w:val="auto"/>
                <w:sz w:val="24"/>
                <w:szCs w:val="24"/>
                <w:lang w:val="en-US" w:eastAsia="zh-CN"/>
              </w:rPr>
              <w:t>月安全生产总结会议</w:t>
            </w:r>
          </w:p>
          <w:p w14:paraId="16C3CFF7">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1、工棚内厂房内电机，机泵检修在建立工单时必须有票证支持。</w:t>
            </w:r>
          </w:p>
          <w:p w14:paraId="16611FBA">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2、催化剂分公司安全生产流程考试，值班表上传，巡回检查放牌情况落实好。</w:t>
            </w:r>
          </w:p>
          <w:p w14:paraId="09075206">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3、催化剂分公司谢昕宇，刘其元未完成11月现场督察记录，</w:t>
            </w:r>
          </w:p>
          <w:p w14:paraId="34BD2083">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4、年底不能放松安全生产管理，尤其是管理岗位要加强现场管理工作，吸取20231129误停事故教训！</w:t>
            </w:r>
          </w:p>
          <w:p w14:paraId="21B43B7E">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5、用户走访工作必须落实到位，催化剂分公司走访完成日期可以适当放宽到一月初，了解存在的矛盾与问题。</w:t>
            </w:r>
          </w:p>
          <w:p w14:paraId="7ABDD7D7">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6、各种现场作业票所列人员，作业内容必须与现场作业实际情况相符。</w:t>
            </w:r>
          </w:p>
          <w:p w14:paraId="5F2B5EAB">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7、重视湖南石化2026入场考试，吸取历年考试作弊，违反考场纪律的违章行为教训。</w:t>
            </w:r>
          </w:p>
          <w:p w14:paraId="5CC508AE">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8、长岭分公司对后勤宿舍进行检查，无火灾报警及消防器材，需整改，房间内违章用电的现象较多，希望大家认真吸取香港火灾事故教训。</w:t>
            </w:r>
          </w:p>
          <w:p w14:paraId="2C98413A">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9、认真落实冬季防凝防冻工作，对每一个点仔细落实，确保记录与现场相符。</w:t>
            </w:r>
          </w:p>
          <w:p w14:paraId="62C4BDC9">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10，催化剂分公司对待违章考核重，落地快值得各家分公司、部门借鉴，</w:t>
            </w:r>
          </w:p>
          <w:p w14:paraId="6F8C3856">
            <w:pPr>
              <w:numPr>
                <w:ilvl w:val="0"/>
                <w:numId w:val="0"/>
              </w:numP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11、吸取催化剂分公司11月份检修很辛苦，没有好结局的教训，发生了重大的设备事故，必须向长岭分公司生产部汇报，不要等包不住了才说出来。</w:t>
            </w:r>
          </w:p>
          <w:p w14:paraId="69AFC124">
            <w:pPr>
              <w:numPr>
                <w:ilvl w:val="0"/>
                <w:numId w:val="0"/>
              </w:numPr>
              <w:rPr>
                <w:rFonts w:hint="eastAsia" w:ascii="宋体" w:hAnsi="宋体" w:cs="宋体"/>
                <w:b/>
                <w:bCs/>
                <w:color w:val="auto"/>
                <w:sz w:val="24"/>
                <w:szCs w:val="24"/>
                <w:lang w:val="en-US" w:eastAsia="zh-CN"/>
              </w:rPr>
            </w:pPr>
          </w:p>
          <w:p w14:paraId="2EA75827">
            <w:pPr>
              <w:numPr>
                <w:ilvl w:val="0"/>
                <w:numId w:val="0"/>
              </w:numP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生产管理</w:t>
            </w:r>
          </w:p>
          <w:p w14:paraId="1528D254">
            <w:pPr>
              <w:numPr>
                <w:ilvl w:val="0"/>
                <w:numId w:val="22"/>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长炼基地生产正常。</w:t>
            </w:r>
          </w:p>
          <w:p w14:paraId="77158ADD">
            <w:pPr>
              <w:numPr>
                <w:ilvl w:val="0"/>
                <w:numId w:val="22"/>
              </w:numPr>
              <w:rPr>
                <w:rFonts w:hint="eastAsia"/>
                <w:color w:val="auto"/>
                <w:sz w:val="24"/>
                <w:szCs w:val="24"/>
                <w:lang w:val="en-US" w:eastAsia="zh-CN"/>
              </w:rPr>
            </w:pPr>
            <w:r>
              <w:rPr>
                <w:rFonts w:hint="eastAsia"/>
                <w:color w:val="auto"/>
                <w:sz w:val="24"/>
                <w:szCs w:val="24"/>
                <w:lang w:val="en-US" w:eastAsia="zh-CN"/>
              </w:rPr>
              <w:t>完成分公司本周生产周报编制、本月生产月报上报蒋自立，完成电仪专业周报并上交催化剂设备部刘涛。电气专业一周故障统计发陈志利；</w:t>
            </w:r>
            <w:r>
              <w:rPr>
                <w:rFonts w:hint="eastAsia" w:ascii="宋体" w:hAnsi="宋体" w:cs="宋体"/>
                <w:bCs/>
                <w:color w:val="auto"/>
                <w:sz w:val="24"/>
                <w:szCs w:val="24"/>
                <w:highlight w:val="none"/>
                <w:lang w:val="en-US" w:eastAsia="zh-CN"/>
              </w:rPr>
              <w:t>上传催化剂分公司调度会信息。机修，仪表专业防冻防凝记录交长岭分公司生产部</w:t>
            </w:r>
          </w:p>
          <w:p w14:paraId="4B608451">
            <w:pPr>
              <w:widowControl w:val="0"/>
              <w:numPr>
                <w:ilvl w:val="0"/>
                <w:numId w:val="22"/>
              </w:numPr>
              <w:shd w:val="clear" w:color="auto" w:fill="auto"/>
              <w:ind w:left="0" w:leftChars="0" w:firstLine="0" w:firstLineChars="0"/>
              <w:jc w:val="both"/>
              <w:rPr>
                <w:rFonts w:hint="eastAsia"/>
                <w:color w:val="auto"/>
                <w:sz w:val="24"/>
                <w:szCs w:val="24"/>
                <w:lang w:val="en-US" w:eastAsia="zh-CN"/>
              </w:rPr>
            </w:pPr>
            <w:r>
              <w:rPr>
                <w:rFonts w:hint="eastAsia"/>
                <w:color w:val="auto"/>
                <w:sz w:val="24"/>
                <w:szCs w:val="24"/>
                <w:lang w:val="en-US" w:eastAsia="zh-CN"/>
              </w:rPr>
              <w:t>已联系长岭综合车间于12月11日下午进行用户走访，地点：综合车间原化工库二楼办公室。长炼基地电仪主管班长参加，请分公司领导做好准备。</w:t>
            </w:r>
          </w:p>
          <w:p w14:paraId="48833835">
            <w:pPr>
              <w:widowControl w:val="0"/>
              <w:numPr>
                <w:ilvl w:val="0"/>
                <w:numId w:val="22"/>
              </w:numPr>
              <w:shd w:val="clear" w:color="auto" w:fill="auto"/>
              <w:ind w:left="0" w:leftChars="0" w:firstLine="0" w:firstLineChars="0"/>
              <w:jc w:val="both"/>
              <w:rPr>
                <w:rFonts w:hint="default"/>
                <w:color w:val="auto"/>
                <w:sz w:val="21"/>
                <w:szCs w:val="21"/>
                <w:lang w:val="en-US" w:eastAsia="zh-CN"/>
              </w:rPr>
            </w:pPr>
            <w:r>
              <w:rPr>
                <w:rFonts w:hint="eastAsia"/>
                <w:color w:val="auto"/>
                <w:sz w:val="24"/>
                <w:szCs w:val="24"/>
                <w:lang w:val="en-US" w:eastAsia="zh-CN"/>
              </w:rPr>
              <w:t>根据长岭分公司月度安全生产总结，各班组在建立工单时，所有工作分工安全讲话，平台建单，交接班记录必须保持一致，交接班记录采取工单新增模式，不能手动录入。厂房内电机，机泵检修必须在工单内上传票证，不允许出现无票作业的工单，综合班多张工单无任务描述，</w:t>
            </w:r>
            <w:r>
              <w:rPr>
                <w:rFonts w:hint="eastAsia"/>
                <w:color w:val="auto"/>
                <w:sz w:val="21"/>
                <w:szCs w:val="21"/>
                <w:lang w:val="en-US" w:eastAsia="zh-CN"/>
              </w:rPr>
              <w:t>请及时整改。</w:t>
            </w:r>
          </w:p>
          <w:p w14:paraId="0EA6A314">
            <w:pPr>
              <w:widowControl w:val="0"/>
              <w:numPr>
                <w:ilvl w:val="0"/>
                <w:numId w:val="0"/>
              </w:numPr>
              <w:shd w:val="clear" w:color="auto" w:fill="auto"/>
              <w:jc w:val="both"/>
              <w:rPr>
                <w:rFonts w:hint="eastAsia"/>
                <w:b/>
                <w:bCs/>
                <w:color w:val="auto"/>
                <w:sz w:val="21"/>
                <w:szCs w:val="21"/>
                <w:lang w:val="en-US" w:eastAsia="zh-CN"/>
              </w:rPr>
            </w:pPr>
          </w:p>
          <w:p w14:paraId="038A6907">
            <w:pPr>
              <w:widowControl w:val="0"/>
              <w:numPr>
                <w:ilvl w:val="0"/>
                <w:numId w:val="0"/>
              </w:numPr>
              <w:shd w:val="clear" w:color="auto" w:fill="auto"/>
              <w:jc w:val="both"/>
              <w:rPr>
                <w:rFonts w:hint="default" w:ascii="宋体" w:hAnsi="宋体" w:eastAsia="宋体" w:cs="宋体"/>
                <w:bCs/>
                <w:color w:val="auto"/>
                <w:sz w:val="24"/>
                <w:szCs w:val="24"/>
                <w:highlight w:val="none"/>
                <w:lang w:val="en-US" w:eastAsia="zh-CN"/>
              </w:rPr>
            </w:pPr>
            <w:r>
              <w:rPr>
                <w:rFonts w:hint="eastAsia"/>
                <w:b/>
                <w:bCs/>
                <w:color w:val="auto"/>
                <w:sz w:val="24"/>
                <w:szCs w:val="24"/>
                <w:lang w:val="en-US" w:eastAsia="zh-CN"/>
              </w:rPr>
              <w:t>电气专业</w:t>
            </w:r>
          </w:p>
          <w:p w14:paraId="5EB792C4">
            <w:pPr>
              <w:widowControl w:val="0"/>
              <w:numPr>
                <w:ilvl w:val="0"/>
                <w:numId w:val="23"/>
              </w:numPr>
              <w:shd w:val="clear" w:color="auto" w:fill="auto"/>
              <w:jc w:val="both"/>
              <w:rPr>
                <w:rFonts w:hint="eastAsia"/>
                <w:sz w:val="24"/>
                <w:szCs w:val="24"/>
                <w:lang w:val="en-US" w:eastAsia="zh-CN"/>
              </w:rPr>
            </w:pPr>
            <w:r>
              <w:rPr>
                <w:rFonts w:hint="eastAsia"/>
                <w:sz w:val="24"/>
                <w:szCs w:val="24"/>
                <w:lang w:val="en-US" w:eastAsia="zh-CN"/>
              </w:rPr>
              <w:t>上周班组两剂F1202、F1203、1204电缆更换完成后，调试工作连续加班，连续发现了多处隐患，进行物料清理，电阻丝更换，班组人员较为辛苦，</w:t>
            </w:r>
          </w:p>
          <w:p w14:paraId="13B164DA">
            <w:pPr>
              <w:widowControl w:val="0"/>
              <w:numPr>
                <w:ilvl w:val="0"/>
                <w:numId w:val="23"/>
              </w:numPr>
              <w:shd w:val="clear" w:color="auto" w:fill="auto"/>
              <w:jc w:val="both"/>
              <w:rPr>
                <w:rFonts w:hint="eastAsia"/>
                <w:sz w:val="24"/>
                <w:szCs w:val="24"/>
                <w:lang w:val="en-US" w:eastAsia="zh-CN"/>
              </w:rPr>
            </w:pPr>
            <w:r>
              <w:rPr>
                <w:rFonts w:hint="eastAsia"/>
                <w:sz w:val="24"/>
                <w:szCs w:val="24"/>
                <w:lang w:val="en-US" w:eastAsia="zh-CN"/>
              </w:rPr>
              <w:t>周末电气一班人员加班进行长炼特材择二F1002检修，发现多组电缆绝缘绝缘为零，将进行更新检修。</w:t>
            </w:r>
          </w:p>
          <w:p w14:paraId="3448F42A">
            <w:pPr>
              <w:widowControl w:val="0"/>
              <w:numPr>
                <w:ilvl w:val="0"/>
                <w:numId w:val="23"/>
              </w:numPr>
              <w:shd w:val="clear" w:color="auto" w:fill="auto"/>
              <w:jc w:val="both"/>
              <w:rPr>
                <w:rFonts w:hint="default"/>
                <w:sz w:val="24"/>
                <w:szCs w:val="24"/>
                <w:lang w:val="en-US" w:eastAsia="zh-CN"/>
              </w:rPr>
            </w:pPr>
            <w:r>
              <w:rPr>
                <w:rFonts w:hint="eastAsia"/>
                <w:sz w:val="24"/>
                <w:szCs w:val="24"/>
                <w:lang w:val="en-US" w:eastAsia="zh-CN"/>
              </w:rPr>
              <w:t>综合车间两处DCS接线工作完成后，盘柜送电必须由盘柜厂家送电，仔细检查现场接地接线情况，阻值是否合格。</w:t>
            </w:r>
          </w:p>
          <w:p w14:paraId="5BBA02A1">
            <w:pPr>
              <w:spacing w:line="240" w:lineRule="auto"/>
              <w:jc w:val="left"/>
              <w:rPr>
                <w:rFonts w:hint="default" w:ascii="Times New Roman" w:hAnsi="Times New Roman" w:eastAsia="宋体" w:cs="Times New Roman"/>
                <w:b w:val="0"/>
                <w:bCs w:val="0"/>
                <w:i w:val="0"/>
                <w:iCs w:val="0"/>
                <w:color w:val="FF0000"/>
                <w:sz w:val="24"/>
                <w:szCs w:val="24"/>
                <w:highlight w:val="none"/>
                <w:vertAlign w:val="baseline"/>
                <w:lang w:val="en-GB" w:eastAsia="zh-CN" w:bidi="ar-SA"/>
              </w:rPr>
            </w:pPr>
          </w:p>
          <w:p w14:paraId="4D22FE14">
            <w:pPr>
              <w:spacing w:line="240" w:lineRule="auto"/>
              <w:jc w:val="left"/>
              <w:rPr>
                <w:rFonts w:hint="eastAsia"/>
                <w:color w:val="FF0000"/>
                <w:sz w:val="24"/>
                <w:szCs w:val="24"/>
                <w:highlight w:val="none"/>
                <w:lang w:val="en-US" w:eastAsia="zh-CN"/>
              </w:rPr>
            </w:pP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仪表主管</w:t>
            </w:r>
            <w:r>
              <w:rPr>
                <w:rFonts w:hint="eastAsia" w:ascii="Times New Roman" w:hAnsi="Times New Roman" w:cs="Times New Roman"/>
                <w:b w:val="0"/>
                <w:bCs w:val="0"/>
                <w:i w:val="0"/>
                <w:iCs w:val="0"/>
                <w:color w:val="FF0000"/>
                <w:sz w:val="24"/>
                <w:szCs w:val="24"/>
                <w:highlight w:val="none"/>
                <w:vertAlign w:val="baseline"/>
                <w:lang w:val="en-GB" w:eastAsia="zh-CN" w:bidi="ar-SA"/>
              </w:rPr>
              <w:t>，长岭运行工程师</w:t>
            </w: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：彭小林</w:t>
            </w:r>
          </w:p>
          <w:p w14:paraId="484501EB">
            <w:pPr>
              <w:numPr>
                <w:ilvl w:val="0"/>
                <w:numId w:val="24"/>
              </w:numPr>
              <w:ind w:left="0" w:leftChars="0" w:firstLine="0" w:firstLineChars="0"/>
              <w:rPr>
                <w:rFonts w:hint="eastAsia"/>
                <w:sz w:val="24"/>
                <w:szCs w:val="24"/>
                <w:lang w:val="en-US" w:eastAsia="zh-CN"/>
              </w:rPr>
            </w:pPr>
            <w:r>
              <w:rPr>
                <w:rFonts w:hint="eastAsia"/>
                <w:sz w:val="24"/>
                <w:szCs w:val="24"/>
                <w:lang w:val="en-US" w:eastAsia="zh-CN"/>
              </w:rPr>
              <w:t>生产平稳，近期两剂一套加氢，特材二区开工仪表故障有所上升。</w:t>
            </w:r>
          </w:p>
          <w:p w14:paraId="3AA64711">
            <w:pPr>
              <w:numPr>
                <w:ilvl w:val="0"/>
                <w:numId w:val="24"/>
              </w:numPr>
              <w:ind w:left="0" w:leftChars="0" w:firstLine="0" w:firstLineChars="0"/>
              <w:rPr>
                <w:rFonts w:hint="eastAsia"/>
                <w:sz w:val="24"/>
                <w:szCs w:val="24"/>
                <w:lang w:val="en-US" w:eastAsia="zh-CN"/>
              </w:rPr>
            </w:pPr>
            <w:r>
              <w:rPr>
                <w:rFonts w:hint="eastAsia"/>
                <w:sz w:val="24"/>
                <w:szCs w:val="24"/>
                <w:lang w:val="en-US" w:eastAsia="zh-CN"/>
              </w:rPr>
              <w:t>加强防冻防凝、防小动物、仪表露点检查力度。</w:t>
            </w:r>
          </w:p>
          <w:p w14:paraId="7280E290">
            <w:pPr>
              <w:numPr>
                <w:ilvl w:val="0"/>
                <w:numId w:val="24"/>
              </w:numPr>
              <w:ind w:left="0" w:leftChars="0" w:firstLine="0" w:firstLineChars="0"/>
              <w:rPr>
                <w:rFonts w:hint="eastAsia"/>
                <w:sz w:val="24"/>
                <w:szCs w:val="24"/>
                <w:lang w:val="en-US" w:eastAsia="zh-CN"/>
              </w:rPr>
            </w:pPr>
            <w:r>
              <w:rPr>
                <w:rFonts w:hint="eastAsia"/>
                <w:sz w:val="24"/>
                <w:szCs w:val="24"/>
                <w:lang w:val="en-US" w:eastAsia="zh-CN"/>
              </w:rPr>
              <w:t>两剂吸附剂等停工多年装置开工，仪表风排放，阀门要调试。</w:t>
            </w:r>
          </w:p>
          <w:p w14:paraId="4F7CCEE9">
            <w:pPr>
              <w:numPr>
                <w:ilvl w:val="0"/>
                <w:numId w:val="24"/>
              </w:numPr>
              <w:ind w:left="0" w:leftChars="0" w:firstLine="0" w:firstLineChars="0"/>
              <w:rPr>
                <w:rFonts w:hint="eastAsia"/>
                <w:sz w:val="24"/>
                <w:szCs w:val="24"/>
                <w:lang w:val="en-US" w:eastAsia="zh-CN"/>
              </w:rPr>
            </w:pPr>
            <w:r>
              <w:rPr>
                <w:rFonts w:hint="eastAsia"/>
                <w:sz w:val="24"/>
                <w:szCs w:val="24"/>
                <w:lang w:val="en-US" w:eastAsia="zh-CN"/>
              </w:rPr>
              <w:t>生产问题及时汇报，听班人员及时到岗。</w:t>
            </w:r>
          </w:p>
          <w:p w14:paraId="33BCCDBB">
            <w:pPr>
              <w:rPr>
                <w:rFonts w:hint="eastAsia"/>
                <w:color w:val="FF0000"/>
                <w:sz w:val="24"/>
                <w:szCs w:val="24"/>
                <w:highlight w:val="none"/>
                <w:lang w:val="en-US" w:eastAsia="zh-CN"/>
              </w:rPr>
            </w:pPr>
          </w:p>
          <w:p w14:paraId="799431A3">
            <w:pPr>
              <w:rPr>
                <w:rFonts w:hint="eastAsia"/>
                <w:color w:val="FF0000"/>
                <w:sz w:val="24"/>
                <w:szCs w:val="24"/>
                <w:highlight w:val="none"/>
                <w:lang w:eastAsia="zh-CN"/>
              </w:rPr>
            </w:pPr>
            <w:r>
              <w:rPr>
                <w:rFonts w:hint="eastAsia"/>
                <w:color w:val="FF0000"/>
                <w:sz w:val="24"/>
                <w:szCs w:val="24"/>
                <w:highlight w:val="none"/>
                <w:lang w:val="en-US" w:eastAsia="zh-CN"/>
              </w:rPr>
              <w:t>仪表工程师，云溪工段长：</w:t>
            </w:r>
            <w:r>
              <w:rPr>
                <w:rFonts w:hint="eastAsia"/>
                <w:color w:val="FF0000"/>
                <w:sz w:val="24"/>
                <w:szCs w:val="24"/>
                <w:highlight w:val="none"/>
                <w:lang w:eastAsia="zh-CN"/>
              </w:rPr>
              <w:t>谢昕宇</w:t>
            </w:r>
          </w:p>
          <w:p w14:paraId="291307BC">
            <w:pPr>
              <w:widowControl/>
              <w:spacing w:line="360" w:lineRule="auto"/>
              <w:ind w:firstLine="120" w:firstLineChars="50"/>
              <w:rPr>
                <w:rFonts w:hint="eastAsia" w:ascii="宋体" w:hAnsi="宋体" w:cs="宋体"/>
                <w:bCs/>
                <w:color w:val="000000"/>
                <w:highlight w:val="none"/>
                <w:lang w:val="en-US" w:eastAsia="zh-CN"/>
              </w:rPr>
            </w:pPr>
            <w:r>
              <w:rPr>
                <w:rFonts w:hint="eastAsia" w:ascii="宋体" w:hAnsi="宋体" w:cs="宋体"/>
                <w:bCs/>
                <w:color w:val="000000"/>
                <w:highlight w:val="none"/>
                <w:lang w:val="en-US" w:eastAsia="zh-CN"/>
              </w:rPr>
              <w:t>生产情况：</w:t>
            </w:r>
          </w:p>
          <w:p w14:paraId="718ED2CF">
            <w:pPr>
              <w:widowControl/>
              <w:numPr>
                <w:ilvl w:val="0"/>
                <w:numId w:val="25"/>
              </w:numPr>
              <w:spacing w:line="360" w:lineRule="auto"/>
              <w:rPr>
                <w:rFonts w:hint="eastAsia"/>
                <w:color w:val="000000" w:themeColor="text1"/>
                <w:vertAlign w:val="baseline"/>
                <w:lang w:val="en-US" w:eastAsia="zh-CN"/>
                <w14:textFill>
                  <w14:solidFill>
                    <w14:schemeClr w14:val="tx1"/>
                  </w14:solidFill>
                </w14:textFill>
              </w:rPr>
            </w:pPr>
            <w:r>
              <w:rPr>
                <w:rFonts w:hint="eastAsia" w:ascii="宋体" w:hAnsi="宋体" w:cs="宋体"/>
                <w:bCs/>
                <w:color w:val="000000"/>
                <w:highlight w:val="none"/>
                <w:lang w:val="en-US" w:eastAsia="zh-CN"/>
              </w:rPr>
              <w:t>云溪</w:t>
            </w:r>
            <w:r>
              <w:rPr>
                <w:rFonts w:hint="eastAsia" w:ascii="宋体" w:hAnsi="宋体" w:cs="宋体"/>
                <w:bCs/>
                <w:color w:val="000000" w:themeColor="text1"/>
                <w:highlight w:val="none"/>
                <w:lang w:val="en-US" w:eastAsia="zh-CN"/>
                <w14:textFill>
                  <w14:solidFill>
                    <w14:schemeClr w14:val="tx1"/>
                  </w14:solidFill>
                </w14:textFill>
              </w:rPr>
              <w:t>基地仪表专业生产平稳。</w:t>
            </w:r>
          </w:p>
          <w:p w14:paraId="3FEA4C68">
            <w:pPr>
              <w:widowControl/>
              <w:numPr>
                <w:ilvl w:val="0"/>
                <w:numId w:val="25"/>
              </w:numPr>
              <w:spacing w:line="360" w:lineRule="auto"/>
              <w:rPr>
                <w:rFonts w:hint="eastAsia"/>
                <w:lang w:val="en-US" w:eastAsia="zh-CN"/>
              </w:rPr>
            </w:pPr>
            <w:r>
              <w:rPr>
                <w:rFonts w:hint="eastAsia" w:ascii="宋体" w:hAnsi="宋体" w:eastAsia="宋体" w:cs="宋体"/>
                <w:sz w:val="24"/>
                <w:szCs w:val="24"/>
                <w:lang w:val="en-US" w:eastAsia="zh-CN"/>
              </w:rPr>
              <w:t>落实班组7+1作业现场安全风险检查，监督安全措施的落实情况，提醒作业人员防控安全风险。</w:t>
            </w:r>
          </w:p>
          <w:p w14:paraId="447C74D0">
            <w:pPr>
              <w:widowControl/>
              <w:numPr>
                <w:ilvl w:val="0"/>
                <w:numId w:val="25"/>
              </w:numPr>
              <w:spacing w:line="360" w:lineRule="auto"/>
              <w:rPr>
                <w:rFonts w:hint="eastAsia"/>
                <w:lang w:val="en-US" w:eastAsia="zh-CN"/>
              </w:rPr>
            </w:pPr>
            <w:r>
              <w:rPr>
                <w:rFonts w:hint="eastAsia"/>
                <w:lang w:val="en-US" w:eastAsia="zh-CN"/>
              </w:rPr>
              <w:t>近端时间班组生产和施工较多，班组人员安排还是较为合理，特别表扬江波在分子筛合成项目里以身作则，发扬了一个老员工的工作作风。</w:t>
            </w:r>
          </w:p>
          <w:p w14:paraId="6310815B">
            <w:pPr>
              <w:widowControl/>
              <w:numPr>
                <w:ilvl w:val="0"/>
                <w:numId w:val="25"/>
              </w:numPr>
              <w:spacing w:line="360" w:lineRule="auto"/>
              <w:rPr>
                <w:rFonts w:hint="eastAsia"/>
                <w:lang w:val="en-US" w:eastAsia="zh-CN"/>
              </w:rPr>
            </w:pPr>
            <w:r>
              <w:rPr>
                <w:rFonts w:hint="eastAsia"/>
                <w:lang w:val="en-US" w:eastAsia="zh-CN"/>
              </w:rPr>
              <w:t>现阶段施工项目较多，要严格要求作业人员施工完后，不要携带任何施工剩料。</w:t>
            </w:r>
          </w:p>
          <w:p w14:paraId="154BD1C0">
            <w:pPr>
              <w:widowControl/>
              <w:numPr>
                <w:ilvl w:val="0"/>
                <w:numId w:val="25"/>
              </w:numPr>
              <w:spacing w:line="360" w:lineRule="auto"/>
              <w:rPr>
                <w:rFonts w:hint="eastAsia"/>
                <w:lang w:val="en-US" w:eastAsia="zh-CN"/>
              </w:rPr>
            </w:pPr>
            <w:r>
              <w:rPr>
                <w:rFonts w:hint="eastAsia"/>
                <w:lang w:val="en-US" w:eastAsia="zh-CN"/>
              </w:rPr>
              <w:t>班组要强调严禁班组人员在门口抽烟。</w:t>
            </w:r>
          </w:p>
          <w:p w14:paraId="6E601213">
            <w:pPr>
              <w:widowControl/>
              <w:numPr>
                <w:ilvl w:val="0"/>
                <w:numId w:val="0"/>
              </w:numPr>
              <w:spacing w:line="360" w:lineRule="auto"/>
              <w:rPr>
                <w:rFonts w:hint="eastAsia"/>
                <w:lang w:val="en-US" w:eastAsia="zh-CN"/>
              </w:rPr>
            </w:pPr>
            <w:r>
              <w:rPr>
                <w:rFonts w:hint="eastAsia"/>
                <w:lang w:val="en-US" w:eastAsia="zh-CN"/>
              </w:rPr>
              <w:t>下周工作安排：</w:t>
            </w:r>
          </w:p>
          <w:p w14:paraId="22A57333">
            <w:pPr>
              <w:widowControl/>
              <w:numPr>
                <w:ilvl w:val="0"/>
                <w:numId w:val="26"/>
              </w:numPr>
              <w:spacing w:line="360" w:lineRule="auto"/>
              <w:rPr>
                <w:rFonts w:hint="eastAsia" w:ascii="宋体" w:hAnsi="宋体" w:cs="宋体"/>
                <w:bCs/>
                <w:color w:val="000000"/>
                <w:highlight w:val="none"/>
                <w:lang w:val="en-US" w:eastAsia="zh-CN"/>
              </w:rPr>
            </w:pPr>
            <w:r>
              <w:rPr>
                <w:rFonts w:hint="eastAsia" w:ascii="宋体" w:hAnsi="宋体" w:cs="宋体"/>
                <w:bCs/>
                <w:color w:val="000000"/>
                <w:highlight w:val="none"/>
                <w:lang w:val="en-US" w:eastAsia="zh-CN"/>
              </w:rPr>
              <w:t>确保云溪基地各装置平稳运行。</w:t>
            </w:r>
          </w:p>
          <w:p w14:paraId="296491B1">
            <w:pPr>
              <w:rPr>
                <w:rFonts w:hint="eastAsia"/>
                <w:color w:val="FF0000"/>
                <w:sz w:val="24"/>
                <w:szCs w:val="24"/>
                <w:highlight w:val="none"/>
                <w:lang w:eastAsia="zh-CN"/>
              </w:rPr>
            </w:pPr>
            <w:r>
              <w:rPr>
                <w:rFonts w:hint="eastAsia" w:ascii="宋体" w:hAnsi="宋体" w:cs="宋体"/>
                <w:bCs/>
                <w:color w:val="000000"/>
                <w:highlight w:val="none"/>
                <w:lang w:val="en-US" w:eastAsia="zh-CN"/>
              </w:rPr>
              <w:t>2、施工现场监督检查。</w:t>
            </w:r>
          </w:p>
          <w:p w14:paraId="3E75656F">
            <w:pPr>
              <w:rPr>
                <w:rFonts w:hint="eastAsia"/>
                <w:color w:val="FF0000"/>
                <w:sz w:val="24"/>
                <w:szCs w:val="24"/>
                <w:highlight w:val="none"/>
                <w:lang w:eastAsia="zh-CN"/>
              </w:rPr>
            </w:pPr>
          </w:p>
          <w:p w14:paraId="431EC2A9">
            <w:pPr>
              <w:rPr>
                <w:rFonts w:hint="eastAsia" w:ascii="宋体" w:hAnsi="宋体" w:cs="宋体"/>
                <w:bCs/>
                <w:color w:val="FF0000"/>
                <w:highlight w:val="none"/>
                <w:lang w:val="en-US" w:eastAsia="zh-CN"/>
              </w:rPr>
            </w:pPr>
            <w:r>
              <w:rPr>
                <w:rFonts w:hint="eastAsia" w:ascii="宋体" w:hAnsi="宋体" w:cs="宋体"/>
                <w:bCs/>
                <w:color w:val="FF0000"/>
                <w:highlight w:val="none"/>
                <w:lang w:val="en-US" w:eastAsia="zh-CN"/>
              </w:rPr>
              <w:t>机修主管，云溪工段运行工程师：陈明亮</w:t>
            </w:r>
          </w:p>
          <w:p w14:paraId="41A26D84">
            <w:pPr>
              <w:numPr>
                <w:ilvl w:val="0"/>
                <w:numId w:val="27"/>
              </w:numPr>
              <w:bidi w:val="0"/>
              <w:outlineLvl w:val="9"/>
              <w:rPr>
                <w:rFonts w:hint="eastAsia"/>
                <w:lang w:val="en-US" w:eastAsia="zh-CN"/>
              </w:rPr>
            </w:pPr>
            <w:r>
              <w:rPr>
                <w:rFonts w:hint="eastAsia"/>
                <w:lang w:val="en-US" w:eastAsia="zh-CN"/>
              </w:rPr>
              <w:t>生产情况：云溪基地生产平稳，特护设备运行正常，检维修工作共计39项，已完成28台次，检修7台，维护21台。主要内容如下：1.机泵检维修19台次，主要有密封泄漏），卡死，振动大，不上量，腐蚀、冲刷穿孔等；2.其它化工类设备检维修11 台，主要工作检查调整，漏油、轴承、密封更换。3.本周主要设备检修有：加氢X6701超重力除尘器大修已完；2.裂化剂M8191球磨机检修已完。</w:t>
            </w:r>
          </w:p>
          <w:p w14:paraId="424F8B12">
            <w:pPr>
              <w:numPr>
                <w:ilvl w:val="0"/>
                <w:numId w:val="0"/>
              </w:numPr>
              <w:bidi w:val="0"/>
              <w:ind w:leftChars="0"/>
              <w:outlineLvl w:val="9"/>
              <w:rPr>
                <w:rFonts w:hint="eastAsia"/>
                <w:lang w:val="en-US" w:eastAsia="zh-CN"/>
              </w:rPr>
            </w:pPr>
            <w:r>
              <w:rPr>
                <w:rFonts w:hint="eastAsia"/>
                <w:lang w:val="en-US" w:eastAsia="zh-CN"/>
              </w:rPr>
              <w:t>上周工作亮点及问题：1.云溪裂化剂分子筛C8175、C8176风机振动大4及报警，检查判断分析为工艺原因较大，和车间多次反馈，同时业反馈到运维中心杨主任，联系改变工况，目前有所好转，但仍在高位运行，需加强监控。</w:t>
            </w:r>
          </w:p>
          <w:p w14:paraId="719A2D13">
            <w:pPr>
              <w:numPr>
                <w:ilvl w:val="0"/>
                <w:numId w:val="28"/>
              </w:numPr>
              <w:bidi w:val="0"/>
              <w:ind w:leftChars="0"/>
              <w:outlineLvl w:val="9"/>
              <w:rPr>
                <w:rFonts w:hint="eastAsia"/>
                <w:lang w:val="en-US" w:eastAsia="zh-CN"/>
              </w:rPr>
            </w:pPr>
            <w:r>
              <w:rPr>
                <w:rFonts w:hint="eastAsia"/>
                <w:lang w:val="en-US" w:eastAsia="zh-CN"/>
              </w:rPr>
              <w:t>云溪特材检修进度跟进及时，配件要及时催一下，保证配件质量，把握检修进度。</w:t>
            </w:r>
          </w:p>
          <w:p w14:paraId="0DE87137">
            <w:pPr>
              <w:numPr>
                <w:ilvl w:val="0"/>
                <w:numId w:val="28"/>
              </w:numPr>
              <w:bidi w:val="0"/>
              <w:ind w:leftChars="0"/>
              <w:outlineLvl w:val="9"/>
              <w:rPr>
                <w:rFonts w:hint="eastAsia"/>
                <w:lang w:val="en-US" w:eastAsia="zh-CN"/>
              </w:rPr>
            </w:pPr>
            <w:r>
              <w:rPr>
                <w:rFonts w:hint="eastAsia"/>
                <w:lang w:val="en-US" w:eastAsia="zh-CN"/>
              </w:rPr>
              <w:t>作业根据用户走访综合车间提出问题现场确认，和设备员贺佳伟现场对接确定方案。</w:t>
            </w:r>
          </w:p>
          <w:p w14:paraId="54E22691">
            <w:pPr>
              <w:numPr>
                <w:ilvl w:val="0"/>
                <w:numId w:val="27"/>
              </w:numPr>
              <w:bidi w:val="0"/>
              <w:ind w:left="0" w:leftChars="0" w:firstLine="0" w:firstLineChars="0"/>
              <w:outlineLvl w:val="9"/>
              <w:rPr>
                <w:rFonts w:hint="eastAsia"/>
                <w:lang w:val="en-US" w:eastAsia="zh-CN"/>
              </w:rPr>
            </w:pPr>
            <w:r>
              <w:rPr>
                <w:rFonts w:hint="eastAsia"/>
                <w:lang w:val="en-US" w:eastAsia="zh-CN"/>
              </w:rPr>
              <w:t>本周计划：</w:t>
            </w:r>
          </w:p>
          <w:p w14:paraId="59AF0730">
            <w:pPr>
              <w:numPr>
                <w:ilvl w:val="0"/>
                <w:numId w:val="0"/>
              </w:numPr>
              <w:bidi w:val="0"/>
              <w:ind w:leftChars="0"/>
              <w:outlineLvl w:val="9"/>
              <w:rPr>
                <w:rFonts w:hint="eastAsia"/>
                <w:lang w:val="en-US" w:eastAsia="zh-CN"/>
              </w:rPr>
            </w:pPr>
            <w:r>
              <w:rPr>
                <w:rFonts w:hint="eastAsia"/>
                <w:lang w:val="en-US" w:eastAsia="zh-CN"/>
              </w:rPr>
              <w:t>1.加强设备巡检及隐患排查；</w:t>
            </w:r>
          </w:p>
          <w:p w14:paraId="4EB6971D">
            <w:pPr>
              <w:numPr>
                <w:ilvl w:val="0"/>
                <w:numId w:val="0"/>
              </w:numPr>
              <w:bidi w:val="0"/>
              <w:outlineLvl w:val="9"/>
              <w:rPr>
                <w:rFonts w:hint="eastAsia"/>
                <w:lang w:val="en-US" w:eastAsia="zh-CN"/>
              </w:rPr>
            </w:pPr>
            <w:r>
              <w:rPr>
                <w:rFonts w:hint="eastAsia"/>
                <w:lang w:val="en-US" w:eastAsia="zh-CN"/>
              </w:rPr>
              <w:t>2.裂化剂车间风机振动持续关注；</w:t>
            </w:r>
          </w:p>
          <w:p w14:paraId="1AB42133">
            <w:pPr>
              <w:numPr>
                <w:ilvl w:val="0"/>
                <w:numId w:val="0"/>
              </w:numPr>
              <w:bidi w:val="0"/>
              <w:outlineLvl w:val="9"/>
              <w:rPr>
                <w:rFonts w:hint="eastAsia"/>
                <w:lang w:val="en-US" w:eastAsia="zh-CN"/>
              </w:rPr>
            </w:pPr>
            <w:r>
              <w:rPr>
                <w:rFonts w:hint="eastAsia"/>
                <w:lang w:val="en-US" w:eastAsia="zh-CN"/>
              </w:rPr>
              <w:t>3.加氢超重力除尘器运行保运及状态监测。</w:t>
            </w:r>
          </w:p>
          <w:p w14:paraId="21533C0F">
            <w:pPr>
              <w:numPr>
                <w:ilvl w:val="0"/>
                <w:numId w:val="0"/>
              </w:numPr>
              <w:bidi w:val="0"/>
              <w:outlineLvl w:val="9"/>
              <w:rPr>
                <w:rFonts w:hint="eastAsia"/>
                <w:lang w:val="en-US" w:eastAsia="zh-CN"/>
              </w:rPr>
            </w:pPr>
          </w:p>
          <w:p w14:paraId="15023CC6">
            <w:pPr>
              <w:numPr>
                <w:ilvl w:val="0"/>
                <w:numId w:val="0"/>
              </w:numPr>
              <w:bidi w:val="0"/>
              <w:ind w:leftChars="-900"/>
              <w:outlineLvl w:val="9"/>
              <w:rPr>
                <w:rFonts w:hint="eastAsia"/>
                <w:color w:val="FF0000"/>
                <w:sz w:val="24"/>
                <w:szCs w:val="24"/>
                <w:highlight w:val="none"/>
                <w:lang w:val="en-US" w:eastAsia="zh-CN"/>
              </w:rPr>
            </w:pPr>
            <w:r>
              <w:rPr>
                <w:rFonts w:hint="eastAsia"/>
                <w:lang w:val="en-US" w:eastAsia="zh-CN"/>
              </w:rPr>
              <w:t>2</w:t>
            </w:r>
            <w:r>
              <w:rPr>
                <w:rFonts w:hint="eastAsia"/>
                <w:color w:val="FF0000"/>
                <w:sz w:val="24"/>
                <w:szCs w:val="24"/>
                <w:highlight w:val="none"/>
                <w:lang w:val="en-US" w:eastAsia="zh-CN"/>
              </w:rPr>
              <w:t>电气专业主管，云云溪工段运行工程师：邓蛟</w:t>
            </w:r>
          </w:p>
          <w:p w14:paraId="76565188">
            <w:pPr>
              <w:numPr>
                <w:ilvl w:val="0"/>
                <w:numId w:val="0"/>
              </w:numPr>
              <w:bidi w:val="0"/>
              <w:ind w:leftChars="-900"/>
              <w:outlineLvl w:val="9"/>
              <w:rPr>
                <w:rFonts w:hint="eastAsia"/>
                <w:color w:val="FF0000"/>
                <w:sz w:val="24"/>
                <w:szCs w:val="24"/>
                <w:highlight w:val="none"/>
                <w:lang w:val="en-US" w:eastAsia="zh-CN"/>
              </w:rPr>
            </w:pPr>
          </w:p>
          <w:p w14:paraId="38701697">
            <w:pPr>
              <w:numPr>
                <w:ilvl w:val="0"/>
                <w:numId w:val="29"/>
              </w:numPr>
              <w:jc w:val="both"/>
              <w:rPr>
                <w:rFonts w:hint="eastAsia"/>
                <w:color w:val="auto"/>
                <w:highlight w:val="none"/>
                <w:lang w:val="en-US" w:eastAsia="zh-CN"/>
              </w:rPr>
            </w:pPr>
            <w:r>
              <w:rPr>
                <w:rFonts w:hint="eastAsia"/>
                <w:color w:val="auto"/>
                <w:highlight w:val="none"/>
                <w:lang w:val="en-US" w:eastAsia="zh-CN"/>
              </w:rPr>
              <w:t>云溪电气专业生产平稳；</w:t>
            </w:r>
          </w:p>
          <w:p w14:paraId="2AC54E65">
            <w:pPr>
              <w:numPr>
                <w:ilvl w:val="0"/>
                <w:numId w:val="29"/>
              </w:numPr>
              <w:jc w:val="both"/>
              <w:rPr>
                <w:rFonts w:hint="eastAsia"/>
                <w:color w:val="auto"/>
                <w:highlight w:val="none"/>
                <w:lang w:val="en-US" w:eastAsia="zh-CN"/>
              </w:rPr>
            </w:pPr>
            <w:r>
              <w:rPr>
                <w:rFonts w:hint="eastAsia"/>
                <w:color w:val="auto"/>
                <w:highlight w:val="none"/>
              </w:rPr>
              <w:t>落实班组7+1作业现场安全风险检查，监督安全措施的落实情况，提醒作业人员防控安全风险。</w:t>
            </w:r>
          </w:p>
          <w:p w14:paraId="6181AF14">
            <w:pPr>
              <w:numPr>
                <w:ilvl w:val="0"/>
                <w:numId w:val="29"/>
              </w:numPr>
              <w:jc w:val="both"/>
              <w:rPr>
                <w:rFonts w:hint="eastAsia"/>
                <w:color w:val="auto"/>
                <w:highlight w:val="none"/>
                <w:lang w:val="en-US" w:eastAsia="zh-CN"/>
              </w:rPr>
            </w:pPr>
            <w:r>
              <w:rPr>
                <w:rFonts w:hint="eastAsia"/>
                <w:color w:val="auto"/>
                <w:highlight w:val="none"/>
                <w:lang w:val="en-US" w:eastAsia="zh-CN"/>
              </w:rPr>
              <w:t>上周五组织召开了电气专业例会。</w:t>
            </w:r>
          </w:p>
          <w:p w14:paraId="0975688F">
            <w:pPr>
              <w:numPr>
                <w:ilvl w:val="0"/>
                <w:numId w:val="29"/>
              </w:numPr>
              <w:jc w:val="both"/>
              <w:rPr>
                <w:rFonts w:hint="eastAsia"/>
                <w:color w:val="auto"/>
                <w:highlight w:val="none"/>
                <w:lang w:val="en-US" w:eastAsia="zh-CN"/>
              </w:rPr>
            </w:pPr>
            <w:r>
              <w:rPr>
                <w:rFonts w:hint="eastAsia"/>
                <w:color w:val="auto"/>
                <w:highlight w:val="none"/>
                <w:lang w:val="en-US" w:eastAsia="zh-CN"/>
              </w:rPr>
              <w:t>上周参加公司电气专业例会，新的电气作业指导书已基本编制完成，发在公司网站上，班组可以自行下载翻阅。</w:t>
            </w:r>
          </w:p>
          <w:p w14:paraId="5DDFE30D">
            <w:pPr>
              <w:numPr>
                <w:ilvl w:val="0"/>
                <w:numId w:val="29"/>
              </w:numPr>
              <w:jc w:val="both"/>
              <w:rPr>
                <w:rFonts w:hint="eastAsia"/>
                <w:color w:val="auto"/>
                <w:highlight w:val="none"/>
                <w:lang w:val="en-US" w:eastAsia="zh-CN"/>
              </w:rPr>
            </w:pPr>
            <w:r>
              <w:rPr>
                <w:rFonts w:hint="eastAsia"/>
                <w:color w:val="auto"/>
                <w:highlight w:val="none"/>
                <w:lang w:val="en-US" w:eastAsia="zh-CN"/>
              </w:rPr>
              <w:t xml:space="preserve">上周接特材车间郑主任电话，要求对云溪钛硅微波进行预检修，请电气二班与装置设备员沟通，做好检修对接。 </w:t>
            </w:r>
          </w:p>
          <w:p w14:paraId="24551201">
            <w:pPr>
              <w:numPr>
                <w:ilvl w:val="0"/>
                <w:numId w:val="29"/>
              </w:numPr>
              <w:jc w:val="both"/>
              <w:rPr>
                <w:rFonts w:hint="eastAsia"/>
                <w:color w:val="auto"/>
                <w:highlight w:val="none"/>
                <w:lang w:val="en-US" w:eastAsia="zh-CN"/>
              </w:rPr>
            </w:pPr>
            <w:r>
              <w:rPr>
                <w:rFonts w:hint="eastAsia"/>
                <w:color w:val="auto"/>
                <w:highlight w:val="none"/>
                <w:lang w:val="en-US" w:eastAsia="zh-CN"/>
              </w:rPr>
              <w:t>云溪主变的变压器油要送检，并尽快将报告发给我，还有铁芯接地电流测试也要注意检测时间。</w:t>
            </w:r>
          </w:p>
          <w:p w14:paraId="76CACB83">
            <w:pPr>
              <w:jc w:val="both"/>
              <w:rPr>
                <w:color w:val="auto"/>
                <w:highlight w:val="none"/>
              </w:rPr>
            </w:pPr>
            <w:r>
              <w:rPr>
                <w:rFonts w:hint="eastAsia"/>
                <w:color w:val="auto"/>
                <w:highlight w:val="none"/>
              </w:rPr>
              <w:t>本周工作计划：</w:t>
            </w:r>
          </w:p>
          <w:p w14:paraId="0402C8AC">
            <w:pPr>
              <w:numPr>
                <w:ilvl w:val="0"/>
                <w:numId w:val="30"/>
              </w:numPr>
              <w:jc w:val="both"/>
              <w:rPr>
                <w:rFonts w:hint="eastAsia"/>
                <w:color w:val="FF0000"/>
                <w:lang w:val="en-US" w:eastAsia="zh-CN"/>
              </w:rPr>
            </w:pPr>
            <w:r>
              <w:rPr>
                <w:rFonts w:hint="eastAsia"/>
                <w:color w:val="auto"/>
              </w:rPr>
              <w:t>落实班组7+1作业现场安全风险检查，监督安全措施的落实情况，提醒作业人员防控安全风险。</w:t>
            </w:r>
          </w:p>
          <w:p w14:paraId="5C4A8A2D">
            <w:pPr>
              <w:numPr>
                <w:ilvl w:val="0"/>
                <w:numId w:val="0"/>
              </w:numPr>
              <w:bidi w:val="0"/>
              <w:ind w:leftChars="-900"/>
              <w:outlineLvl w:val="9"/>
              <w:rPr>
                <w:rFonts w:hint="eastAsia"/>
                <w:color w:val="FF0000"/>
                <w:sz w:val="24"/>
                <w:szCs w:val="24"/>
                <w:highlight w:val="none"/>
                <w:lang w:val="en-US" w:eastAsia="zh-CN"/>
              </w:rPr>
            </w:pPr>
          </w:p>
          <w:p w14:paraId="367140A5">
            <w:pPr>
              <w:rPr>
                <w:rFonts w:hint="eastAsia"/>
                <w:color w:val="FF0000"/>
                <w:sz w:val="24"/>
                <w:szCs w:val="24"/>
                <w:highlight w:val="none"/>
                <w:lang w:val="en-US" w:eastAsia="zh-CN"/>
              </w:rPr>
            </w:pPr>
          </w:p>
          <w:p w14:paraId="0A5BEB2D">
            <w:pPr>
              <w:rPr>
                <w:rFonts w:hint="eastAsia"/>
                <w:color w:val="FF0000"/>
                <w:sz w:val="24"/>
                <w:szCs w:val="24"/>
                <w:highlight w:val="none"/>
                <w:lang w:val="en-US" w:eastAsia="zh-CN"/>
              </w:rPr>
            </w:pPr>
          </w:p>
          <w:p w14:paraId="2B073B83">
            <w:pPr>
              <w:rPr>
                <w:rFonts w:hint="eastAsia"/>
                <w:color w:val="FF0000"/>
                <w:sz w:val="24"/>
                <w:szCs w:val="24"/>
                <w:highlight w:val="none"/>
                <w:lang w:val="en-US" w:eastAsia="zh-CN"/>
              </w:rPr>
            </w:pPr>
          </w:p>
          <w:p w14:paraId="57499996">
            <w:pPr>
              <w:rPr>
                <w:rFonts w:hint="eastAsia"/>
                <w:color w:val="FF0000"/>
                <w:sz w:val="24"/>
                <w:szCs w:val="24"/>
                <w:highlight w:val="none"/>
                <w:lang w:val="en-US" w:eastAsia="zh-CN"/>
              </w:rPr>
            </w:pPr>
            <w:r>
              <w:rPr>
                <w:rFonts w:hint="eastAsia"/>
                <w:color w:val="FF0000"/>
                <w:sz w:val="24"/>
                <w:szCs w:val="24"/>
                <w:highlight w:val="none"/>
                <w:lang w:val="en-US" w:eastAsia="zh-CN"/>
              </w:rPr>
              <w:t>施工主管，工程工段长：汤军</w:t>
            </w:r>
          </w:p>
          <w:p w14:paraId="22178CCF">
            <w:pPr>
              <w:pStyle w:val="113"/>
              <w:numPr>
                <w:ilvl w:val="0"/>
                <w:numId w:val="31"/>
              </w:numPr>
              <w:snapToGrid w:val="0"/>
              <w:spacing w:line="360" w:lineRule="auto"/>
              <w:ind w:firstLine="0" w:firstLineChars="0"/>
              <w:rPr>
                <w:rFonts w:hint="default" w:ascii="宋体" w:hAnsi="宋体"/>
                <w:b w:val="0"/>
                <w:bCs/>
                <w:color w:val="000000"/>
                <w:sz w:val="24"/>
                <w:szCs w:val="24"/>
                <w:lang w:val="en-US" w:eastAsia="zh-CN"/>
              </w:rPr>
            </w:pPr>
            <w:r>
              <w:rPr>
                <w:rFonts w:hint="eastAsia" w:ascii="宋体" w:hAnsi="宋体"/>
                <w:b w:val="0"/>
                <w:bCs/>
                <w:color w:val="000000"/>
                <w:sz w:val="24"/>
                <w:szCs w:val="24"/>
              </w:rPr>
              <w:t>催化剂分公司工程维修项目本周情况：</w:t>
            </w:r>
          </w:p>
          <w:p w14:paraId="3B1A9B79">
            <w:pPr>
              <w:widowControl w:val="0"/>
              <w:wordWrap/>
              <w:adjustRightInd w:val="0"/>
              <w:snapToGrid w:val="0"/>
              <w:jc w:val="left"/>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1、云溪基地连续重整剂生产装置扩能改造项目</w:t>
            </w:r>
          </w:p>
          <w:p w14:paraId="259E99A2">
            <w:pPr>
              <w:keepNext w:val="0"/>
              <w:keepLines w:val="0"/>
              <w:widowControl/>
              <w:numPr>
                <w:ilvl w:val="0"/>
                <w:numId w:val="0"/>
              </w:numPr>
              <w:suppressLineNumbers w:val="0"/>
              <w:ind w:left="481" w:leftChars="0" w:firstLine="0" w:firstLineChars="0"/>
              <w:jc w:val="left"/>
              <w:rPr>
                <w:rFonts w:hint="default" w:eastAsia="宋体"/>
                <w:b w:val="0"/>
                <w:bCs/>
                <w:color w:val="auto"/>
                <w:sz w:val="24"/>
                <w:szCs w:val="24"/>
                <w:lang w:val="en-US" w:eastAsia="zh-CN"/>
              </w:rPr>
            </w:pPr>
            <w:r>
              <w:rPr>
                <w:rFonts w:hint="eastAsia" w:ascii="宋体" w:hAnsi="宋体" w:cs="Times New Roman"/>
                <w:b w:val="0"/>
                <w:bCs/>
                <w:kern w:val="2"/>
                <w:sz w:val="24"/>
                <w:szCs w:val="24"/>
                <w:lang w:val="en-US" w:eastAsia="zh-CN" w:bidi="ar-SA"/>
              </w:rPr>
              <w:t>1</w:t>
            </w:r>
            <w:r>
              <w:rPr>
                <w:rFonts w:hint="default" w:ascii="宋体" w:hAnsi="宋体" w:cs="Times New Roman"/>
                <w:b w:val="0"/>
                <w:bCs/>
                <w:kern w:val="2"/>
                <w:sz w:val="24"/>
                <w:szCs w:val="24"/>
                <w:lang w:val="en-US" w:eastAsia="zh-CN" w:bidi="ar-SA"/>
              </w:rPr>
              <w:t>)</w:t>
            </w:r>
            <w:r>
              <w:rPr>
                <w:rFonts w:hint="eastAsia" w:ascii="宋体" w:hAnsi="宋体" w:cs="Times New Roman"/>
                <w:b w:val="0"/>
                <w:bCs/>
                <w:kern w:val="2"/>
                <w:sz w:val="24"/>
                <w:szCs w:val="24"/>
                <w:lang w:val="en-US" w:eastAsia="zh-CN" w:bidi="ar-SA"/>
              </w:rPr>
              <w:t>现场拆除照明灯具，控制柜电源进线，开关插座，视频监控3套；</w:t>
            </w:r>
          </w:p>
          <w:p w14:paraId="4992F6B2">
            <w:pPr>
              <w:numPr>
                <w:ilvl w:val="0"/>
                <w:numId w:val="0"/>
              </w:numPr>
              <w:rPr>
                <w:rFonts w:hint="default" w:ascii="宋体" w:hAnsi="宋体"/>
                <w:b w:val="0"/>
                <w:bCs/>
                <w:color w:val="auto"/>
                <w:kern w:val="2"/>
                <w:sz w:val="24"/>
                <w:szCs w:val="24"/>
                <w:lang w:val="en-US" w:eastAsia="zh-CN" w:bidi="ar-SA"/>
              </w:rPr>
            </w:pPr>
            <w:r>
              <w:rPr>
                <w:rFonts w:hint="eastAsia" w:ascii="宋体" w:hAnsi="宋体"/>
                <w:b w:val="0"/>
                <w:bCs/>
                <w:sz w:val="24"/>
                <w:szCs w:val="24"/>
                <w:lang w:val="en-US" w:eastAsia="zh-CN"/>
              </w:rPr>
              <w:t xml:space="preserve">2 、催化剂长岭分公司云溪基地污水处理系统优化项目+ 雨水监控项目 </w:t>
            </w:r>
            <w:r>
              <w:rPr>
                <w:rFonts w:hint="eastAsia" w:ascii="宋体" w:hAnsi="宋体"/>
                <w:b w:val="0"/>
                <w:bCs/>
                <w:color w:val="auto"/>
                <w:kern w:val="2"/>
                <w:sz w:val="24"/>
                <w:szCs w:val="24"/>
                <w:lang w:val="en-US" w:eastAsia="zh-CN" w:bidi="ar-SA"/>
              </w:rPr>
              <w:t xml:space="preserve">      </w:t>
            </w:r>
          </w:p>
          <w:p w14:paraId="3FE6FE3D">
            <w:pPr>
              <w:numPr>
                <w:ilvl w:val="0"/>
                <w:numId w:val="32"/>
              </w:numPr>
              <w:ind w:firstLine="480" w:firstLineChars="200"/>
              <w:rPr>
                <w:rFonts w:hint="default" w:cs="Times New Roman"/>
                <w:b w:val="0"/>
                <w:bCs/>
                <w:sz w:val="24"/>
                <w:szCs w:val="24"/>
                <w:lang w:val="en-US" w:eastAsia="zh-CN"/>
              </w:rPr>
            </w:pPr>
            <w:r>
              <w:rPr>
                <w:rFonts w:hint="eastAsia" w:cs="Times New Roman"/>
                <w:b w:val="0"/>
                <w:bCs/>
                <w:sz w:val="24"/>
                <w:szCs w:val="24"/>
                <w:lang w:val="en-US" w:eastAsia="zh-CN"/>
              </w:rPr>
              <w:t>12.11号污水项目三查四定已完。</w:t>
            </w:r>
          </w:p>
          <w:p w14:paraId="0B7EDE28">
            <w:pPr>
              <w:numPr>
                <w:ilvl w:val="0"/>
                <w:numId w:val="32"/>
              </w:numPr>
              <w:ind w:firstLine="480" w:firstLineChars="200"/>
              <w:rPr>
                <w:rFonts w:hint="default" w:cs="Times New Roman"/>
                <w:b w:val="0"/>
                <w:bCs/>
                <w:sz w:val="24"/>
                <w:szCs w:val="24"/>
                <w:lang w:val="en-US" w:eastAsia="zh-CN"/>
              </w:rPr>
            </w:pPr>
            <w:r>
              <w:rPr>
                <w:rFonts w:hint="eastAsia" w:cs="Times New Roman"/>
                <w:b w:val="0"/>
                <w:bCs/>
                <w:sz w:val="24"/>
                <w:szCs w:val="24"/>
                <w:lang w:val="en-US" w:eastAsia="zh-CN"/>
              </w:rPr>
              <w:t>雨水新增2台自吸泵初找正安装已完。</w:t>
            </w:r>
          </w:p>
          <w:p w14:paraId="00741539">
            <w:pPr>
              <w:numPr>
                <w:ilvl w:val="0"/>
                <w:numId w:val="0"/>
              </w:numPr>
              <w:rPr>
                <w:rFonts w:hint="default" w:cs="Times New Roman"/>
                <w:b w:val="0"/>
                <w:bCs/>
                <w:sz w:val="24"/>
                <w:szCs w:val="24"/>
                <w:lang w:val="en-US" w:eastAsia="zh-CN"/>
              </w:rPr>
            </w:pPr>
            <w:r>
              <w:rPr>
                <w:rFonts w:hint="eastAsia" w:cs="Times New Roman"/>
                <w:b w:val="0"/>
                <w:bCs/>
                <w:sz w:val="24"/>
                <w:szCs w:val="24"/>
                <w:lang w:val="en-US" w:eastAsia="zh-CN"/>
              </w:rPr>
              <w:t>3、 长岭分公司云溪基地公用工程完善项目安装</w:t>
            </w:r>
          </w:p>
          <w:p w14:paraId="27BC5742">
            <w:pPr>
              <w:spacing w:line="460" w:lineRule="exact"/>
              <w:ind w:firstLine="240" w:firstLineChars="100"/>
              <w:rPr>
                <w:rFonts w:hint="eastAsia" w:eastAsia="黑体"/>
                <w:b w:val="0"/>
                <w:bCs/>
                <w:sz w:val="24"/>
                <w:szCs w:val="24"/>
                <w:lang w:val="en-US" w:eastAsia="zh-CN"/>
              </w:rPr>
            </w:pPr>
            <w:r>
              <w:rPr>
                <w:rFonts w:hint="eastAsia" w:eastAsia="黑体"/>
                <w:b w:val="0"/>
                <w:bCs/>
                <w:sz w:val="24"/>
                <w:szCs w:val="24"/>
                <w:lang w:val="en-US" w:eastAsia="zh-CN"/>
              </w:rPr>
              <w:t xml:space="preserve"> 1）罐钢板卷板完成、临时路及吊车站位材料堆放位置场地压实铺碎石完成、罐材料拉到现场、现场焊机棚及临时用电布置接电完成。    </w:t>
            </w:r>
          </w:p>
          <w:p w14:paraId="42C81258">
            <w:pPr>
              <w:ind w:firstLine="720" w:firstLineChars="300"/>
              <w:rPr>
                <w:rFonts w:hint="default" w:cs="Times New Roman"/>
                <w:b w:val="0"/>
                <w:bCs/>
                <w:sz w:val="24"/>
                <w:szCs w:val="24"/>
                <w:lang w:val="en-US" w:eastAsia="zh-CN"/>
              </w:rPr>
            </w:pPr>
          </w:p>
          <w:p w14:paraId="4E1DECA5">
            <w:pPr>
              <w:rPr>
                <w:rFonts w:hint="default" w:ascii="宋体"/>
                <w:b w:val="0"/>
                <w:bCs/>
                <w:sz w:val="24"/>
                <w:szCs w:val="24"/>
                <w:lang w:val="en-US" w:eastAsia="zh-CN"/>
              </w:rPr>
            </w:pPr>
            <w:r>
              <w:rPr>
                <w:rFonts w:hint="eastAsia" w:ascii="宋体" w:hAnsi="宋体"/>
                <w:b w:val="0"/>
                <w:bCs/>
                <w:sz w:val="24"/>
                <w:szCs w:val="24"/>
                <w:lang w:val="en-US" w:eastAsia="zh-CN"/>
              </w:rPr>
              <w:t>4、</w:t>
            </w:r>
            <w:r>
              <w:rPr>
                <w:rFonts w:hint="eastAsia" w:ascii="宋体"/>
                <w:b w:val="0"/>
                <w:bCs/>
                <w:sz w:val="24"/>
                <w:szCs w:val="24"/>
                <w:lang w:eastAsia="zh-CN"/>
              </w:rPr>
              <w:t>催化剂长岭分公司云溪基地钛硅分子筛生产环保及催化剂再生完善</w:t>
            </w:r>
            <w:r>
              <w:rPr>
                <w:rFonts w:hint="default" w:ascii="宋体"/>
                <w:b w:val="0"/>
                <w:bCs/>
                <w:sz w:val="24"/>
                <w:szCs w:val="24"/>
                <w:lang w:val="en-US" w:eastAsia="zh-CN"/>
              </w:rPr>
              <w:t>(</w:t>
            </w:r>
            <w:r>
              <w:rPr>
                <w:rFonts w:hint="eastAsia" w:ascii="宋体"/>
                <w:b w:val="0"/>
                <w:bCs/>
                <w:sz w:val="24"/>
                <w:szCs w:val="24"/>
                <w:lang w:val="en-US" w:eastAsia="zh-CN"/>
              </w:rPr>
              <w:t>环保要求增补部分）+钛硅厂房一改造</w:t>
            </w:r>
          </w:p>
          <w:p w14:paraId="20B72540">
            <w:pPr>
              <w:numPr>
                <w:ilvl w:val="0"/>
                <w:numId w:val="0"/>
              </w:numPr>
              <w:spacing w:line="460" w:lineRule="exact"/>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一厂房一楼中和液室拆除DN20风机电缆保护管12米，制安风机控制箱DN20电缆保护管69米，敷设电气电缆46米，接线完成，GDS控制线未敷设。</w:t>
            </w:r>
          </w:p>
          <w:p w14:paraId="2A5B0125">
            <w:pPr>
              <w:numPr>
                <w:ilvl w:val="0"/>
                <w:numId w:val="0"/>
              </w:numPr>
              <w:spacing w:line="4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一厂房一楼润滑油内室、外室风机操作柱配管8米，敷设电缆14米，接线完成。</w:t>
            </w:r>
          </w:p>
          <w:p w14:paraId="7674C0D6">
            <w:pPr>
              <w:numPr>
                <w:ilvl w:val="0"/>
                <w:numId w:val="0"/>
              </w:numPr>
              <w:spacing w:line="460" w:lineRule="exact"/>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一厂房一楼边墙风机控制箱制安DN32电缆保护管18米，敷设电缆20米，接线未完。一厂房一楼工作量完成95%。</w:t>
            </w:r>
          </w:p>
          <w:p w14:paraId="697B1848">
            <w:pPr>
              <w:numPr>
                <w:ilvl w:val="0"/>
                <w:numId w:val="0"/>
              </w:numPr>
              <w:spacing w:line="4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一厂房三楼安装风机控制箱1台，风机操作柱及风机控制箱安装已完成。</w:t>
            </w:r>
          </w:p>
          <w:p w14:paraId="5BE77DD3">
            <w:pPr>
              <w:numPr>
                <w:ilvl w:val="0"/>
                <w:numId w:val="0"/>
              </w:numPr>
              <w:spacing w:line="460" w:lineRule="exact"/>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一厂房三楼制安风机DN20电缆保护管165米，制安DN25电缆保护管18米，配管完成60%。</w:t>
            </w:r>
          </w:p>
          <w:p w14:paraId="0D423C2C">
            <w:pPr>
              <w:numPr>
                <w:ilvl w:val="0"/>
                <w:numId w:val="0"/>
              </w:numPr>
              <w:spacing w:line="4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6）二厂房顶楼安装2台压力变送器，1台流量计，1台电催化氧化主电机尾部风扇，一厂房换热器安装3台双金属温度计。</w:t>
            </w:r>
          </w:p>
          <w:p w14:paraId="29D6BD88">
            <w:pPr>
              <w:numPr>
                <w:ilvl w:val="0"/>
                <w:numId w:val="0"/>
              </w:numPr>
              <w:spacing w:line="4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7）</w:t>
            </w:r>
            <w:r>
              <w:rPr>
                <w:rFonts w:hint="eastAsia" w:ascii="宋体" w:hAnsi="宋体" w:eastAsia="宋体" w:cs="宋体"/>
                <w:b w:val="0"/>
                <w:bCs/>
                <w:sz w:val="24"/>
                <w:szCs w:val="24"/>
                <w:lang w:val="en-US" w:eastAsia="zh-CN"/>
              </w:rPr>
              <w:t>二厂房顶楼转运镀锌钢管45根，仪表立柱及电缆保护管支架预制。</w:t>
            </w:r>
          </w:p>
          <w:p w14:paraId="632440F3">
            <w:pPr>
              <w:rPr>
                <w:rFonts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、经营结算情况：</w:t>
            </w:r>
          </w:p>
          <w:p w14:paraId="18DFF54C">
            <w:pPr>
              <w:ind w:firstLine="480" w:firstLineChars="200"/>
              <w:rPr>
                <w:rFonts w:hint="eastAsia"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1）本周下达工单数量3份；</w:t>
            </w:r>
          </w:p>
          <w:p w14:paraId="275D2D3F">
            <w:pPr>
              <w:ind w:firstLine="480" w:firstLineChars="200"/>
              <w:rPr>
                <w:rFonts w:hint="eastAsia"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2) 本周已签证工单数量7份；</w:t>
            </w:r>
          </w:p>
          <w:p w14:paraId="0482770A">
            <w:pPr>
              <w:ind w:firstLine="480" w:firstLineChars="200"/>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3）本周上传工单结算数量7份；</w:t>
            </w:r>
          </w:p>
          <w:p w14:paraId="5A8A394C">
            <w:pPr>
              <w:ind w:firstLine="480" w:firstLineChars="200"/>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4）累计工单结算价格</w:t>
            </w:r>
            <w:r>
              <w:rPr>
                <w:rFonts w:hint="default" w:ascii="宋体" w:hAnsi="宋体"/>
                <w:color w:val="auto"/>
                <w:kern w:val="2"/>
                <w:sz w:val="24"/>
                <w:szCs w:val="24"/>
                <w:lang w:val="en-US" w:eastAsia="zh-CN" w:bidi="ar-SA"/>
              </w:rPr>
              <w:t>2</w:t>
            </w:r>
            <w:r>
              <w:rPr>
                <w:rFonts w:hint="eastAsia" w:ascii="宋体" w:hAnsi="宋体"/>
                <w:color w:val="auto"/>
                <w:kern w:val="2"/>
                <w:sz w:val="24"/>
                <w:szCs w:val="24"/>
                <w:lang w:val="en-US" w:eastAsia="zh-CN" w:bidi="ar-SA"/>
              </w:rPr>
              <w:t>68.01万元；</w:t>
            </w:r>
          </w:p>
          <w:p w14:paraId="16167FA7">
            <w:pPr>
              <w:ind w:firstLine="420" w:firstLineChars="200"/>
              <w:rPr>
                <w:rFonts w:hint="eastAsia" w:ascii="宋体" w:hAnsi="宋体"/>
                <w:color w:val="auto"/>
                <w:kern w:val="2"/>
                <w:sz w:val="21"/>
                <w:szCs w:val="21"/>
                <w:lang w:val="en-US" w:eastAsia="zh-CN" w:bidi="ar-SA"/>
              </w:rPr>
            </w:pPr>
          </w:p>
          <w:p w14:paraId="0EF0FC7A">
            <w:pPr>
              <w:snapToGrid w:val="0"/>
              <w:spacing w:line="360" w:lineRule="auto"/>
              <w:rPr>
                <w:rFonts w:hint="default" w:ascii="宋体" w:hAnsi="宋体"/>
                <w:b w:val="0"/>
                <w:bCs/>
                <w:color w:val="auto"/>
                <w:kern w:val="2"/>
                <w:sz w:val="24"/>
                <w:szCs w:val="24"/>
                <w:lang w:val="en-US" w:eastAsia="zh-CN" w:bidi="ar-SA"/>
              </w:rPr>
            </w:pPr>
            <w:r>
              <w:rPr>
                <w:rFonts w:hint="eastAsia" w:ascii="宋体" w:hAnsi="宋体"/>
                <w:b w:val="0"/>
                <w:bCs/>
                <w:color w:val="000000"/>
                <w:sz w:val="24"/>
                <w:szCs w:val="24"/>
              </w:rPr>
              <w:t>二、催化剂分公司</w:t>
            </w:r>
            <w:r>
              <w:rPr>
                <w:rFonts w:hint="eastAsia" w:ascii="宋体" w:hAnsi="宋体"/>
                <w:b w:val="0"/>
                <w:bCs/>
                <w:kern w:val="0"/>
                <w:sz w:val="24"/>
                <w:szCs w:val="24"/>
              </w:rPr>
              <w:t>下周主要施工计划：</w:t>
            </w:r>
          </w:p>
          <w:p w14:paraId="15FED45E">
            <w:pPr>
              <w:rPr>
                <w:rFonts w:hint="eastAsia" w:ascii="宋体" w:hAnsi="宋体"/>
                <w:b w:val="0"/>
                <w:bCs/>
                <w:sz w:val="24"/>
                <w:szCs w:val="24"/>
                <w:lang w:val="en-US" w:eastAsia="zh-CN"/>
              </w:rPr>
            </w:pPr>
            <w:r>
              <w:rPr>
                <w:rFonts w:hint="eastAsia" w:ascii="宋体" w:hAnsi="宋体"/>
                <w:b w:val="0"/>
                <w:bCs/>
                <w:color w:val="000000"/>
                <w:kern w:val="2"/>
                <w:sz w:val="24"/>
                <w:szCs w:val="24"/>
                <w:lang w:val="en-US" w:eastAsia="zh-CN" w:bidi="ar-SA"/>
              </w:rPr>
              <w:t>1、</w:t>
            </w:r>
            <w:r>
              <w:rPr>
                <w:rFonts w:hint="eastAsia" w:ascii="宋体" w:hAnsi="宋体"/>
                <w:b w:val="0"/>
                <w:bCs/>
                <w:sz w:val="24"/>
                <w:szCs w:val="24"/>
                <w:lang w:val="en-US" w:eastAsia="zh-CN"/>
              </w:rPr>
              <w:t>云溪基地连续重整剂生产装置扩能改造项目</w:t>
            </w:r>
          </w:p>
          <w:p w14:paraId="632D3B77">
            <w:pPr>
              <w:rPr>
                <w:rFonts w:hint="default" w:ascii="宋体" w:hAnsi="宋体"/>
                <w:b w:val="0"/>
                <w:bCs/>
                <w:sz w:val="24"/>
                <w:szCs w:val="24"/>
                <w:lang w:val="en-US" w:eastAsia="zh-CN"/>
              </w:rPr>
            </w:pPr>
            <w:r>
              <w:rPr>
                <w:rFonts w:hint="eastAsia" w:ascii="宋体" w:hAnsi="宋体"/>
                <w:b w:val="0"/>
                <w:bCs/>
                <w:sz w:val="24"/>
                <w:szCs w:val="24"/>
                <w:lang w:val="en-US" w:eastAsia="zh-CN"/>
              </w:rPr>
              <w:t xml:space="preserve">    1）原照明箱移位安装</w:t>
            </w:r>
          </w:p>
          <w:p w14:paraId="29C2774F">
            <w:pPr>
              <w:rPr>
                <w:rFonts w:hint="eastAsia" w:ascii="宋体" w:hAnsi="宋体" w:eastAsia="宋体" w:cs="宋体"/>
                <w:b w:val="0"/>
                <w:bCs/>
                <w:color w:val="auto"/>
                <w:sz w:val="24"/>
                <w:szCs w:val="24"/>
                <w:lang w:val="en-US" w:eastAsia="zh-CN"/>
              </w:rPr>
            </w:pPr>
            <w:r>
              <w:rPr>
                <w:rFonts w:hint="eastAsia" w:ascii="宋体" w:hAnsi="宋体"/>
                <w:b w:val="0"/>
                <w:bCs/>
                <w:color w:val="000000"/>
                <w:kern w:val="2"/>
                <w:sz w:val="24"/>
                <w:szCs w:val="24"/>
                <w:lang w:val="en-US" w:eastAsia="zh-CN" w:bidi="ar-SA"/>
              </w:rPr>
              <w:t>2、</w:t>
            </w:r>
            <w:r>
              <w:rPr>
                <w:rFonts w:hint="eastAsia" w:ascii="宋体" w:hAnsi="宋体"/>
                <w:b w:val="0"/>
                <w:bCs/>
                <w:sz w:val="24"/>
                <w:szCs w:val="24"/>
                <w:lang w:val="en-US" w:eastAsia="zh-CN"/>
              </w:rPr>
              <w:t xml:space="preserve">催化剂长岭分公司云溪基地污水处理系统优化项目+ 雨水监控项目 </w:t>
            </w:r>
            <w:r>
              <w:rPr>
                <w:rFonts w:hint="eastAsia" w:ascii="宋体" w:hAnsi="宋体"/>
                <w:b w:val="0"/>
                <w:bCs/>
                <w:color w:val="auto"/>
                <w:kern w:val="2"/>
                <w:sz w:val="24"/>
                <w:szCs w:val="24"/>
                <w:lang w:val="en-US" w:eastAsia="zh-CN" w:bidi="ar-SA"/>
              </w:rPr>
              <w:t xml:space="preserve">   </w:t>
            </w:r>
          </w:p>
          <w:p w14:paraId="40CE2750">
            <w:pPr>
              <w:ind w:firstLine="480" w:firstLineChars="200"/>
              <w:rPr>
                <w:rFonts w:hint="default"/>
                <w:b w:val="0"/>
                <w:bCs/>
                <w:sz w:val="24"/>
                <w:szCs w:val="24"/>
                <w:lang w:val="en-US" w:eastAsia="zh-CN"/>
              </w:rPr>
            </w:pPr>
            <w:r>
              <w:rPr>
                <w:rFonts w:hint="eastAsia"/>
                <w:b w:val="0"/>
                <w:bCs/>
                <w:sz w:val="24"/>
                <w:szCs w:val="24"/>
                <w:lang w:val="en-US" w:eastAsia="zh-CN"/>
              </w:rPr>
              <w:t>1）新增自吸泵电气配管安装，电缆敷设做头接线；</w:t>
            </w:r>
          </w:p>
          <w:p w14:paraId="476A0002">
            <w:pPr>
              <w:numPr>
                <w:ilvl w:val="0"/>
                <w:numId w:val="0"/>
              </w:numPr>
              <w:rPr>
                <w:rFonts w:hint="default" w:cs="Times New Roman"/>
                <w:b w:val="0"/>
                <w:bCs/>
                <w:sz w:val="24"/>
                <w:szCs w:val="24"/>
                <w:lang w:val="en-US" w:eastAsia="zh-CN"/>
              </w:rPr>
            </w:pPr>
            <w:r>
              <w:rPr>
                <w:rFonts w:hint="eastAsia" w:cs="Times New Roman"/>
                <w:b w:val="0"/>
                <w:bCs/>
                <w:sz w:val="24"/>
                <w:szCs w:val="24"/>
                <w:lang w:val="en-US" w:eastAsia="zh-CN"/>
              </w:rPr>
              <w:t>3、 长岭分公司云溪基地公用工程完善项目安装</w:t>
            </w:r>
          </w:p>
          <w:p w14:paraId="6DDD2701">
            <w:pPr>
              <w:rPr>
                <w:rFonts w:hint="default"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 xml:space="preserve">    1）</w:t>
            </w:r>
            <w:r>
              <w:rPr>
                <w:rFonts w:hint="eastAsia" w:ascii="宋体" w:hAnsi="宋体" w:eastAsia="宋体"/>
                <w:b w:val="0"/>
                <w:bCs/>
                <w:color w:val="000000"/>
                <w:sz w:val="24"/>
                <w:szCs w:val="24"/>
                <w:lang w:val="en-US" w:eastAsia="zh-CN"/>
              </w:rPr>
              <w:t>底板、顶圈壁板、顶板安装</w:t>
            </w:r>
          </w:p>
          <w:p w14:paraId="30D87A2D">
            <w:pPr>
              <w:rPr>
                <w:rFonts w:hint="eastAsia" w:ascii="宋体"/>
                <w:b w:val="0"/>
                <w:bCs/>
                <w:sz w:val="24"/>
                <w:szCs w:val="24"/>
                <w:lang w:val="en-US" w:eastAsia="zh-CN"/>
              </w:rPr>
            </w:pPr>
            <w:r>
              <w:rPr>
                <w:rFonts w:hint="eastAsia" w:ascii="宋体" w:hAnsi="宋体"/>
                <w:b w:val="0"/>
                <w:bCs/>
                <w:color w:val="auto"/>
                <w:kern w:val="2"/>
                <w:sz w:val="24"/>
                <w:szCs w:val="24"/>
                <w:lang w:val="en-US" w:eastAsia="zh-CN" w:bidi="ar-SA"/>
              </w:rPr>
              <w:t>4、</w:t>
            </w:r>
            <w:r>
              <w:rPr>
                <w:rFonts w:hint="eastAsia" w:ascii="宋体"/>
                <w:b w:val="0"/>
                <w:bCs/>
                <w:sz w:val="24"/>
                <w:szCs w:val="24"/>
                <w:lang w:eastAsia="zh-CN"/>
              </w:rPr>
              <w:t>催化剂长岭分公司云溪基地钛硅分子筛生产环保及催化剂再生完善</w:t>
            </w:r>
            <w:r>
              <w:rPr>
                <w:rFonts w:hint="default" w:ascii="宋体"/>
                <w:b w:val="0"/>
                <w:bCs/>
                <w:sz w:val="24"/>
                <w:szCs w:val="24"/>
                <w:lang w:val="en-US" w:eastAsia="zh-CN"/>
              </w:rPr>
              <w:t>(</w:t>
            </w:r>
            <w:r>
              <w:rPr>
                <w:rFonts w:hint="eastAsia" w:ascii="宋体"/>
                <w:b w:val="0"/>
                <w:bCs/>
                <w:sz w:val="24"/>
                <w:szCs w:val="24"/>
                <w:lang w:val="en-US" w:eastAsia="zh-CN"/>
              </w:rPr>
              <w:t xml:space="preserve">环保要求增补部分）+钛硅厂房一改造     </w:t>
            </w:r>
          </w:p>
          <w:p w14:paraId="45E1AC2F">
            <w:pPr>
              <w:ind w:firstLine="480" w:firstLineChars="200"/>
              <w:rPr>
                <w:rFonts w:hint="default" w:ascii="宋体" w:hAnsi="宋体"/>
                <w:b w:val="0"/>
                <w:bCs/>
                <w:color w:val="auto"/>
                <w:kern w:val="2"/>
                <w:sz w:val="24"/>
                <w:szCs w:val="24"/>
                <w:lang w:val="en-US" w:eastAsia="zh-CN" w:bidi="ar-SA"/>
              </w:rPr>
            </w:pPr>
            <w:r>
              <w:rPr>
                <w:rFonts w:hint="eastAsia" w:ascii="宋体"/>
                <w:b w:val="0"/>
                <w:bCs/>
                <w:sz w:val="24"/>
                <w:szCs w:val="24"/>
                <w:lang w:val="en-US" w:eastAsia="zh-CN"/>
              </w:rPr>
              <w:t>1）</w:t>
            </w:r>
            <w:r>
              <w:rPr>
                <w:rFonts w:hint="eastAsia" w:ascii="宋体" w:hAnsi="宋体"/>
                <w:b w:val="0"/>
                <w:bCs/>
                <w:color w:val="auto"/>
                <w:kern w:val="2"/>
                <w:sz w:val="24"/>
                <w:szCs w:val="24"/>
                <w:lang w:val="en-US" w:eastAsia="zh-CN" w:bidi="ar-SA"/>
              </w:rPr>
              <w:t>电气、自控配管，电缆敷设。</w:t>
            </w:r>
          </w:p>
          <w:p w14:paraId="4FC6E9D7">
            <w:pPr>
              <w:rPr>
                <w:rFonts w:hint="eastAsia" w:ascii="宋体" w:hAnsi="宋体"/>
                <w:b w:val="0"/>
                <w:bCs w:val="0"/>
                <w:color w:val="auto"/>
                <w:kern w:val="2"/>
                <w:sz w:val="24"/>
                <w:szCs w:val="24"/>
                <w:lang w:val="en-US" w:eastAsia="zh-CN" w:bidi="ar-SA"/>
              </w:rPr>
            </w:pPr>
          </w:p>
          <w:p w14:paraId="4013B47F">
            <w:pPr>
              <w:rPr>
                <w:rFonts w:hint="eastAsia" w:eastAsia="宋体"/>
                <w:color w:val="FF0000"/>
                <w:sz w:val="24"/>
                <w:szCs w:val="24"/>
                <w:highlight w:val="none"/>
                <w:lang w:val="en-US" w:eastAsia="zh-CN"/>
              </w:rPr>
            </w:pPr>
            <w:r>
              <w:rPr>
                <w:rFonts w:hint="eastAsia"/>
                <w:color w:val="FF0000"/>
                <w:sz w:val="24"/>
                <w:szCs w:val="24"/>
                <w:highlight w:val="none"/>
                <w:lang w:val="en-US" w:eastAsia="zh-CN"/>
              </w:rPr>
              <w:t>施工预算</w:t>
            </w:r>
            <w:r>
              <w:rPr>
                <w:rFonts w:hint="eastAsia"/>
                <w:color w:val="FF0000"/>
                <w:sz w:val="24"/>
                <w:szCs w:val="24"/>
                <w:highlight w:val="none"/>
                <w:lang w:eastAsia="zh-CN"/>
              </w:rPr>
              <w:t>岗位：郑朝辉</w:t>
            </w:r>
          </w:p>
          <w:p w14:paraId="1A654707">
            <w:pPr>
              <w:numPr>
                <w:ilvl w:val="0"/>
                <w:numId w:val="33"/>
              </w:numPr>
              <w:spacing w:line="360" w:lineRule="auto"/>
              <w:ind w:left="257" w:hanging="220"/>
              <w:rPr>
                <w:rFonts w:ascii="新宋体" w:hAnsi="新宋体" w:eastAsia="新宋体" w:cs="新宋体"/>
                <w:bCs/>
                <w:sz w:val="24"/>
                <w:szCs w:val="24"/>
                <w:highlight w:val="none"/>
                <w:shd w:val="clear" w:color="auto" w:fill="FFFFFF"/>
                <w:lang w:val="en-US"/>
              </w:rPr>
            </w:pPr>
            <w:r>
              <w:rPr>
                <w:rFonts w:hint="eastAsia" w:ascii="新宋体" w:hAnsi="新宋体" w:eastAsia="新宋体" w:cs="新宋体"/>
                <w:bCs/>
                <w:sz w:val="24"/>
                <w:szCs w:val="24"/>
                <w:highlight w:val="none"/>
                <w:shd w:val="clear" w:color="auto" w:fill="FFFFFF"/>
                <w:lang w:val="en-US" w:eastAsia="zh-CN"/>
              </w:rPr>
              <w:t>上周主要工作完成情况：</w:t>
            </w:r>
          </w:p>
          <w:p w14:paraId="0555C2CD">
            <w:pPr>
              <w:numPr>
                <w:ilvl w:val="0"/>
                <w:numId w:val="34"/>
              </w:numPr>
              <w:spacing w:line="360" w:lineRule="auto"/>
              <w:rPr>
                <w:rFonts w:hint="default"/>
                <w:sz w:val="24"/>
                <w:szCs w:val="24"/>
                <w:lang w:val="en-US" w:eastAsia="zh-CN"/>
              </w:rPr>
            </w:pPr>
            <w:r>
              <w:rPr>
                <w:rFonts w:hint="eastAsia"/>
                <w:sz w:val="24"/>
                <w:szCs w:val="24"/>
                <w:lang w:val="en-US" w:eastAsia="zh-CN"/>
              </w:rPr>
              <w:t>班组上交签证单情况；无。</w:t>
            </w:r>
          </w:p>
          <w:p w14:paraId="308D7EDA">
            <w:pPr>
              <w:ind w:left="420" w:hanging="420"/>
              <w:rPr>
                <w:rFonts w:hint="default" w:eastAsia="宋体"/>
                <w:sz w:val="24"/>
                <w:szCs w:val="24"/>
                <w:lang w:val="en-US" w:eastAsia="zh-CN"/>
              </w:rPr>
            </w:pPr>
            <w:r>
              <w:rPr>
                <w:rFonts w:hint="eastAsia"/>
                <w:sz w:val="24"/>
                <w:szCs w:val="24"/>
                <w:lang w:val="en-US" w:eastAsia="zh-CN"/>
              </w:rPr>
              <w:t>2、本周各主管、班长需抓紧落实的工作：</w:t>
            </w:r>
          </w:p>
          <w:p w14:paraId="2E18CEB2">
            <w:pPr>
              <w:ind w:left="420" w:hanging="420"/>
              <w:rPr>
                <w:rFonts w:hint="eastAsia"/>
                <w:sz w:val="24"/>
                <w:szCs w:val="24"/>
              </w:rPr>
            </w:pPr>
          </w:p>
          <w:p w14:paraId="056FAE3A">
            <w:pPr>
              <w:numPr>
                <w:ilvl w:val="0"/>
                <w:numId w:val="35"/>
              </w:numPr>
              <w:spacing w:line="360" w:lineRule="auto"/>
              <w:ind w:leftChars="0"/>
              <w:rPr>
                <w:rFonts w:hint="default"/>
                <w:sz w:val="24"/>
                <w:szCs w:val="24"/>
                <w:lang w:val="en-US" w:eastAsia="zh-CN"/>
              </w:rPr>
            </w:pPr>
            <w:r>
              <w:rPr>
                <w:rFonts w:hint="eastAsia"/>
                <w:sz w:val="24"/>
                <w:szCs w:val="24"/>
                <w:lang w:val="en-US" w:eastAsia="zh-CN"/>
              </w:rPr>
              <w:t>维修、科研、更新未上交签证单明细已发月度工时微信群，其中、电一班11份，电二班15份，仪一班4份，仪表二班4份，综合班1份，机修一班1份，催化剂设备部要求每个月20日上交上个月20日前的结算书</w:t>
            </w:r>
            <w:r>
              <w:rPr>
                <w:rFonts w:hint="eastAsia" w:ascii="Calibri" w:hAnsi="Calibri" w:cs="Calibri"/>
                <w:sz w:val="24"/>
                <w:szCs w:val="24"/>
                <w:lang w:val="en-US" w:eastAsia="zh-CN"/>
              </w:rPr>
              <w:t>。</w:t>
            </w:r>
          </w:p>
          <w:p w14:paraId="0C104A67">
            <w:pPr>
              <w:numPr>
                <w:ilvl w:val="0"/>
                <w:numId w:val="35"/>
              </w:numPr>
              <w:spacing w:line="360" w:lineRule="auto"/>
              <w:ind w:leftChars="0"/>
              <w:rPr>
                <w:rFonts w:hint="default"/>
                <w:sz w:val="24"/>
                <w:szCs w:val="24"/>
                <w:lang w:val="en-US" w:eastAsia="zh-CN"/>
              </w:rPr>
            </w:pPr>
            <w:r>
              <w:rPr>
                <w:rFonts w:hint="eastAsia" w:ascii="Calibri" w:hAnsi="Calibri" w:cs="Calibri"/>
                <w:sz w:val="24"/>
                <w:szCs w:val="24"/>
                <w:lang w:val="en-US" w:eastAsia="zh-CN"/>
              </w:rPr>
              <w:t>各主管、班长注意，未上交签证单的维修、科研工单明细已发月度微信群，已经开始施工的抓紧施工，施工完成的抓紧上交签证单，尤其是安全生产费的，本月必须上交，其中仪一班2份，电二班6份（槽盒盖板隐患治理桩的先交），综合班1份，班组没有人力施工的项目要及时反馈到施工岗位。</w:t>
            </w:r>
          </w:p>
          <w:p w14:paraId="54A80B65">
            <w:pPr>
              <w:numPr>
                <w:ilvl w:val="0"/>
                <w:numId w:val="35"/>
              </w:numPr>
              <w:spacing w:line="360" w:lineRule="auto"/>
              <w:ind w:leftChars="0"/>
              <w:rPr>
                <w:rFonts w:hint="eastAsia"/>
                <w:sz w:val="24"/>
                <w:szCs w:val="24"/>
                <w:lang w:val="en-US" w:eastAsia="zh-CN"/>
              </w:rPr>
            </w:pPr>
            <w:r>
              <w:rPr>
                <w:rFonts w:hint="eastAsia" w:ascii="Calibri" w:hAnsi="Calibri" w:cs="Calibri"/>
                <w:sz w:val="24"/>
                <w:szCs w:val="24"/>
                <w:lang w:val="en-US" w:eastAsia="zh-CN"/>
              </w:rPr>
              <w:t>各主管、班长注意，电缆敷设揭槽盒盖板须全部揭开，并拍照留存，不好揭盖板的地方，要装置联系搭脚手架。</w:t>
            </w:r>
          </w:p>
          <w:p w14:paraId="287ECA53">
            <w:pPr>
              <w:numPr>
                <w:ilvl w:val="0"/>
                <w:numId w:val="35"/>
              </w:numPr>
              <w:spacing w:line="360" w:lineRule="auto"/>
              <w:ind w:leftChars="0"/>
              <w:rPr>
                <w:rFonts w:hint="eastAsia"/>
                <w:sz w:val="24"/>
                <w:szCs w:val="24"/>
                <w:lang w:val="en-US" w:eastAsia="zh-CN"/>
              </w:rPr>
            </w:pPr>
            <w:r>
              <w:rPr>
                <w:rFonts w:hint="eastAsia"/>
                <w:sz w:val="24"/>
                <w:szCs w:val="24"/>
                <w:lang w:val="en-US" w:eastAsia="zh-CN"/>
              </w:rPr>
              <w:t>云溪各主管、班长，岳阳兴长的签证单和委托单抓紧跟踪落实，过了今年，明年更不好结算了。</w:t>
            </w:r>
          </w:p>
          <w:p w14:paraId="188C5216">
            <w:pPr>
              <w:numPr>
                <w:ilvl w:val="0"/>
                <w:numId w:val="35"/>
              </w:numPr>
              <w:spacing w:line="360" w:lineRule="auto"/>
              <w:ind w:leftChars="0"/>
              <w:rPr>
                <w:rFonts w:hint="eastAsia"/>
                <w:sz w:val="24"/>
                <w:szCs w:val="24"/>
                <w:lang w:val="en-US" w:eastAsia="zh-CN"/>
              </w:rPr>
            </w:pPr>
            <w:r>
              <w:rPr>
                <w:rFonts w:hint="eastAsia"/>
                <w:sz w:val="24"/>
                <w:szCs w:val="24"/>
                <w:lang w:val="en-US" w:eastAsia="zh-CN"/>
              </w:rPr>
              <w:t>各位主管、班长注意，班组做好装置设备台件数统计，要做到数据真实。</w:t>
            </w:r>
          </w:p>
          <w:p w14:paraId="3636FD36">
            <w:pPr>
              <w:rPr>
                <w:rFonts w:hint="eastAsia" w:eastAsia="宋体"/>
                <w:color w:val="FF0000"/>
                <w:sz w:val="24"/>
                <w:szCs w:val="24"/>
                <w:highlight w:val="none"/>
                <w:lang w:val="en-US" w:eastAsia="zh-CN"/>
              </w:rPr>
            </w:pPr>
          </w:p>
          <w:p w14:paraId="30528695">
            <w:pPr>
              <w:rPr>
                <w:rFonts w:hint="eastAsia" w:ascii="宋体" w:hAnsi="宋体" w:cs="宋体"/>
                <w:b w:val="0"/>
                <w:bCs w:val="0"/>
                <w:sz w:val="24"/>
                <w:szCs w:val="24"/>
                <w:lang w:val="en-US" w:eastAsia="zh-CN"/>
              </w:rPr>
            </w:pPr>
            <w:r>
              <w:rPr>
                <w:rFonts w:hint="eastAsia" w:eastAsia="宋体"/>
                <w:color w:val="FF0000"/>
                <w:sz w:val="24"/>
                <w:szCs w:val="24"/>
                <w:highlight w:val="none"/>
                <w:lang w:val="en-US" w:eastAsia="zh-CN"/>
              </w:rPr>
              <w:t>教培岗位：詹飚</w:t>
            </w:r>
          </w:p>
          <w:p w14:paraId="4D5588CB">
            <w:pPr>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11人参加高级工实操考试。</w:t>
            </w:r>
          </w:p>
          <w:p w14:paraId="6C12E20C">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2、2026年高新项目申报了2个，其中陈明亮的“新型粉料密封装置的技术研发”被列为公司重点项目。</w:t>
            </w:r>
          </w:p>
          <w:p w14:paraId="620E2CE1">
            <w:pPr>
              <w:rPr>
                <w:rFonts w:hint="eastAsia"/>
                <w:color w:val="FF0000"/>
                <w:sz w:val="24"/>
                <w:szCs w:val="24"/>
                <w:highlight w:val="none"/>
                <w:lang w:val="en-US" w:eastAsia="zh-CN"/>
              </w:rPr>
            </w:pPr>
            <w:r>
              <w:rPr>
                <w:rFonts w:hint="eastAsia" w:ascii="宋体" w:hAnsi="宋体" w:cs="宋体"/>
                <w:b w:val="0"/>
                <w:bCs w:val="0"/>
                <w:sz w:val="24"/>
                <w:szCs w:val="24"/>
                <w:lang w:val="en-US" w:eastAsia="zh-CN"/>
              </w:rPr>
              <w:t>3、于皓、张泽宇、苏玉报名2025中国创新方法大赛参赛团队交流活动暨全国企业创新增效成果TOP50年会，项目的TOP50评选活动。</w:t>
            </w:r>
          </w:p>
          <w:p w14:paraId="29D15206">
            <w:pPr>
              <w:pStyle w:val="41"/>
              <w:rPr>
                <w:rFonts w:hint="eastAsia"/>
                <w:color w:val="FF0000"/>
                <w:sz w:val="24"/>
                <w:szCs w:val="24"/>
                <w:highlight w:val="none"/>
                <w:lang w:val="en-US" w:eastAsia="zh-CN"/>
              </w:rPr>
            </w:pPr>
            <w:r>
              <w:rPr>
                <w:rFonts w:hint="eastAsia"/>
                <w:color w:val="FF0000"/>
                <w:sz w:val="24"/>
                <w:szCs w:val="24"/>
                <w:highlight w:val="none"/>
                <w:lang w:val="en-US" w:eastAsia="zh-CN"/>
              </w:rPr>
              <w:t>库房/资料：郝颖</w:t>
            </w:r>
          </w:p>
          <w:p w14:paraId="4F68239C">
            <w:pPr>
              <w:pStyle w:val="41"/>
              <w:rPr>
                <w:rFonts w:hint="eastAsia"/>
                <w:color w:val="auto"/>
                <w:sz w:val="24"/>
                <w:szCs w:val="24"/>
                <w:highlight w:val="none"/>
                <w:lang w:val="en-US" w:eastAsia="zh-CN"/>
              </w:rPr>
            </w:pPr>
            <w:r>
              <w:rPr>
                <w:rFonts w:hint="eastAsia"/>
                <w:color w:val="auto"/>
                <w:sz w:val="24"/>
                <w:szCs w:val="24"/>
                <w:highlight w:val="none"/>
                <w:lang w:val="en-US" w:eastAsia="zh-CN"/>
              </w:rPr>
              <w:t>1、库房材料正常收发。</w:t>
            </w:r>
          </w:p>
          <w:p w14:paraId="4CC87535">
            <w:pPr>
              <w:pStyle w:val="21"/>
              <w:ind w:left="0" w:leftChars="0" w:firstLine="0" w:firstLineChars="0"/>
              <w:rPr>
                <w:rFonts w:hint="eastAsia"/>
                <w:sz w:val="24"/>
                <w:szCs w:val="24"/>
                <w:lang w:val="en-US" w:eastAsia="zh-CN"/>
              </w:rPr>
            </w:pPr>
            <w:r>
              <w:rPr>
                <w:rFonts w:hint="eastAsia"/>
                <w:sz w:val="24"/>
                <w:szCs w:val="24"/>
                <w:lang w:val="en-US" w:eastAsia="zh-CN"/>
              </w:rPr>
              <w:t>2、材料询价、报价、计划申报。</w:t>
            </w:r>
          </w:p>
          <w:p w14:paraId="099C540F">
            <w:pPr>
              <w:rPr>
                <w:rFonts w:hint="default"/>
                <w:lang w:val="en-US" w:eastAsia="zh-CN"/>
              </w:rPr>
            </w:pPr>
            <w:r>
              <w:rPr>
                <w:rFonts w:hint="eastAsia"/>
                <w:sz w:val="24"/>
                <w:szCs w:val="24"/>
                <w:lang w:val="en-US" w:eastAsia="zh-CN"/>
              </w:rPr>
              <w:t>3、自用设备系统内更新及送检器具检定报告上传。</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CFF37A5">
            <w:pPr>
              <w:spacing w:line="360" w:lineRule="auto"/>
              <w:jc w:val="center"/>
              <w:rPr>
                <w:rFonts w:hint="eastAsia"/>
                <w:color w:val="FF0000"/>
                <w:kern w:val="2"/>
                <w:szCs w:val="24"/>
                <w:lang w:eastAsia="zh-CN"/>
              </w:rPr>
            </w:pPr>
            <w:r>
              <w:rPr>
                <w:rFonts w:hint="eastAsia"/>
                <w:color w:val="FF0000"/>
                <w:kern w:val="2"/>
                <w:szCs w:val="24"/>
                <w:lang w:eastAsia="zh-CN"/>
              </w:rPr>
              <w:t>各管理岗位</w:t>
            </w:r>
          </w:p>
        </w:tc>
      </w:tr>
      <w:tr w14:paraId="6EB3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637"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5A53E3D8">
            <w:pPr>
              <w:spacing w:line="360" w:lineRule="auto"/>
              <w:jc w:val="center"/>
              <w:rPr>
                <w:rFonts w:hint="eastAsia" w:ascii="宋体" w:hAnsi="宋体" w:eastAsia="宋体"/>
                <w:szCs w:val="24"/>
                <w:lang w:eastAsia="zh-CN"/>
              </w:rPr>
            </w:pPr>
            <w:r>
              <w:rPr>
                <w:rFonts w:hint="eastAsia" w:ascii="宋体" w:hAnsi="宋体"/>
                <w:sz w:val="21"/>
                <w:szCs w:val="21"/>
                <w:lang w:val="en-US" w:eastAsia="zh-CN"/>
              </w:rPr>
              <w:t>8</w:t>
            </w:r>
          </w:p>
        </w:tc>
        <w:tc>
          <w:tcPr>
            <w:tcW w:w="8988" w:type="dxa"/>
            <w:tcBorders>
              <w:top w:val="single" w:color="auto" w:sz="8" w:space="0"/>
              <w:left w:val="single" w:color="auto" w:sz="8" w:space="0"/>
              <w:bottom w:val="single" w:color="auto" w:sz="8" w:space="0"/>
              <w:right w:val="single" w:color="auto" w:sz="8" w:space="0"/>
            </w:tcBorders>
            <w:shd w:val="clear" w:color="auto" w:fill="FFFFFF"/>
          </w:tcPr>
          <w:p w14:paraId="0C0CBF23">
            <w:pPr>
              <w:pStyle w:val="113"/>
              <w:widowControl w:val="0"/>
              <w:numPr>
                <w:ilvl w:val="0"/>
                <w:numId w:val="0"/>
              </w:numPr>
              <w:jc w:val="both"/>
              <w:rPr>
                <w:rFonts w:hint="eastAsia"/>
                <w:color w:val="FF0000"/>
                <w:sz w:val="24"/>
                <w:szCs w:val="24"/>
                <w:highlight w:val="none"/>
                <w:lang w:eastAsia="zh-CN"/>
              </w:rPr>
            </w:pPr>
          </w:p>
          <w:p w14:paraId="6172BCE3">
            <w:pPr>
              <w:pStyle w:val="113"/>
              <w:widowControl w:val="0"/>
              <w:numPr>
                <w:ilvl w:val="0"/>
                <w:numId w:val="0"/>
              </w:numPr>
              <w:jc w:val="both"/>
              <w:rPr>
                <w:rFonts w:hint="default"/>
                <w:color w:val="FF0000"/>
                <w:sz w:val="24"/>
                <w:szCs w:val="24"/>
                <w:highlight w:val="none"/>
                <w:lang w:val="en-US" w:eastAsia="zh-CN"/>
              </w:rPr>
            </w:pPr>
            <w:r>
              <w:rPr>
                <w:rFonts w:hint="eastAsia"/>
                <w:color w:val="FF0000"/>
                <w:sz w:val="24"/>
                <w:szCs w:val="24"/>
                <w:highlight w:val="none"/>
                <w:lang w:eastAsia="zh-CN"/>
              </w:rPr>
              <w:t>陈志利：</w:t>
            </w:r>
            <w:r>
              <w:rPr>
                <w:rFonts w:hint="eastAsia"/>
                <w:color w:val="FF0000"/>
                <w:sz w:val="24"/>
                <w:szCs w:val="24"/>
                <w:highlight w:val="none"/>
                <w:lang w:val="en-US" w:eastAsia="zh-CN"/>
              </w:rPr>
              <w:t>(长岭分公司开会）</w:t>
            </w:r>
          </w:p>
          <w:p w14:paraId="04787ABF">
            <w:pPr>
              <w:pStyle w:val="113"/>
              <w:widowControl w:val="0"/>
              <w:numPr>
                <w:ilvl w:val="0"/>
                <w:numId w:val="0"/>
              </w:numPr>
              <w:jc w:val="both"/>
              <w:rPr>
                <w:rFonts w:hint="default"/>
                <w:color w:val="FF0000"/>
                <w:sz w:val="24"/>
                <w:szCs w:val="24"/>
                <w:highlight w:val="none"/>
                <w:lang w:val="en-US" w:eastAsia="zh-CN"/>
              </w:rPr>
            </w:pPr>
          </w:p>
          <w:p w14:paraId="7058BCCD">
            <w:pPr>
              <w:numPr>
                <w:ilvl w:val="0"/>
                <w:numId w:val="0"/>
              </w:numPr>
              <w:spacing w:line="360" w:lineRule="auto"/>
              <w:ind w:leftChars="0"/>
              <w:jc w:val="both"/>
              <w:rPr>
                <w:rFonts w:hint="eastAsia"/>
                <w:color w:val="FF0000"/>
                <w:sz w:val="24"/>
                <w:szCs w:val="24"/>
                <w:highlight w:val="none"/>
                <w:lang w:eastAsia="zh-CN"/>
              </w:rPr>
            </w:pPr>
            <w:r>
              <w:rPr>
                <w:rFonts w:hint="eastAsia"/>
                <w:color w:val="FF0000"/>
                <w:sz w:val="24"/>
                <w:szCs w:val="24"/>
                <w:highlight w:val="none"/>
                <w:lang w:eastAsia="zh-CN"/>
              </w:rPr>
              <w:t>刘霞光：</w:t>
            </w:r>
          </w:p>
          <w:p w14:paraId="77CFB7DA">
            <w:pPr>
              <w:numPr>
                <w:ilvl w:val="0"/>
                <w:numId w:val="36"/>
              </w:numPr>
              <w:spacing w:line="360" w:lineRule="auto"/>
              <w:ind w:leftChars="0"/>
              <w:jc w:val="both"/>
              <w:rPr>
                <w:rFonts w:hint="eastAsia"/>
                <w:color w:val="auto"/>
                <w:sz w:val="24"/>
                <w:szCs w:val="24"/>
                <w:highlight w:val="none"/>
                <w:lang w:eastAsia="zh-CN"/>
              </w:rPr>
            </w:pPr>
            <w:r>
              <w:rPr>
                <w:rFonts w:hint="eastAsia"/>
                <w:color w:val="auto"/>
                <w:sz w:val="24"/>
                <w:szCs w:val="24"/>
                <w:highlight w:val="none"/>
                <w:lang w:eastAsia="zh-CN"/>
              </w:rPr>
              <w:t xml:space="preserve">对上周六、日临时抽调参加云溪钛硅项目施工的各班组人员提出表扬，充分体现了分公司一盘棋的工作作风。     </w:t>
            </w:r>
          </w:p>
          <w:p w14:paraId="340E4FE3">
            <w:pPr>
              <w:numPr>
                <w:ilvl w:val="0"/>
                <w:numId w:val="36"/>
              </w:numPr>
              <w:spacing w:line="360" w:lineRule="auto"/>
              <w:ind w:left="0" w:leftChars="0" w:firstLine="0" w:firstLineChars="0"/>
              <w:jc w:val="both"/>
              <w:rPr>
                <w:rFonts w:hint="eastAsia"/>
                <w:color w:val="auto"/>
                <w:sz w:val="24"/>
                <w:szCs w:val="24"/>
                <w:highlight w:val="none"/>
                <w:lang w:eastAsia="zh-CN"/>
              </w:rPr>
            </w:pPr>
            <w:r>
              <w:rPr>
                <w:rFonts w:hint="eastAsia"/>
                <w:color w:val="auto"/>
                <w:sz w:val="24"/>
                <w:szCs w:val="24"/>
                <w:highlight w:val="none"/>
                <w:lang w:eastAsia="zh-CN"/>
              </w:rPr>
              <w:t xml:space="preserve">施工管理。    目前云溪钛硅项目是近期的重点项目。1）综合班应根据业主要求20号达到三查四定条件，对剩余工作量进行倒排进度，每天每一个作业组的定量工作量必须按时按量按时按量完成。明天起从电气维护班、仪表维护班共计抽4个人进入钛硅项目施工，请综合班安排好。2）根据项目进度的情况，请各班组做好准备，如有需要还会从各班组人员调配人员集中突击钛琪项目的施工，请各班长全力配合。          </w:t>
            </w:r>
          </w:p>
          <w:p w14:paraId="77810D76">
            <w:pPr>
              <w:numPr>
                <w:ilvl w:val="0"/>
                <w:numId w:val="0"/>
              </w:numPr>
              <w:spacing w:line="360" w:lineRule="auto"/>
              <w:ind w:leftChars="0"/>
              <w:jc w:val="both"/>
              <w:rPr>
                <w:rFonts w:hint="eastAsia"/>
                <w:color w:val="auto"/>
                <w:sz w:val="24"/>
                <w:szCs w:val="24"/>
                <w:highlight w:val="none"/>
                <w:lang w:eastAsia="zh-CN"/>
              </w:rPr>
            </w:pPr>
            <w:r>
              <w:rPr>
                <w:rFonts w:hint="eastAsia"/>
                <w:color w:val="auto"/>
                <w:sz w:val="24"/>
                <w:szCs w:val="24"/>
                <w:highlight w:val="none"/>
                <w:lang w:eastAsia="zh-CN"/>
              </w:rPr>
              <w:t xml:space="preserve">  三）综治管理       上周五下午下班时仪表一班彭生武用工具包夹带仪表电缆屏蔽网出厂被门卫发现，这是一起极及不应该发生的事情，在9月份分公司要求各班组全体员工才组织学习完 9月4号长经分公司综合楼电缆被盗事件的报告，当事人参与了学习并签名，没有吸取教训，分公司将对此事进行严肃处理。目前各班组施工项目较多，加之已进入年关，请各班长专业主管班组及班组对口负责的管理人员，在加强安全生产管理的同时，应落实好班组的综治管理工作，管好自己的人，管好自己的材料，杜绝类似事故的发生。</w:t>
            </w:r>
          </w:p>
          <w:p w14:paraId="4D71B13D">
            <w:pPr>
              <w:pStyle w:val="41"/>
              <w:numPr>
                <w:ilvl w:val="0"/>
                <w:numId w:val="0"/>
              </w:numPr>
              <w:ind w:left="480" w:hanging="480" w:hangingChars="200"/>
              <w:rPr>
                <w:rFonts w:hint="eastAsia" w:ascii="新宋体" w:hAnsi="新宋体" w:eastAsia="新宋体" w:cs="新宋体"/>
                <w:bCs/>
                <w:color w:val="FF0000"/>
                <w:sz w:val="24"/>
                <w:szCs w:val="24"/>
                <w:highlight w:val="none"/>
                <w:shd w:val="clear" w:color="auto" w:fill="FFFFFF"/>
                <w:lang w:val="en-US" w:eastAsia="zh-CN"/>
              </w:rPr>
            </w:pPr>
          </w:p>
          <w:p w14:paraId="426309CD">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ascii="新宋体" w:hAnsi="新宋体" w:eastAsia="新宋体" w:cs="新宋体"/>
                <w:bCs/>
                <w:color w:val="FF0000"/>
                <w:sz w:val="24"/>
                <w:szCs w:val="24"/>
                <w:highlight w:val="none"/>
                <w:shd w:val="clear" w:color="auto" w:fill="FFFFFF"/>
                <w:lang w:val="en-US" w:eastAsia="zh-CN"/>
              </w:rPr>
              <w:t>石继生：</w:t>
            </w:r>
          </w:p>
          <w:p w14:paraId="4344995E">
            <w:pPr>
              <w:numPr>
                <w:ilvl w:val="0"/>
                <w:numId w:val="37"/>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安全：1）离年底安全收官只最后半个月，安全质量综治都不允许再出问题，生产、检维修、项目施工安全都要严格管控好，升级作业、高危作业都必须严格申报管控，违章要严格要严格按规定考核，考核依据包括分公司的安全管理新规（无票（代签等同无票）、单人作业考核1000元/每人.次）。出问题，连带考核班组、对口管理人员，取消班组安全梯级累计承包奖和安委会成员风险承包奖。</w:t>
            </w:r>
          </w:p>
          <w:p w14:paraId="390F2273">
            <w:pPr>
              <w:numPr>
                <w:ilvl w:val="0"/>
                <w:numId w:val="37"/>
              </w:numPr>
              <w:spacing w:line="360" w:lineRule="auto"/>
              <w:ind w:leftChars="0"/>
              <w:jc w:val="both"/>
              <w:rPr>
                <w:rFonts w:hint="default"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生产：1）年底用户走访工作要持续认真开展；2）公司和长岭分公司“优质服务、客户至上”活动方案及《首问负责制》请大家按要求学习落实。3）必须关注生产情况，有事要立即汇报并及时组织力量处理好。4）云溪基地停电检修开工中，发生的漏油、流量计故障处理两个事件报告要组织学习，汲取事件深刻教训，严格落实防范措施。</w:t>
            </w:r>
          </w:p>
          <w:p w14:paraId="58670C4A">
            <w:pPr>
              <w:numPr>
                <w:ilvl w:val="0"/>
                <w:numId w:val="37"/>
              </w:numPr>
              <w:spacing w:line="360" w:lineRule="auto"/>
              <w:ind w:leftChars="0"/>
              <w:jc w:val="both"/>
              <w:rPr>
                <w:rFonts w:hint="default"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施工：除了管控好我们自己人，还要重点关注管控好分包单位，如岳阳瑞杰已准备进场、公用工程项目的静设备分公司/汇创公司/长茂公司、光伏项目整改的检安岳阳项目部、电气隐患治理项目的检安分公司的配合，他们安全质量进度综治上出问题，甲方都有可能算到我们机电公司头上。年底的安全积分也再经不起扣，甲方大领导关注要求的几个重点项目，要集中力量推进，各班要无条件支持。</w:t>
            </w:r>
          </w:p>
          <w:p w14:paraId="639E0BBD">
            <w:pPr>
              <w:numPr>
                <w:ilvl w:val="0"/>
                <w:numId w:val="37"/>
              </w:numPr>
              <w:spacing w:line="360" w:lineRule="auto"/>
              <w:ind w:leftChars="0"/>
              <w:jc w:val="both"/>
              <w:rPr>
                <w:rFonts w:hint="default"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结算：请各班及结算岗位抓紧签证、结算书报对审、开票工作，必须要加班加点开展结算工作。</w:t>
            </w:r>
          </w:p>
          <w:p w14:paraId="14B3023B">
            <w:pPr>
              <w:numPr>
                <w:ilvl w:val="0"/>
                <w:numId w:val="37"/>
              </w:numPr>
              <w:spacing w:line="360" w:lineRule="auto"/>
              <w:ind w:leftChars="0"/>
              <w:jc w:val="both"/>
              <w:rPr>
                <w:rFonts w:hint="default"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综治：批评仪表一班、对口主管，没有严格管控住人员，长岭分公司的决定是人员清出长岭分公司市场，除了追责，还要严格按签订的安全综治风险承包协议进行兑现。办公室、各班须全面排查整改驻地库房贵重物资的防盗综治风险，包括老基地办公室库房钥匙管理。</w:t>
            </w:r>
          </w:p>
          <w:p w14:paraId="3B7F9EBD">
            <w:pPr>
              <w:numPr>
                <w:ilvl w:val="0"/>
                <w:numId w:val="37"/>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各班、各管理岗位的年度工作总结，须在本月18日发给对口领导和我。</w:t>
            </w:r>
            <w:bookmarkStart w:id="0" w:name="_GoBack"/>
            <w:bookmarkEnd w:id="0"/>
          </w:p>
          <w:p w14:paraId="7316ACF5">
            <w:pPr>
              <w:pStyle w:val="41"/>
              <w:rPr>
                <w:rFonts w:hint="eastAsia" w:ascii="新宋体" w:hAnsi="新宋体" w:eastAsia="新宋体" w:cs="新宋体"/>
                <w:bCs/>
                <w:color w:val="FF0000"/>
                <w:sz w:val="24"/>
                <w:szCs w:val="24"/>
                <w:highlight w:val="none"/>
                <w:shd w:val="clear" w:color="auto" w:fill="FFFFFF"/>
                <w:lang w:val="en-US" w:eastAsia="zh-CN"/>
              </w:rPr>
            </w:pPr>
          </w:p>
          <w:p w14:paraId="4A8BB808">
            <w:pPr>
              <w:pStyle w:val="41"/>
              <w:rPr>
                <w:rFonts w:hint="eastAsia" w:ascii="新宋体" w:hAnsi="新宋体" w:eastAsia="新宋体" w:cs="新宋体"/>
                <w:bCs/>
                <w:color w:val="FF0000"/>
                <w:sz w:val="24"/>
                <w:szCs w:val="24"/>
                <w:highlight w:val="none"/>
                <w:shd w:val="clear" w:color="auto" w:fill="FFFFFF"/>
                <w:lang w:val="en-US" w:eastAsia="zh-CN"/>
              </w:rPr>
            </w:pPr>
          </w:p>
          <w:p w14:paraId="41139BF4">
            <w:pPr>
              <w:pStyle w:val="41"/>
              <w:rPr>
                <w:rFonts w:hint="default"/>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EA3D41">
            <w:pPr>
              <w:spacing w:line="360" w:lineRule="auto"/>
              <w:jc w:val="center"/>
              <w:rPr>
                <w:rFonts w:hint="eastAsia" w:eastAsia="宋体"/>
                <w:color w:val="FF0000"/>
                <w:kern w:val="2"/>
                <w:szCs w:val="24"/>
                <w:lang w:eastAsia="zh-CN"/>
              </w:rPr>
            </w:pPr>
            <w:r>
              <w:rPr>
                <w:rFonts w:hint="eastAsia"/>
                <w:color w:val="FF0000"/>
                <w:lang w:val="en-US" w:eastAsia="zh-CN"/>
              </w:rPr>
              <w:t>分公司领导</w:t>
            </w:r>
          </w:p>
        </w:tc>
      </w:tr>
    </w:tbl>
    <w:p w14:paraId="387525E4">
      <w:pPr>
        <w:spacing w:line="360" w:lineRule="auto"/>
        <w:rPr>
          <w:szCs w:val="24"/>
          <w:lang w:val="en-US"/>
        </w:rPr>
      </w:pPr>
    </w:p>
    <w:sectPr>
      <w:headerReference r:id="rId4" w:type="first"/>
      <w:headerReference r:id="rId3" w:type="default"/>
      <w:footerReference r:id="rId5" w:type="default"/>
      <w:footerReference r:id="rId6" w:type="even"/>
      <w:type w:val="nextColumn"/>
      <w:pgSz w:w="11909" w:h="16834"/>
      <w:pgMar w:top="567" w:right="2" w:bottom="567" w:left="567" w:header="652" w:footer="73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000020304"/>
    <w:charset w:val="00"/>
    <w:family w:val="roman"/>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CA41">
    <w:pPr>
      <w:pStyle w:val="26"/>
      <w:framePr w:wrap="around" w:vAnchor="text" w:hAnchor="margin" w:xAlign="center" w:y="1"/>
      <w:rPr>
        <w:rStyle w:val="38"/>
      </w:rPr>
    </w:pPr>
    <w:r>
      <w:fldChar w:fldCharType="begin"/>
    </w:r>
    <w:r>
      <w:rPr>
        <w:rStyle w:val="38"/>
      </w:rPr>
      <w:instrText xml:space="preserve">PAGE  </w:instrText>
    </w:r>
    <w:r>
      <w:fldChar w:fldCharType="separate"/>
    </w:r>
    <w:r>
      <w:rPr>
        <w:rStyle w:val="38"/>
      </w:rPr>
      <w:t>1</w:t>
    </w:r>
    <w:r>
      <w:fldChar w:fldCharType="end"/>
    </w:r>
  </w:p>
  <w:p w14:paraId="0BE87A03">
    <w:pPr>
      <w:pStyle w:val="26"/>
      <w:tabs>
        <w:tab w:val="clear" w:pos="4320"/>
        <w:tab w:val="clear" w:pos="86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F2EC">
    <w:pPr>
      <w:pStyle w:val="26"/>
      <w:framePr w:wrap="around" w:vAnchor="text" w:hAnchor="margin" w:xAlign="center" w:y="1"/>
      <w:rPr>
        <w:rStyle w:val="38"/>
      </w:rPr>
    </w:pPr>
    <w:r>
      <w:fldChar w:fldCharType="begin"/>
    </w:r>
    <w:r>
      <w:rPr>
        <w:rStyle w:val="38"/>
      </w:rPr>
      <w:instrText xml:space="preserve">PAGE  </w:instrText>
    </w:r>
    <w:r>
      <w:fldChar w:fldCharType="end"/>
    </w:r>
  </w:p>
  <w:p w14:paraId="1218FAAA">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E9E4">
    <w:pPr>
      <w:pStyle w:val="73"/>
      <w:ind w:firstLine="949" w:firstLineChars="450"/>
      <w:rPr>
        <w:b/>
        <w:caps/>
        <w:sz w:val="21"/>
        <w:lang w:eastAsia="zh-CN"/>
      </w:rPr>
    </w:pPr>
    <w:r>
      <w:rPr>
        <w:b/>
        <w:caps/>
        <w:sz w:val="21"/>
        <w:lang w:eastAsia="zh-CN"/>
      </w:rPr>
      <w:drawing>
        <wp:anchor distT="0" distB="0" distL="0" distR="0" simplePos="0" relativeHeight="251659264" behindDoc="1" locked="0" layoutInCell="1" allowOverlap="1">
          <wp:simplePos x="0" y="0"/>
          <wp:positionH relativeFrom="column">
            <wp:posOffset>85725</wp:posOffset>
          </wp:positionH>
          <wp:positionV relativeFrom="paragraph">
            <wp:posOffset>-118745</wp:posOffset>
          </wp:positionV>
          <wp:extent cx="6515100" cy="656590"/>
          <wp:effectExtent l="0" t="0" r="0" b="10160"/>
          <wp:wrapNone/>
          <wp:docPr id="4097" name="Picture 1" descr="jdlogo1"/>
          <wp:cNvGraphicFramePr/>
          <a:graphic xmlns:a="http://schemas.openxmlformats.org/drawingml/2006/main">
            <a:graphicData uri="http://schemas.openxmlformats.org/drawingml/2006/picture">
              <pic:pic xmlns:pic="http://schemas.openxmlformats.org/drawingml/2006/picture">
                <pic:nvPicPr>
                  <pic:cNvPr id="4097" name="Picture 1" descr="jdlogo1"/>
                  <pic:cNvPicPr/>
                </pic:nvPicPr>
                <pic:blipFill>
                  <a:blip r:embed="rId1" cstate="print"/>
                  <a:srcRect/>
                  <a:stretch>
                    <a:fillRect/>
                  </a:stretch>
                </pic:blipFill>
                <pic:spPr>
                  <a:xfrm>
                    <a:off x="0" y="0"/>
                    <a:ext cx="6515100" cy="656589"/>
                  </a:xfrm>
                  <a:prstGeom prst="rect">
                    <a:avLst/>
                  </a:prstGeom>
                  <a:ln>
                    <a:noFill/>
                  </a:ln>
                </pic:spPr>
              </pic:pic>
            </a:graphicData>
          </a:graphic>
        </wp:anchor>
      </w:drawing>
    </w:r>
  </w:p>
  <w:p w14:paraId="6F5140A2">
    <w:pPr>
      <w:pStyle w:val="73"/>
      <w:ind w:firstLine="1160" w:firstLineChars="550"/>
      <w:rPr>
        <w:b/>
        <w:caps/>
        <w:sz w:val="21"/>
        <w:lang w:eastAsia="zh-CN"/>
      </w:rPr>
    </w:pPr>
    <w:r>
      <w:rPr>
        <w:rFonts w:hint="eastAsia"/>
        <w:b/>
        <w:caps/>
        <w:sz w:val="21"/>
        <w:lang w:eastAsia="zh-CN"/>
      </w:rPr>
      <w:t xml:space="preserve">                                                                                                                            长岭催化剂分公司</w:t>
    </w:r>
  </w:p>
  <w:p w14:paraId="6F2E8566">
    <w:pPr>
      <w:ind w:firstLine="900" w:firstLineChars="500"/>
      <w:rPr>
        <w:sz w:val="18"/>
      </w:rPr>
    </w:pPr>
  </w:p>
  <w:p w14:paraId="04BDC149">
    <w:pPr>
      <w:ind w:firstLine="900" w:firstLineChars="500"/>
      <w:rPr>
        <w:sz w:val="18"/>
      </w:rPr>
    </w:pPr>
  </w:p>
  <w:p w14:paraId="1086F17E">
    <w:pPr>
      <w:ind w:firstLine="900" w:firstLineChars="50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6646">
    <w:pPr>
      <w:pStyle w:val="73"/>
      <w:rPr>
        <w:b/>
        <w:caps/>
        <w:sz w:val="21"/>
        <w:lang w:eastAsia="zh-CN"/>
      </w:rPr>
    </w:pPr>
    <w:r>
      <w:rPr>
        <w:rFonts w:hint="eastAsia"/>
        <w:b/>
        <w:caps/>
        <w:sz w:val="21"/>
        <w:lang w:eastAsia="zh-CN"/>
      </w:rPr>
      <w:t>福建炼油乙烯项目</w:t>
    </w:r>
  </w:p>
  <w:p w14:paraId="6EA28B06">
    <w:pPr>
      <w:pStyle w:val="73"/>
      <w:rPr>
        <w:spacing w:val="-3"/>
      </w:rPr>
    </w:pPr>
    <w:r>
      <w:rPr>
        <w:lang w:eastAsia="zh-CN"/>
      </w:rPr>
      <mc:AlternateContent>
        <mc:Choice Requires="wps">
          <w:drawing>
            <wp:anchor distT="0" distB="0" distL="0" distR="0" simplePos="0" relativeHeight="251659264" behindDoc="0" locked="0" layoutInCell="0" allowOverlap="1">
              <wp:simplePos x="0" y="0"/>
              <wp:positionH relativeFrom="page">
                <wp:posOffset>805815</wp:posOffset>
              </wp:positionH>
              <wp:positionV relativeFrom="page">
                <wp:posOffset>775335</wp:posOffset>
              </wp:positionV>
              <wp:extent cx="2880360" cy="635"/>
              <wp:effectExtent l="0" t="12700" r="15240" b="15240"/>
              <wp:wrapNone/>
              <wp:docPr id="4098" name="Line 2"/>
              <wp:cNvGraphicFramePr/>
              <a:graphic xmlns:a="http://schemas.openxmlformats.org/drawingml/2006/main">
                <a:graphicData uri="http://schemas.microsoft.com/office/word/2010/wordprocessingShape">
                  <wps:wsp>
                    <wps:cNvCnPr/>
                    <wps:spPr>
                      <a:xfrm>
                        <a:off x="0" y="0"/>
                        <a:ext cx="2880360" cy="634"/>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63.45pt;margin-top:61.05pt;height:0.05pt;width:226.8pt;mso-position-horizontal-relative:page;mso-position-vertical-relative:page;z-index:251659264;mso-width-relative:page;mso-height-relative:page;" filled="f" stroked="t" coordsize="21600,21600" o:allowincell="f" o:gfxdata="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YkJTNgAAAALAQAADwAAAAAA&#10;AAABACAAAAAiAAAAZHJzL2Rvd25yZXYueG1sUEsBAhQAFAAAAAgAh07iQEeESNvaAQAA3QMAAA4A&#10;AAAAAAAAAQAgAAAAJwEAAGRycy9lMm9Eb2MueG1sUEsFBgAAAAAGAAYAWQEAAHMFAAAAAA==&#10;">
              <v:fill on="f" focussize="0,0"/>
              <v:stroke weight="2pt" color="#000000" joinstyle="round"/>
              <v:imagedata o:title=""/>
              <o:lock v:ext="edit" aspectratio="f"/>
            </v:line>
          </w:pict>
        </mc:Fallback>
      </mc:AlternateContent>
    </w:r>
    <w:r>
      <w:rPr>
        <w:b/>
        <w:caps/>
        <w:sz w:val="21"/>
      </w:rPr>
      <w:t xml:space="preserve">Fujian </w:t>
    </w:r>
    <w:r>
      <w:rPr>
        <w:b/>
        <w:caps/>
        <w:sz w:val="21"/>
        <w:lang w:eastAsia="zh-CN"/>
      </w:rPr>
      <w:t>REFINING AND eTHYLENE</w:t>
    </w:r>
    <w:r>
      <w:rPr>
        <w:b/>
        <w:caps/>
        <w:sz w:val="21"/>
      </w:rPr>
      <w:t xml:space="preserve"> Project</w:t>
    </w:r>
    <w:r>
      <w:rPr>
        <w:sz w:val="21"/>
      </w:rPr>
      <w:t xml:space="preserve"> </w:t>
    </w:r>
    <w:r>
      <w:rPr>
        <w:spacing w:val="-3"/>
      </w:rPr>
      <w:t xml:space="preserve">                                                                                                                                     </w:t>
    </w:r>
  </w:p>
  <w:p w14:paraId="53849495">
    <w:pPr>
      <w:pStyle w:val="73"/>
      <w:tabs>
        <w:tab w:val="clear" w:pos="1661"/>
        <w:tab w:val="clear" w:pos="2233"/>
        <w:tab w:val="clear" w:pos="3401"/>
        <w:tab w:val="clear" w:pos="3967"/>
        <w:tab w:val="clear" w:pos="4534"/>
        <w:tab w:val="clear" w:pos="5100"/>
        <w:tab w:val="clear" w:pos="5666"/>
        <w:tab w:val="clear" w:pos="6233"/>
        <w:tab w:val="clear" w:pos="6799"/>
        <w:tab w:val="clear" w:pos="7366"/>
        <w:tab w:val="clear" w:pos="7932"/>
        <w:tab w:val="clear" w:pos="8498"/>
        <w:tab w:val="clear" w:pos="9065"/>
      </w:tabs>
      <w:spacing w:before="120"/>
      <w:rPr>
        <w:b/>
        <w:caps/>
        <w:sz w:val="21"/>
        <w:lang w:eastAsia="zh-CN"/>
      </w:rPr>
    </w:pPr>
    <w:r>
      <w:rPr>
        <w:lang w:eastAsia="zh-CN"/>
      </w:rPr>
      <mc:AlternateContent>
        <mc:Choice Requires="wps">
          <w:drawing>
            <wp:anchor distT="0" distB="0" distL="0" distR="0" simplePos="0" relativeHeight="251659264" behindDoc="0" locked="0" layoutInCell="0" allowOverlap="1">
              <wp:simplePos x="0" y="0"/>
              <wp:positionH relativeFrom="page">
                <wp:posOffset>796290</wp:posOffset>
              </wp:positionH>
              <wp:positionV relativeFrom="page">
                <wp:posOffset>1042035</wp:posOffset>
              </wp:positionV>
              <wp:extent cx="6233160" cy="0"/>
              <wp:effectExtent l="0" t="12700" r="15240" b="15875"/>
              <wp:wrapNone/>
              <wp:docPr id="4099" name="Line 3"/>
              <wp:cNvGraphicFramePr/>
              <a:graphic xmlns:a="http://schemas.openxmlformats.org/drawingml/2006/main">
                <a:graphicData uri="http://schemas.microsoft.com/office/word/2010/wordprocessingShape">
                  <wps:wsp>
                    <wps:cNvCnPr/>
                    <wps:spPr>
                      <a:xfrm>
                        <a:off x="0" y="0"/>
                        <a:ext cx="6233160" cy="0"/>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3" o:spid="_x0000_s1026" o:spt="20" style="position:absolute;left:0pt;margin-left:62.7pt;margin-top:82.05pt;height:0pt;width:490.8pt;mso-position-horizontal-relative:page;mso-position-vertical-relative:page;z-index:251659264;mso-width-relative:page;mso-height-relative:page;" filled="f" stroked="t" coordsize="21600,21600" o:allowincell="f" o:gfxdata="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7LMG3YAAAADAEAAA8AAAAA&#10;AAAAAQAgAAAAIgAAAGRycy9kb3ducmV2LnhtbFBLAQIUABQAAAAIAIdO4kB8V89i2wEAANsDAAAO&#10;AAAAAAAAAAEAIAAAACcBAABkcnMvZTJvRG9jLnhtbFBLBQYAAAAABgAGAFkBAAB0BQAAAAA=&#10;">
              <v:fill on="f" focussize="0,0"/>
              <v:stroke weight="2pt" color="#000000" joinstyle="round"/>
              <v:imagedata o:title=""/>
              <o:lock v:ext="edit" aspectratio="f"/>
            </v:line>
          </w:pict>
        </mc:Fallback>
      </mc:AlternateContent>
    </w:r>
    <w:r>
      <w:rPr>
        <w:rFonts w:hint="eastAsia"/>
        <w:b/>
        <w:caps/>
        <w:sz w:val="21"/>
        <w:lang w:eastAsia="zh-CN"/>
      </w:rPr>
      <w:t>一体化项目管理团队IPMT</w:t>
    </w:r>
  </w:p>
  <w:p w14:paraId="03AA0279">
    <w:pPr>
      <w:pStyle w:val="27"/>
    </w:pPr>
  </w:p>
  <w:p w14:paraId="5FCAA203">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6856E"/>
    <w:multiLevelType w:val="singleLevel"/>
    <w:tmpl w:val="A9F6856E"/>
    <w:lvl w:ilvl="0" w:tentative="0">
      <w:start w:val="1"/>
      <w:numFmt w:val="decimal"/>
      <w:suff w:val="nothing"/>
      <w:lvlText w:val="%1、"/>
      <w:lvlJc w:val="left"/>
    </w:lvl>
  </w:abstractNum>
  <w:abstractNum w:abstractNumId="1">
    <w:nsid w:val="B77AD06E"/>
    <w:multiLevelType w:val="singleLevel"/>
    <w:tmpl w:val="B77AD06E"/>
    <w:lvl w:ilvl="0" w:tentative="0">
      <w:start w:val="2"/>
      <w:numFmt w:val="decimal"/>
      <w:suff w:val="nothing"/>
      <w:lvlText w:val="%1、"/>
      <w:lvlJc w:val="left"/>
      <w:pPr>
        <w:ind w:left="1102" w:leftChars="0" w:firstLine="0" w:firstLineChars="0"/>
      </w:pPr>
    </w:lvl>
  </w:abstractNum>
  <w:abstractNum w:abstractNumId="2">
    <w:nsid w:val="BDE25BB4"/>
    <w:multiLevelType w:val="singleLevel"/>
    <w:tmpl w:val="BDE25BB4"/>
    <w:lvl w:ilvl="0" w:tentative="0">
      <w:start w:val="1"/>
      <w:numFmt w:val="decimal"/>
      <w:suff w:val="nothing"/>
      <w:lvlText w:val="%1、"/>
      <w:lvlJc w:val="left"/>
    </w:lvl>
  </w:abstractNum>
  <w:abstractNum w:abstractNumId="3">
    <w:nsid w:val="CA7D26F7"/>
    <w:multiLevelType w:val="singleLevel"/>
    <w:tmpl w:val="CA7D26F7"/>
    <w:lvl w:ilvl="0" w:tentative="0">
      <w:start w:val="1"/>
      <w:numFmt w:val="decimal"/>
      <w:suff w:val="nothing"/>
      <w:lvlText w:val="%1、"/>
      <w:lvlJc w:val="left"/>
    </w:lvl>
  </w:abstractNum>
  <w:abstractNum w:abstractNumId="4">
    <w:nsid w:val="DB38AC07"/>
    <w:multiLevelType w:val="singleLevel"/>
    <w:tmpl w:val="DB38AC07"/>
    <w:lvl w:ilvl="0" w:tentative="0">
      <w:start w:val="1"/>
      <w:numFmt w:val="decimal"/>
      <w:suff w:val="nothing"/>
      <w:lvlText w:val="%1、"/>
      <w:lvlJc w:val="left"/>
    </w:lvl>
  </w:abstractNum>
  <w:abstractNum w:abstractNumId="5">
    <w:nsid w:val="DF864F5B"/>
    <w:multiLevelType w:val="singleLevel"/>
    <w:tmpl w:val="DF864F5B"/>
    <w:lvl w:ilvl="0" w:tentative="0">
      <w:start w:val="1"/>
      <w:numFmt w:val="decimal"/>
      <w:suff w:val="nothing"/>
      <w:lvlText w:val="%1、"/>
      <w:lvlJc w:val="left"/>
    </w:lvl>
  </w:abstractNum>
  <w:abstractNum w:abstractNumId="6">
    <w:nsid w:val="EBFE6750"/>
    <w:multiLevelType w:val="singleLevel"/>
    <w:tmpl w:val="EBFE6750"/>
    <w:lvl w:ilvl="0" w:tentative="0">
      <w:start w:val="1"/>
      <w:numFmt w:val="decimal"/>
      <w:suff w:val="nothing"/>
      <w:lvlText w:val="%1、"/>
      <w:lvlJc w:val="left"/>
    </w:lvl>
  </w:abstractNum>
  <w:abstractNum w:abstractNumId="7">
    <w:nsid w:val="F165E4AC"/>
    <w:multiLevelType w:val="singleLevel"/>
    <w:tmpl w:val="F165E4AC"/>
    <w:lvl w:ilvl="0" w:tentative="0">
      <w:start w:val="1"/>
      <w:numFmt w:val="decimal"/>
      <w:lvlText w:val="%1."/>
      <w:lvlJc w:val="left"/>
      <w:pPr>
        <w:tabs>
          <w:tab w:val="left" w:pos="312"/>
        </w:tabs>
      </w:pPr>
    </w:lvl>
  </w:abstractNum>
  <w:abstractNum w:abstractNumId="8">
    <w:nsid w:val="F1D04FE5"/>
    <w:multiLevelType w:val="singleLevel"/>
    <w:tmpl w:val="F1D04FE5"/>
    <w:lvl w:ilvl="0" w:tentative="0">
      <w:start w:val="1"/>
      <w:numFmt w:val="decimal"/>
      <w:suff w:val="nothing"/>
      <w:lvlText w:val="%1、"/>
      <w:lvlJc w:val="left"/>
    </w:lvl>
  </w:abstractNum>
  <w:abstractNum w:abstractNumId="9">
    <w:nsid w:val="FBBA1111"/>
    <w:multiLevelType w:val="singleLevel"/>
    <w:tmpl w:val="FBBA1111"/>
    <w:lvl w:ilvl="0" w:tentative="0">
      <w:start w:val="1"/>
      <w:numFmt w:val="chineseCounting"/>
      <w:suff w:val="nothing"/>
      <w:lvlText w:val="%1、"/>
      <w:lvlJc w:val="left"/>
      <w:rPr>
        <w:rFonts w:hint="eastAsia"/>
      </w:rPr>
    </w:lvl>
  </w:abstractNum>
  <w:abstractNum w:abstractNumId="10">
    <w:nsid w:val="FC56239C"/>
    <w:multiLevelType w:val="singleLevel"/>
    <w:tmpl w:val="FC56239C"/>
    <w:lvl w:ilvl="0" w:tentative="0">
      <w:start w:val="6"/>
      <w:numFmt w:val="decimal"/>
      <w:lvlText w:val="%1."/>
      <w:lvlJc w:val="left"/>
      <w:pPr>
        <w:tabs>
          <w:tab w:val="left" w:pos="312"/>
        </w:tabs>
      </w:pPr>
    </w:lvl>
  </w:abstractNum>
  <w:abstractNum w:abstractNumId="11">
    <w:nsid w:val="FDBBDBF2"/>
    <w:multiLevelType w:val="singleLevel"/>
    <w:tmpl w:val="FDBBDBF2"/>
    <w:lvl w:ilvl="0" w:tentative="0">
      <w:start w:val="1"/>
      <w:numFmt w:val="chineseCounting"/>
      <w:suff w:val="nothing"/>
      <w:lvlText w:val="%1、"/>
      <w:lvlJc w:val="left"/>
      <w:rPr>
        <w:rFonts w:hint="eastAsia"/>
      </w:rPr>
    </w:lvl>
  </w:abstractNum>
  <w:abstractNum w:abstractNumId="12">
    <w:nsid w:val="0000000E"/>
    <w:multiLevelType w:val="multilevel"/>
    <w:tmpl w:val="0000000E"/>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pStyle w:val="4"/>
      <w:lvlText w:val="%1.%2.%3"/>
      <w:lvlJc w:val="left"/>
      <w:pPr>
        <w:tabs>
          <w:tab w:val="left" w:pos="2434"/>
        </w:tabs>
        <w:ind w:left="2434" w:hanging="922"/>
      </w:pPr>
      <w:rPr>
        <w:rFonts w:hint="default"/>
      </w:rPr>
    </w:lvl>
    <w:lvl w:ilvl="3" w:tentative="0">
      <w:start w:val="1"/>
      <w:numFmt w:val="decimal"/>
      <w:lvlText w:val="%1.%2.%3.%4"/>
      <w:lvlJc w:val="left"/>
      <w:pPr>
        <w:tabs>
          <w:tab w:val="left" w:pos="2988"/>
        </w:tabs>
        <w:ind w:left="2988" w:hanging="720"/>
      </w:pPr>
      <w:rPr>
        <w:rFonts w:hint="default"/>
      </w:rPr>
    </w:lvl>
    <w:lvl w:ilvl="4" w:tentative="0">
      <w:start w:val="1"/>
      <w:numFmt w:val="decimal"/>
      <w:lvlText w:val="%1.%2.%3.%4.%5"/>
      <w:lvlJc w:val="left"/>
      <w:pPr>
        <w:tabs>
          <w:tab w:val="left" w:pos="4104"/>
        </w:tabs>
        <w:ind w:left="4104" w:hanging="1080"/>
      </w:pPr>
      <w:rPr>
        <w:rFonts w:hint="default"/>
      </w:rPr>
    </w:lvl>
    <w:lvl w:ilvl="5" w:tentative="0">
      <w:start w:val="1"/>
      <w:numFmt w:val="decimal"/>
      <w:lvlText w:val="%1.%2.%3.%4.%5.%6"/>
      <w:lvlJc w:val="left"/>
      <w:pPr>
        <w:tabs>
          <w:tab w:val="left" w:pos="4860"/>
        </w:tabs>
        <w:ind w:left="4860" w:hanging="1080"/>
      </w:pPr>
      <w:rPr>
        <w:rFonts w:hint="default"/>
      </w:rPr>
    </w:lvl>
    <w:lvl w:ilvl="6" w:tentative="0">
      <w:start w:val="1"/>
      <w:numFmt w:val="decimal"/>
      <w:lvlText w:val="%1.%2.%3.%4.%5.%6.%7"/>
      <w:lvlJc w:val="left"/>
      <w:pPr>
        <w:tabs>
          <w:tab w:val="left" w:pos="5976"/>
        </w:tabs>
        <w:ind w:left="5976" w:hanging="1440"/>
      </w:pPr>
      <w:rPr>
        <w:rFonts w:hint="default"/>
      </w:rPr>
    </w:lvl>
    <w:lvl w:ilvl="7" w:tentative="0">
      <w:start w:val="1"/>
      <w:numFmt w:val="decimal"/>
      <w:lvlText w:val="%1.%2.%3.%4.%5.%6.%7.%8"/>
      <w:lvlJc w:val="left"/>
      <w:pPr>
        <w:tabs>
          <w:tab w:val="left" w:pos="6732"/>
        </w:tabs>
        <w:ind w:left="6732" w:hanging="1440"/>
      </w:pPr>
      <w:rPr>
        <w:rFonts w:hint="default"/>
      </w:rPr>
    </w:lvl>
    <w:lvl w:ilvl="8" w:tentative="0">
      <w:start w:val="1"/>
      <w:numFmt w:val="decimal"/>
      <w:lvlText w:val="%1.%2.%3.%4.%5.%6.%7.%8.%9"/>
      <w:lvlJc w:val="left"/>
      <w:pPr>
        <w:tabs>
          <w:tab w:val="left" w:pos="7848"/>
        </w:tabs>
        <w:ind w:left="7848" w:hanging="1800"/>
      </w:pPr>
      <w:rPr>
        <w:rFonts w:hint="default"/>
      </w:rPr>
    </w:lvl>
  </w:abstractNum>
  <w:abstractNum w:abstractNumId="13">
    <w:nsid w:val="05A41BD4"/>
    <w:multiLevelType w:val="singleLevel"/>
    <w:tmpl w:val="05A41BD4"/>
    <w:lvl w:ilvl="0" w:tentative="0">
      <w:start w:val="1"/>
      <w:numFmt w:val="chineseCounting"/>
      <w:suff w:val="nothing"/>
      <w:lvlText w:val="%1、"/>
      <w:lvlJc w:val="left"/>
      <w:rPr>
        <w:rFonts w:hint="eastAsia"/>
      </w:rPr>
    </w:lvl>
  </w:abstractNum>
  <w:abstractNum w:abstractNumId="14">
    <w:nsid w:val="0A7164C7"/>
    <w:multiLevelType w:val="singleLevel"/>
    <w:tmpl w:val="0A7164C7"/>
    <w:lvl w:ilvl="0" w:tentative="0">
      <w:start w:val="1"/>
      <w:numFmt w:val="decimal"/>
      <w:suff w:val="nothing"/>
      <w:lvlText w:val="%1、"/>
      <w:lvlJc w:val="left"/>
    </w:lvl>
  </w:abstractNum>
  <w:abstractNum w:abstractNumId="15">
    <w:nsid w:val="0AD38B9A"/>
    <w:multiLevelType w:val="singleLevel"/>
    <w:tmpl w:val="0AD38B9A"/>
    <w:lvl w:ilvl="0" w:tentative="0">
      <w:start w:val="2"/>
      <w:numFmt w:val="decimal"/>
      <w:suff w:val="nothing"/>
      <w:lvlText w:val="%1、"/>
      <w:lvlJc w:val="left"/>
    </w:lvl>
  </w:abstractNum>
  <w:abstractNum w:abstractNumId="16">
    <w:nsid w:val="0C1520E0"/>
    <w:multiLevelType w:val="singleLevel"/>
    <w:tmpl w:val="0C1520E0"/>
    <w:lvl w:ilvl="0" w:tentative="0">
      <w:start w:val="1"/>
      <w:numFmt w:val="decimal"/>
      <w:suff w:val="nothing"/>
      <w:lvlText w:val="%1、"/>
      <w:lvlJc w:val="left"/>
    </w:lvl>
  </w:abstractNum>
  <w:abstractNum w:abstractNumId="17">
    <w:nsid w:val="0C194AAC"/>
    <w:multiLevelType w:val="multilevel"/>
    <w:tmpl w:val="0C194AAC"/>
    <w:lvl w:ilvl="0" w:tentative="0">
      <w:start w:val="1"/>
      <w:numFmt w:val="decimal"/>
      <w:lvlText w:val="%1."/>
      <w:lvlJc w:val="left"/>
      <w:pPr>
        <w:ind w:left="502"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2C2C933"/>
    <w:multiLevelType w:val="singleLevel"/>
    <w:tmpl w:val="12C2C933"/>
    <w:lvl w:ilvl="0" w:tentative="0">
      <w:start w:val="1"/>
      <w:numFmt w:val="decimal"/>
      <w:suff w:val="nothing"/>
      <w:lvlText w:val="%1）"/>
      <w:lvlJc w:val="left"/>
    </w:lvl>
  </w:abstractNum>
  <w:abstractNum w:abstractNumId="19">
    <w:nsid w:val="13785AA4"/>
    <w:multiLevelType w:val="singleLevel"/>
    <w:tmpl w:val="13785AA4"/>
    <w:lvl w:ilvl="0" w:tentative="0">
      <w:start w:val="1"/>
      <w:numFmt w:val="decimal"/>
      <w:suff w:val="nothing"/>
      <w:lvlText w:val="%1、"/>
      <w:lvlJc w:val="left"/>
      <w:rPr>
        <w:rFonts w:hint="default"/>
        <w:b w:val="0"/>
        <w:bCs w:val="0"/>
      </w:rPr>
    </w:lvl>
  </w:abstractNum>
  <w:abstractNum w:abstractNumId="20">
    <w:nsid w:val="13D4667E"/>
    <w:multiLevelType w:val="multilevel"/>
    <w:tmpl w:val="13D4667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99B021D"/>
    <w:multiLevelType w:val="singleLevel"/>
    <w:tmpl w:val="199B021D"/>
    <w:lvl w:ilvl="0" w:tentative="0">
      <w:start w:val="1"/>
      <w:numFmt w:val="decimal"/>
      <w:suff w:val="nothing"/>
      <w:lvlText w:val="%1、"/>
      <w:lvlJc w:val="left"/>
    </w:lvl>
  </w:abstractNum>
  <w:abstractNum w:abstractNumId="22">
    <w:nsid w:val="271216ED"/>
    <w:multiLevelType w:val="singleLevel"/>
    <w:tmpl w:val="271216ED"/>
    <w:lvl w:ilvl="0" w:tentative="0">
      <w:start w:val="1"/>
      <w:numFmt w:val="decimal"/>
      <w:suff w:val="nothing"/>
      <w:lvlText w:val="%1、"/>
      <w:lvlJc w:val="left"/>
    </w:lvl>
  </w:abstractNum>
  <w:abstractNum w:abstractNumId="23">
    <w:nsid w:val="2BEB5BF2"/>
    <w:multiLevelType w:val="singleLevel"/>
    <w:tmpl w:val="2BEB5BF2"/>
    <w:lvl w:ilvl="0" w:tentative="0">
      <w:start w:val="1"/>
      <w:numFmt w:val="decimal"/>
      <w:suff w:val="nothing"/>
      <w:lvlText w:val="%1、"/>
      <w:lvlJc w:val="left"/>
      <w:rPr>
        <w:rFonts w:hint="default"/>
        <w:color w:val="auto"/>
      </w:rPr>
    </w:lvl>
  </w:abstractNum>
  <w:abstractNum w:abstractNumId="24">
    <w:nsid w:val="2C79F8F0"/>
    <w:multiLevelType w:val="singleLevel"/>
    <w:tmpl w:val="2C79F8F0"/>
    <w:lvl w:ilvl="0" w:tentative="0">
      <w:start w:val="2"/>
      <w:numFmt w:val="decimal"/>
      <w:suff w:val="nothing"/>
      <w:lvlText w:val="%1、"/>
      <w:lvlJc w:val="left"/>
    </w:lvl>
  </w:abstractNum>
  <w:abstractNum w:abstractNumId="25">
    <w:nsid w:val="39B7510D"/>
    <w:multiLevelType w:val="multilevel"/>
    <w:tmpl w:val="39B7510D"/>
    <w:lvl w:ilvl="0" w:tentative="0">
      <w:start w:val="1"/>
      <w:numFmt w:val="decimal"/>
      <w:lvlText w:val="%1、"/>
      <w:lvlJc w:val="left"/>
      <w:pPr>
        <w:ind w:left="757"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DFDC3CF"/>
    <w:multiLevelType w:val="singleLevel"/>
    <w:tmpl w:val="3DFDC3CF"/>
    <w:lvl w:ilvl="0" w:tentative="0">
      <w:start w:val="1"/>
      <w:numFmt w:val="decimal"/>
      <w:suff w:val="nothing"/>
      <w:lvlText w:val="%1、"/>
      <w:lvlJc w:val="left"/>
    </w:lvl>
  </w:abstractNum>
  <w:abstractNum w:abstractNumId="27">
    <w:nsid w:val="45EC34FD"/>
    <w:multiLevelType w:val="singleLevel"/>
    <w:tmpl w:val="45EC34FD"/>
    <w:lvl w:ilvl="0" w:tentative="0">
      <w:start w:val="1"/>
      <w:numFmt w:val="decimal"/>
      <w:suff w:val="nothing"/>
      <w:lvlText w:val="（%1）"/>
      <w:lvlJc w:val="left"/>
      <w:rPr>
        <w:rFonts w:hint="default"/>
        <w:color w:val="auto"/>
      </w:rPr>
    </w:lvl>
  </w:abstractNum>
  <w:abstractNum w:abstractNumId="28">
    <w:nsid w:val="4B5C8DBE"/>
    <w:multiLevelType w:val="singleLevel"/>
    <w:tmpl w:val="4B5C8DBE"/>
    <w:lvl w:ilvl="0" w:tentative="0">
      <w:start w:val="1"/>
      <w:numFmt w:val="decimal"/>
      <w:suff w:val="nothing"/>
      <w:lvlText w:val="%1、"/>
      <w:lvlJc w:val="left"/>
    </w:lvl>
  </w:abstractNum>
  <w:abstractNum w:abstractNumId="29">
    <w:nsid w:val="56244B6D"/>
    <w:multiLevelType w:val="singleLevel"/>
    <w:tmpl w:val="56244B6D"/>
    <w:lvl w:ilvl="0" w:tentative="0">
      <w:start w:val="1"/>
      <w:numFmt w:val="decimal"/>
      <w:suff w:val="nothing"/>
      <w:lvlText w:val="%1."/>
      <w:lvlJc w:val="left"/>
    </w:lvl>
  </w:abstractNum>
  <w:abstractNum w:abstractNumId="30">
    <w:nsid w:val="56E61365"/>
    <w:multiLevelType w:val="singleLevel"/>
    <w:tmpl w:val="56E61365"/>
    <w:lvl w:ilvl="0" w:tentative="0">
      <w:start w:val="2"/>
      <w:numFmt w:val="chineseCounting"/>
      <w:suff w:val="nothing"/>
      <w:lvlText w:val="%1、"/>
      <w:lvlJc w:val="left"/>
    </w:lvl>
  </w:abstractNum>
  <w:abstractNum w:abstractNumId="31">
    <w:nsid w:val="5801BF47"/>
    <w:multiLevelType w:val="singleLevel"/>
    <w:tmpl w:val="5801BF47"/>
    <w:lvl w:ilvl="0" w:tentative="0">
      <w:start w:val="2"/>
      <w:numFmt w:val="decimal"/>
      <w:lvlText w:val="%1."/>
      <w:lvlJc w:val="left"/>
      <w:pPr>
        <w:tabs>
          <w:tab w:val="left" w:pos="312"/>
        </w:tabs>
      </w:pPr>
    </w:lvl>
  </w:abstractNum>
  <w:abstractNum w:abstractNumId="32">
    <w:nsid w:val="5879EFA9"/>
    <w:multiLevelType w:val="singleLevel"/>
    <w:tmpl w:val="5879EFA9"/>
    <w:lvl w:ilvl="0" w:tentative="0">
      <w:start w:val="1"/>
      <w:numFmt w:val="chineseCounting"/>
      <w:suff w:val="nothing"/>
      <w:lvlText w:val="%1、"/>
      <w:lvlJc w:val="left"/>
      <w:rPr>
        <w:rFonts w:hint="eastAsia"/>
        <w:color w:val="auto"/>
      </w:rPr>
    </w:lvl>
  </w:abstractNum>
  <w:abstractNum w:abstractNumId="33">
    <w:nsid w:val="6507BA86"/>
    <w:multiLevelType w:val="singleLevel"/>
    <w:tmpl w:val="6507BA86"/>
    <w:lvl w:ilvl="0" w:tentative="0">
      <w:start w:val="1"/>
      <w:numFmt w:val="decimal"/>
      <w:suff w:val="nothing"/>
      <w:lvlText w:val="%1、"/>
      <w:lvlJc w:val="left"/>
    </w:lvl>
  </w:abstractNum>
  <w:abstractNum w:abstractNumId="34">
    <w:nsid w:val="690C44C5"/>
    <w:multiLevelType w:val="singleLevel"/>
    <w:tmpl w:val="690C44C5"/>
    <w:lvl w:ilvl="0" w:tentative="0">
      <w:start w:val="2"/>
      <w:numFmt w:val="decimal"/>
      <w:suff w:val="nothing"/>
      <w:lvlText w:val="%1、"/>
      <w:lvlJc w:val="left"/>
      <w:pPr>
        <w:ind w:left="1402" w:leftChars="0" w:firstLine="0" w:firstLineChars="0"/>
      </w:pPr>
    </w:lvl>
  </w:abstractNum>
  <w:abstractNum w:abstractNumId="35">
    <w:nsid w:val="696B4073"/>
    <w:multiLevelType w:val="singleLevel"/>
    <w:tmpl w:val="696B4073"/>
    <w:lvl w:ilvl="0" w:tentative="0">
      <w:start w:val="2"/>
      <w:numFmt w:val="decimal"/>
      <w:lvlText w:val="%1."/>
      <w:lvlJc w:val="left"/>
      <w:pPr>
        <w:tabs>
          <w:tab w:val="left" w:pos="312"/>
        </w:tabs>
      </w:pPr>
    </w:lvl>
  </w:abstractNum>
  <w:abstractNum w:abstractNumId="36">
    <w:nsid w:val="6DAC36C4"/>
    <w:multiLevelType w:val="multilevel"/>
    <w:tmpl w:val="6DAC36C4"/>
    <w:lvl w:ilvl="0" w:tentative="0">
      <w:start w:val="1"/>
      <w:numFmt w:val="none"/>
      <w:lvlText w:val="一、"/>
      <w:lvlJc w:val="left"/>
      <w:pPr>
        <w:ind w:left="480" w:hanging="480"/>
      </w:pPr>
      <w:rPr>
        <w:rFonts w:hint="default"/>
        <w:color w:val="000000"/>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31"/>
  </w:num>
  <w:num w:numId="3">
    <w:abstractNumId w:val="15"/>
  </w:num>
  <w:num w:numId="4">
    <w:abstractNumId w:val="8"/>
  </w:num>
  <w:num w:numId="5">
    <w:abstractNumId w:val="30"/>
  </w:num>
  <w:num w:numId="6">
    <w:abstractNumId w:val="6"/>
  </w:num>
  <w:num w:numId="7">
    <w:abstractNumId w:val="17"/>
  </w:num>
  <w:num w:numId="8">
    <w:abstractNumId w:val="1"/>
  </w:num>
  <w:num w:numId="9">
    <w:abstractNumId w:val="24"/>
  </w:num>
  <w:num w:numId="10">
    <w:abstractNumId w:val="34"/>
  </w:num>
  <w:num w:numId="11">
    <w:abstractNumId w:val="10"/>
  </w:num>
  <w:num w:numId="12">
    <w:abstractNumId w:val="13"/>
  </w:num>
  <w:num w:numId="13">
    <w:abstractNumId w:val="7"/>
  </w:num>
  <w:num w:numId="14">
    <w:abstractNumId w:val="19"/>
  </w:num>
  <w:num w:numId="15">
    <w:abstractNumId w:val="28"/>
  </w:num>
  <w:num w:numId="16">
    <w:abstractNumId w:val="36"/>
  </w:num>
  <w:num w:numId="17">
    <w:abstractNumId w:val="29"/>
  </w:num>
  <w:num w:numId="18">
    <w:abstractNumId w:val="14"/>
  </w:num>
  <w:num w:numId="19">
    <w:abstractNumId w:val="2"/>
  </w:num>
  <w:num w:numId="20">
    <w:abstractNumId w:val="16"/>
  </w:num>
  <w:num w:numId="21">
    <w:abstractNumId w:val="33"/>
  </w:num>
  <w:num w:numId="22">
    <w:abstractNumId w:val="4"/>
  </w:num>
  <w:num w:numId="23">
    <w:abstractNumId w:val="21"/>
  </w:num>
  <w:num w:numId="24">
    <w:abstractNumId w:val="22"/>
  </w:num>
  <w:num w:numId="25">
    <w:abstractNumId w:val="26"/>
  </w:num>
  <w:num w:numId="26">
    <w:abstractNumId w:val="3"/>
  </w:num>
  <w:num w:numId="27">
    <w:abstractNumId w:val="9"/>
  </w:num>
  <w:num w:numId="28">
    <w:abstractNumId w:val="35"/>
  </w:num>
  <w:num w:numId="29">
    <w:abstractNumId w:val="5"/>
  </w:num>
  <w:num w:numId="30">
    <w:abstractNumId w:val="23"/>
  </w:num>
  <w:num w:numId="31">
    <w:abstractNumId w:val="32"/>
  </w:num>
  <w:num w:numId="32">
    <w:abstractNumId w:val="18"/>
  </w:num>
  <w:num w:numId="33">
    <w:abstractNumId w:val="25"/>
  </w:num>
  <w:num w:numId="34">
    <w:abstractNumId w:val="20"/>
  </w:num>
  <w:num w:numId="35">
    <w:abstractNumId w:val="27"/>
  </w:num>
  <w:num w:numId="36">
    <w:abstractNumId w:val="1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0"/>
  <w:drawingGridHorizontalSpacing w:val="0"/>
  <w:drawingGridVerticalSpacing w:val="163"/>
  <w:displayHorizontalDrawingGridEvery w:val="1"/>
  <w:displayVerticalDrawingGridEvery w:val="1"/>
  <w:doNotShadeFormData w:val="1"/>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OThjMGU0NDA2YTdjZjg4YTJhNDExZjlmNzY0OTUifQ=="/>
  </w:docVars>
  <w:rsids>
    <w:rsidRoot w:val="00000000"/>
    <w:rsid w:val="000273CC"/>
    <w:rsid w:val="00076A0A"/>
    <w:rsid w:val="000F7E3E"/>
    <w:rsid w:val="001655E6"/>
    <w:rsid w:val="002630BB"/>
    <w:rsid w:val="003550AC"/>
    <w:rsid w:val="00574B7A"/>
    <w:rsid w:val="006125F2"/>
    <w:rsid w:val="006220DB"/>
    <w:rsid w:val="00645991"/>
    <w:rsid w:val="006E6810"/>
    <w:rsid w:val="007141DA"/>
    <w:rsid w:val="0075162A"/>
    <w:rsid w:val="008322BB"/>
    <w:rsid w:val="008D138C"/>
    <w:rsid w:val="009078D5"/>
    <w:rsid w:val="00B17BE4"/>
    <w:rsid w:val="00B5443F"/>
    <w:rsid w:val="00C46A2B"/>
    <w:rsid w:val="00CF5500"/>
    <w:rsid w:val="00D33395"/>
    <w:rsid w:val="00D41191"/>
    <w:rsid w:val="00D81059"/>
    <w:rsid w:val="00EB1C0E"/>
    <w:rsid w:val="00F957EF"/>
    <w:rsid w:val="01112A82"/>
    <w:rsid w:val="0112363F"/>
    <w:rsid w:val="012A5817"/>
    <w:rsid w:val="012E4805"/>
    <w:rsid w:val="01416EE4"/>
    <w:rsid w:val="01430C5F"/>
    <w:rsid w:val="014A2DD9"/>
    <w:rsid w:val="014B146D"/>
    <w:rsid w:val="01504263"/>
    <w:rsid w:val="015C48BA"/>
    <w:rsid w:val="016E3F78"/>
    <w:rsid w:val="016E54D2"/>
    <w:rsid w:val="01B3097E"/>
    <w:rsid w:val="01B3577E"/>
    <w:rsid w:val="01BA61B0"/>
    <w:rsid w:val="01C26E13"/>
    <w:rsid w:val="01C34639"/>
    <w:rsid w:val="01D64ED1"/>
    <w:rsid w:val="01E91A44"/>
    <w:rsid w:val="020F0B14"/>
    <w:rsid w:val="021470B0"/>
    <w:rsid w:val="021B47BF"/>
    <w:rsid w:val="02290E4C"/>
    <w:rsid w:val="022B6CBE"/>
    <w:rsid w:val="022E14F4"/>
    <w:rsid w:val="02303DD4"/>
    <w:rsid w:val="023C095F"/>
    <w:rsid w:val="024535A0"/>
    <w:rsid w:val="024806E1"/>
    <w:rsid w:val="024B505A"/>
    <w:rsid w:val="024E73C1"/>
    <w:rsid w:val="024F36AF"/>
    <w:rsid w:val="02535CBD"/>
    <w:rsid w:val="025D4572"/>
    <w:rsid w:val="025E3202"/>
    <w:rsid w:val="025F28B4"/>
    <w:rsid w:val="026E2AF7"/>
    <w:rsid w:val="027D0F8C"/>
    <w:rsid w:val="02820350"/>
    <w:rsid w:val="028505E2"/>
    <w:rsid w:val="028F7400"/>
    <w:rsid w:val="029A17C4"/>
    <w:rsid w:val="02B17840"/>
    <w:rsid w:val="02B9161D"/>
    <w:rsid w:val="02BB1A2A"/>
    <w:rsid w:val="02BC3862"/>
    <w:rsid w:val="02C65DB7"/>
    <w:rsid w:val="02CB7F49"/>
    <w:rsid w:val="031E62CB"/>
    <w:rsid w:val="03251B34"/>
    <w:rsid w:val="032E4C41"/>
    <w:rsid w:val="03342B8A"/>
    <w:rsid w:val="034D5288"/>
    <w:rsid w:val="034F1899"/>
    <w:rsid w:val="03604B36"/>
    <w:rsid w:val="036052F9"/>
    <w:rsid w:val="0361265C"/>
    <w:rsid w:val="03695F2E"/>
    <w:rsid w:val="03712037"/>
    <w:rsid w:val="03870314"/>
    <w:rsid w:val="039D5784"/>
    <w:rsid w:val="03A013D6"/>
    <w:rsid w:val="03B70B69"/>
    <w:rsid w:val="03C96385"/>
    <w:rsid w:val="03D45DB7"/>
    <w:rsid w:val="03E41A3C"/>
    <w:rsid w:val="03EA43FF"/>
    <w:rsid w:val="03FA6D38"/>
    <w:rsid w:val="04090D29"/>
    <w:rsid w:val="040F20B8"/>
    <w:rsid w:val="041C1399"/>
    <w:rsid w:val="042042C5"/>
    <w:rsid w:val="043A4577"/>
    <w:rsid w:val="04497378"/>
    <w:rsid w:val="04511CE4"/>
    <w:rsid w:val="04567CE7"/>
    <w:rsid w:val="045A3333"/>
    <w:rsid w:val="045C354F"/>
    <w:rsid w:val="045D3E37"/>
    <w:rsid w:val="04675A50"/>
    <w:rsid w:val="047764CA"/>
    <w:rsid w:val="04802709"/>
    <w:rsid w:val="04A260B2"/>
    <w:rsid w:val="04A3313F"/>
    <w:rsid w:val="04B74C29"/>
    <w:rsid w:val="04BB010F"/>
    <w:rsid w:val="04C23293"/>
    <w:rsid w:val="04C40FCB"/>
    <w:rsid w:val="04CB4231"/>
    <w:rsid w:val="04CE4CCA"/>
    <w:rsid w:val="04D07C68"/>
    <w:rsid w:val="04D67E7E"/>
    <w:rsid w:val="04E70524"/>
    <w:rsid w:val="04E84514"/>
    <w:rsid w:val="04FA1674"/>
    <w:rsid w:val="04FF212C"/>
    <w:rsid w:val="050339CA"/>
    <w:rsid w:val="05135F4A"/>
    <w:rsid w:val="05155E5C"/>
    <w:rsid w:val="051C4A8C"/>
    <w:rsid w:val="05241B93"/>
    <w:rsid w:val="052B2F21"/>
    <w:rsid w:val="053B629C"/>
    <w:rsid w:val="055A55B4"/>
    <w:rsid w:val="055B5F3C"/>
    <w:rsid w:val="055E32F7"/>
    <w:rsid w:val="05655186"/>
    <w:rsid w:val="056B1570"/>
    <w:rsid w:val="056F2E0E"/>
    <w:rsid w:val="05711BD5"/>
    <w:rsid w:val="058A5E9A"/>
    <w:rsid w:val="058C037C"/>
    <w:rsid w:val="058D7738"/>
    <w:rsid w:val="05904586"/>
    <w:rsid w:val="05922FA0"/>
    <w:rsid w:val="059A7239"/>
    <w:rsid w:val="05A336C1"/>
    <w:rsid w:val="05AD3936"/>
    <w:rsid w:val="05C959BA"/>
    <w:rsid w:val="05CA4A6E"/>
    <w:rsid w:val="05E008D0"/>
    <w:rsid w:val="05F570E8"/>
    <w:rsid w:val="05F751BB"/>
    <w:rsid w:val="05FA6BB2"/>
    <w:rsid w:val="06273827"/>
    <w:rsid w:val="062E2CC9"/>
    <w:rsid w:val="0633208D"/>
    <w:rsid w:val="06366AAC"/>
    <w:rsid w:val="06372A2F"/>
    <w:rsid w:val="0639166E"/>
    <w:rsid w:val="0639215D"/>
    <w:rsid w:val="063D5846"/>
    <w:rsid w:val="064203AF"/>
    <w:rsid w:val="064F10F9"/>
    <w:rsid w:val="06513C89"/>
    <w:rsid w:val="06562220"/>
    <w:rsid w:val="065C5002"/>
    <w:rsid w:val="065F4888"/>
    <w:rsid w:val="066A3E83"/>
    <w:rsid w:val="066C37F1"/>
    <w:rsid w:val="06712BB6"/>
    <w:rsid w:val="067C44A2"/>
    <w:rsid w:val="067F3525"/>
    <w:rsid w:val="068723D9"/>
    <w:rsid w:val="0695223B"/>
    <w:rsid w:val="069A65B0"/>
    <w:rsid w:val="069F7F76"/>
    <w:rsid w:val="06B8420F"/>
    <w:rsid w:val="06D111D0"/>
    <w:rsid w:val="06D17F46"/>
    <w:rsid w:val="06D373CC"/>
    <w:rsid w:val="06F04422"/>
    <w:rsid w:val="070B6D54"/>
    <w:rsid w:val="071B13C4"/>
    <w:rsid w:val="07293490"/>
    <w:rsid w:val="072B7208"/>
    <w:rsid w:val="073065CD"/>
    <w:rsid w:val="07340008"/>
    <w:rsid w:val="07350087"/>
    <w:rsid w:val="073638D8"/>
    <w:rsid w:val="0741764C"/>
    <w:rsid w:val="07467EE3"/>
    <w:rsid w:val="07477BB2"/>
    <w:rsid w:val="07481042"/>
    <w:rsid w:val="07610E7C"/>
    <w:rsid w:val="076362DB"/>
    <w:rsid w:val="076B1CFB"/>
    <w:rsid w:val="07702E6D"/>
    <w:rsid w:val="07846C67"/>
    <w:rsid w:val="07874E7E"/>
    <w:rsid w:val="07891B11"/>
    <w:rsid w:val="078C3BD4"/>
    <w:rsid w:val="07927692"/>
    <w:rsid w:val="07997835"/>
    <w:rsid w:val="07A50D69"/>
    <w:rsid w:val="07AA747B"/>
    <w:rsid w:val="07AF5240"/>
    <w:rsid w:val="07B23DF7"/>
    <w:rsid w:val="07B9131D"/>
    <w:rsid w:val="07BB67DE"/>
    <w:rsid w:val="07C23109"/>
    <w:rsid w:val="07C46E37"/>
    <w:rsid w:val="07D94EB6"/>
    <w:rsid w:val="07E30570"/>
    <w:rsid w:val="07F62A93"/>
    <w:rsid w:val="07F7358F"/>
    <w:rsid w:val="07F95559"/>
    <w:rsid w:val="07F965C3"/>
    <w:rsid w:val="07FA36D0"/>
    <w:rsid w:val="07FA635A"/>
    <w:rsid w:val="07FE66CB"/>
    <w:rsid w:val="080132C7"/>
    <w:rsid w:val="0802002A"/>
    <w:rsid w:val="08033CE1"/>
    <w:rsid w:val="08045F0B"/>
    <w:rsid w:val="080D7FAF"/>
    <w:rsid w:val="082075C9"/>
    <w:rsid w:val="083D2B23"/>
    <w:rsid w:val="083D7B7B"/>
    <w:rsid w:val="08404052"/>
    <w:rsid w:val="086724C2"/>
    <w:rsid w:val="087D5842"/>
    <w:rsid w:val="08856721"/>
    <w:rsid w:val="088A61B1"/>
    <w:rsid w:val="088C0B36"/>
    <w:rsid w:val="089227A4"/>
    <w:rsid w:val="08935065"/>
    <w:rsid w:val="08960923"/>
    <w:rsid w:val="08A70B11"/>
    <w:rsid w:val="08AD5A13"/>
    <w:rsid w:val="08B82D1E"/>
    <w:rsid w:val="08C311EF"/>
    <w:rsid w:val="08C65EBD"/>
    <w:rsid w:val="08CA188C"/>
    <w:rsid w:val="08D631A4"/>
    <w:rsid w:val="08DB6A0C"/>
    <w:rsid w:val="08E04023"/>
    <w:rsid w:val="08FD4BD5"/>
    <w:rsid w:val="08FF3717"/>
    <w:rsid w:val="09097356"/>
    <w:rsid w:val="09471A94"/>
    <w:rsid w:val="094C17F9"/>
    <w:rsid w:val="094F6E02"/>
    <w:rsid w:val="09511DA2"/>
    <w:rsid w:val="09572AF7"/>
    <w:rsid w:val="09612884"/>
    <w:rsid w:val="096D4244"/>
    <w:rsid w:val="097323E2"/>
    <w:rsid w:val="09736C45"/>
    <w:rsid w:val="097D3FCA"/>
    <w:rsid w:val="097F6224"/>
    <w:rsid w:val="09806A03"/>
    <w:rsid w:val="098D5ABF"/>
    <w:rsid w:val="09906FB0"/>
    <w:rsid w:val="09916EF4"/>
    <w:rsid w:val="09970B85"/>
    <w:rsid w:val="099C4AB2"/>
    <w:rsid w:val="099C752A"/>
    <w:rsid w:val="09A32BCF"/>
    <w:rsid w:val="09A520CE"/>
    <w:rsid w:val="09B5725D"/>
    <w:rsid w:val="09D1176D"/>
    <w:rsid w:val="09D74F1B"/>
    <w:rsid w:val="09E0252C"/>
    <w:rsid w:val="09E162A4"/>
    <w:rsid w:val="0A214E44"/>
    <w:rsid w:val="0A267937"/>
    <w:rsid w:val="0A2751B5"/>
    <w:rsid w:val="0A2A37A7"/>
    <w:rsid w:val="0A3A7015"/>
    <w:rsid w:val="0A401702"/>
    <w:rsid w:val="0A46797C"/>
    <w:rsid w:val="0A5469CB"/>
    <w:rsid w:val="0A586566"/>
    <w:rsid w:val="0A7B4003"/>
    <w:rsid w:val="0A805ABD"/>
    <w:rsid w:val="0A8E01DA"/>
    <w:rsid w:val="0A9A3B12"/>
    <w:rsid w:val="0AAA6E28"/>
    <w:rsid w:val="0AB275E0"/>
    <w:rsid w:val="0ABA0FCF"/>
    <w:rsid w:val="0ABD0ABF"/>
    <w:rsid w:val="0ABD4D36"/>
    <w:rsid w:val="0AC41E4E"/>
    <w:rsid w:val="0AC459AA"/>
    <w:rsid w:val="0ACC0D02"/>
    <w:rsid w:val="0AFB3C30"/>
    <w:rsid w:val="0B0E1FDD"/>
    <w:rsid w:val="0B1D330C"/>
    <w:rsid w:val="0B293A5F"/>
    <w:rsid w:val="0B2E1846"/>
    <w:rsid w:val="0B304DED"/>
    <w:rsid w:val="0B365CE9"/>
    <w:rsid w:val="0B372620"/>
    <w:rsid w:val="0B397A56"/>
    <w:rsid w:val="0B40750F"/>
    <w:rsid w:val="0B41349E"/>
    <w:rsid w:val="0B472137"/>
    <w:rsid w:val="0B57681E"/>
    <w:rsid w:val="0B5D7E1C"/>
    <w:rsid w:val="0B5E26D9"/>
    <w:rsid w:val="0B5F3925"/>
    <w:rsid w:val="0B6131F9"/>
    <w:rsid w:val="0B61769D"/>
    <w:rsid w:val="0B625263"/>
    <w:rsid w:val="0B625DB4"/>
    <w:rsid w:val="0B70168E"/>
    <w:rsid w:val="0B7A69B0"/>
    <w:rsid w:val="0B882EFC"/>
    <w:rsid w:val="0B8D2164"/>
    <w:rsid w:val="0B9A455E"/>
    <w:rsid w:val="0BA94BA0"/>
    <w:rsid w:val="0BB43C70"/>
    <w:rsid w:val="0BB66F9D"/>
    <w:rsid w:val="0BBF7B5F"/>
    <w:rsid w:val="0BCB2C22"/>
    <w:rsid w:val="0BD67225"/>
    <w:rsid w:val="0BE257DB"/>
    <w:rsid w:val="0BF422BF"/>
    <w:rsid w:val="0C1D24D6"/>
    <w:rsid w:val="0C2B2BCE"/>
    <w:rsid w:val="0C2C2094"/>
    <w:rsid w:val="0C2E1341"/>
    <w:rsid w:val="0C59351C"/>
    <w:rsid w:val="0C6805B7"/>
    <w:rsid w:val="0C6E3C86"/>
    <w:rsid w:val="0C72746D"/>
    <w:rsid w:val="0C821E27"/>
    <w:rsid w:val="0C8C0CE0"/>
    <w:rsid w:val="0C965124"/>
    <w:rsid w:val="0CA57A5D"/>
    <w:rsid w:val="0CB34D6F"/>
    <w:rsid w:val="0CC52D02"/>
    <w:rsid w:val="0CCA0D26"/>
    <w:rsid w:val="0CD30126"/>
    <w:rsid w:val="0CD81BE1"/>
    <w:rsid w:val="0CDC5C3A"/>
    <w:rsid w:val="0CF167FE"/>
    <w:rsid w:val="0CFD1647"/>
    <w:rsid w:val="0D03191D"/>
    <w:rsid w:val="0D091770"/>
    <w:rsid w:val="0D1161F1"/>
    <w:rsid w:val="0D116EA1"/>
    <w:rsid w:val="0D3760D7"/>
    <w:rsid w:val="0D396D5A"/>
    <w:rsid w:val="0D4E0A83"/>
    <w:rsid w:val="0D5079C9"/>
    <w:rsid w:val="0D5503EB"/>
    <w:rsid w:val="0D5B5255"/>
    <w:rsid w:val="0D6E60A1"/>
    <w:rsid w:val="0D735CAB"/>
    <w:rsid w:val="0D7B474B"/>
    <w:rsid w:val="0D7F3E0A"/>
    <w:rsid w:val="0D8256A8"/>
    <w:rsid w:val="0D837081"/>
    <w:rsid w:val="0D887163"/>
    <w:rsid w:val="0D906017"/>
    <w:rsid w:val="0DB64DF3"/>
    <w:rsid w:val="0DB77471"/>
    <w:rsid w:val="0DB937C0"/>
    <w:rsid w:val="0DD33E09"/>
    <w:rsid w:val="0DD57ECE"/>
    <w:rsid w:val="0DDF2258"/>
    <w:rsid w:val="0DE46D10"/>
    <w:rsid w:val="0E0C3EFF"/>
    <w:rsid w:val="0E0C604D"/>
    <w:rsid w:val="0E0E7830"/>
    <w:rsid w:val="0E123936"/>
    <w:rsid w:val="0E146C48"/>
    <w:rsid w:val="0E2434D1"/>
    <w:rsid w:val="0E304E0B"/>
    <w:rsid w:val="0E3177FA"/>
    <w:rsid w:val="0E3365B6"/>
    <w:rsid w:val="0E396D0B"/>
    <w:rsid w:val="0E3A41D5"/>
    <w:rsid w:val="0E3A5F83"/>
    <w:rsid w:val="0E40412F"/>
    <w:rsid w:val="0E415563"/>
    <w:rsid w:val="0E576B35"/>
    <w:rsid w:val="0E5E25C6"/>
    <w:rsid w:val="0E6B438E"/>
    <w:rsid w:val="0E7717CB"/>
    <w:rsid w:val="0E7742F1"/>
    <w:rsid w:val="0E9C001C"/>
    <w:rsid w:val="0E9C11C2"/>
    <w:rsid w:val="0EAC15F9"/>
    <w:rsid w:val="0EAE2693"/>
    <w:rsid w:val="0EB75826"/>
    <w:rsid w:val="0EBC724B"/>
    <w:rsid w:val="0ECD557A"/>
    <w:rsid w:val="0ECF562A"/>
    <w:rsid w:val="0ED56BFB"/>
    <w:rsid w:val="0ED85753"/>
    <w:rsid w:val="0EE04EFF"/>
    <w:rsid w:val="0EE26D46"/>
    <w:rsid w:val="0EE3661B"/>
    <w:rsid w:val="0EE7610B"/>
    <w:rsid w:val="0EF3685E"/>
    <w:rsid w:val="0EF645A0"/>
    <w:rsid w:val="0EF83E74"/>
    <w:rsid w:val="0F0D5446"/>
    <w:rsid w:val="0F2731F8"/>
    <w:rsid w:val="0F2904D1"/>
    <w:rsid w:val="0F386966"/>
    <w:rsid w:val="0F40581B"/>
    <w:rsid w:val="0F4668AF"/>
    <w:rsid w:val="0F73174D"/>
    <w:rsid w:val="0F8F4AE0"/>
    <w:rsid w:val="0F9A13CF"/>
    <w:rsid w:val="0F9B41A3"/>
    <w:rsid w:val="0F9D2C6D"/>
    <w:rsid w:val="0FC05753"/>
    <w:rsid w:val="0FC401FA"/>
    <w:rsid w:val="0FC96AE4"/>
    <w:rsid w:val="0FCD78B5"/>
    <w:rsid w:val="0FF056E3"/>
    <w:rsid w:val="0FF860F6"/>
    <w:rsid w:val="0FFF7484"/>
    <w:rsid w:val="10173DF5"/>
    <w:rsid w:val="10190546"/>
    <w:rsid w:val="101F18D4"/>
    <w:rsid w:val="10324A56"/>
    <w:rsid w:val="103F0536"/>
    <w:rsid w:val="104770C4"/>
    <w:rsid w:val="1048477E"/>
    <w:rsid w:val="104F4931"/>
    <w:rsid w:val="105135BD"/>
    <w:rsid w:val="106612B1"/>
    <w:rsid w:val="10757746"/>
    <w:rsid w:val="107C6D27"/>
    <w:rsid w:val="109710C4"/>
    <w:rsid w:val="10A55360"/>
    <w:rsid w:val="10AE1CD2"/>
    <w:rsid w:val="10AF2C58"/>
    <w:rsid w:val="10BB33AB"/>
    <w:rsid w:val="10C66DDE"/>
    <w:rsid w:val="10CE3E8A"/>
    <w:rsid w:val="10D07D40"/>
    <w:rsid w:val="10D46218"/>
    <w:rsid w:val="10DC1574"/>
    <w:rsid w:val="10E7228A"/>
    <w:rsid w:val="10F32EFC"/>
    <w:rsid w:val="10FB40F0"/>
    <w:rsid w:val="11000178"/>
    <w:rsid w:val="11014869"/>
    <w:rsid w:val="11020FDA"/>
    <w:rsid w:val="11063E57"/>
    <w:rsid w:val="11105BA7"/>
    <w:rsid w:val="111F3631"/>
    <w:rsid w:val="113A64D4"/>
    <w:rsid w:val="113B3CEE"/>
    <w:rsid w:val="11444C9A"/>
    <w:rsid w:val="11537A88"/>
    <w:rsid w:val="116457F1"/>
    <w:rsid w:val="116820A7"/>
    <w:rsid w:val="116973E7"/>
    <w:rsid w:val="117C7EE7"/>
    <w:rsid w:val="118F46F2"/>
    <w:rsid w:val="119B7561"/>
    <w:rsid w:val="11AE592F"/>
    <w:rsid w:val="11B36778"/>
    <w:rsid w:val="11C95F9C"/>
    <w:rsid w:val="11D54941"/>
    <w:rsid w:val="11DC7A7D"/>
    <w:rsid w:val="11E527FE"/>
    <w:rsid w:val="11EB4164"/>
    <w:rsid w:val="11F748B7"/>
    <w:rsid w:val="12046FD4"/>
    <w:rsid w:val="120C7C36"/>
    <w:rsid w:val="12135F22"/>
    <w:rsid w:val="121A5DD7"/>
    <w:rsid w:val="121C2B6E"/>
    <w:rsid w:val="121E62E8"/>
    <w:rsid w:val="122D10DE"/>
    <w:rsid w:val="122E30EF"/>
    <w:rsid w:val="122E5DFF"/>
    <w:rsid w:val="123258EF"/>
    <w:rsid w:val="12371157"/>
    <w:rsid w:val="12490E8B"/>
    <w:rsid w:val="124D0479"/>
    <w:rsid w:val="124F7063"/>
    <w:rsid w:val="125562F8"/>
    <w:rsid w:val="12590053"/>
    <w:rsid w:val="125A6BF4"/>
    <w:rsid w:val="1264136F"/>
    <w:rsid w:val="12683AF9"/>
    <w:rsid w:val="126D1AF8"/>
    <w:rsid w:val="127A5AD5"/>
    <w:rsid w:val="127E0B34"/>
    <w:rsid w:val="12812974"/>
    <w:rsid w:val="12822212"/>
    <w:rsid w:val="12902616"/>
    <w:rsid w:val="1299596E"/>
    <w:rsid w:val="12AC28E8"/>
    <w:rsid w:val="12C56763"/>
    <w:rsid w:val="12C61555"/>
    <w:rsid w:val="12D270D2"/>
    <w:rsid w:val="12E0534B"/>
    <w:rsid w:val="12E117A0"/>
    <w:rsid w:val="12EF1A32"/>
    <w:rsid w:val="131E269C"/>
    <w:rsid w:val="13201BEB"/>
    <w:rsid w:val="134505B1"/>
    <w:rsid w:val="13484F1B"/>
    <w:rsid w:val="13517FF7"/>
    <w:rsid w:val="13600362"/>
    <w:rsid w:val="13651C1C"/>
    <w:rsid w:val="13695A71"/>
    <w:rsid w:val="136F698A"/>
    <w:rsid w:val="13712447"/>
    <w:rsid w:val="137C2B61"/>
    <w:rsid w:val="137C3BAA"/>
    <w:rsid w:val="137F3328"/>
    <w:rsid w:val="138959E3"/>
    <w:rsid w:val="139D431D"/>
    <w:rsid w:val="13AF40BC"/>
    <w:rsid w:val="13C02B73"/>
    <w:rsid w:val="13CA1B57"/>
    <w:rsid w:val="13CB7120"/>
    <w:rsid w:val="13CC3B21"/>
    <w:rsid w:val="13D50C28"/>
    <w:rsid w:val="13D5487D"/>
    <w:rsid w:val="13DB7D26"/>
    <w:rsid w:val="13E807D7"/>
    <w:rsid w:val="13F05194"/>
    <w:rsid w:val="13FD667E"/>
    <w:rsid w:val="1403153B"/>
    <w:rsid w:val="14101C60"/>
    <w:rsid w:val="141A1F23"/>
    <w:rsid w:val="141A663B"/>
    <w:rsid w:val="141B23B3"/>
    <w:rsid w:val="141D437D"/>
    <w:rsid w:val="14264FE0"/>
    <w:rsid w:val="142931BD"/>
    <w:rsid w:val="142A22C9"/>
    <w:rsid w:val="142C3C6B"/>
    <w:rsid w:val="14471D64"/>
    <w:rsid w:val="144C06BE"/>
    <w:rsid w:val="144E4536"/>
    <w:rsid w:val="14531B4D"/>
    <w:rsid w:val="145A2727"/>
    <w:rsid w:val="14613175"/>
    <w:rsid w:val="146833BF"/>
    <w:rsid w:val="14741FA9"/>
    <w:rsid w:val="14796856"/>
    <w:rsid w:val="147976DB"/>
    <w:rsid w:val="147F2942"/>
    <w:rsid w:val="148166BA"/>
    <w:rsid w:val="14847F58"/>
    <w:rsid w:val="148C0AB2"/>
    <w:rsid w:val="1498018F"/>
    <w:rsid w:val="14982FB4"/>
    <w:rsid w:val="14A203C6"/>
    <w:rsid w:val="14C33176"/>
    <w:rsid w:val="14C64A14"/>
    <w:rsid w:val="14CB3348"/>
    <w:rsid w:val="14CF1B1B"/>
    <w:rsid w:val="14D013EF"/>
    <w:rsid w:val="14E05AD6"/>
    <w:rsid w:val="14E32ED1"/>
    <w:rsid w:val="14F014EB"/>
    <w:rsid w:val="150115A9"/>
    <w:rsid w:val="150C189E"/>
    <w:rsid w:val="150C1985"/>
    <w:rsid w:val="15237771"/>
    <w:rsid w:val="152556C6"/>
    <w:rsid w:val="15325A55"/>
    <w:rsid w:val="154462C0"/>
    <w:rsid w:val="154748C7"/>
    <w:rsid w:val="154833C3"/>
    <w:rsid w:val="15485B9A"/>
    <w:rsid w:val="154C7F64"/>
    <w:rsid w:val="15597C10"/>
    <w:rsid w:val="155D0ED5"/>
    <w:rsid w:val="155E2E9F"/>
    <w:rsid w:val="1565422D"/>
    <w:rsid w:val="156A53A0"/>
    <w:rsid w:val="15842F0A"/>
    <w:rsid w:val="15891562"/>
    <w:rsid w:val="158E2A7E"/>
    <w:rsid w:val="15947A70"/>
    <w:rsid w:val="159D59AB"/>
    <w:rsid w:val="15A44D56"/>
    <w:rsid w:val="15BB2199"/>
    <w:rsid w:val="15C404EB"/>
    <w:rsid w:val="15C471A6"/>
    <w:rsid w:val="15CB6A9A"/>
    <w:rsid w:val="15D015DB"/>
    <w:rsid w:val="15D942D4"/>
    <w:rsid w:val="15F80BFE"/>
    <w:rsid w:val="15FB249C"/>
    <w:rsid w:val="1600454E"/>
    <w:rsid w:val="160E21CF"/>
    <w:rsid w:val="16293E47"/>
    <w:rsid w:val="16322361"/>
    <w:rsid w:val="164B51D1"/>
    <w:rsid w:val="165817BC"/>
    <w:rsid w:val="166323C1"/>
    <w:rsid w:val="167E0242"/>
    <w:rsid w:val="16865F0D"/>
    <w:rsid w:val="168B7CC4"/>
    <w:rsid w:val="168E2528"/>
    <w:rsid w:val="16993021"/>
    <w:rsid w:val="16A14DF1"/>
    <w:rsid w:val="16A65171"/>
    <w:rsid w:val="16AD459B"/>
    <w:rsid w:val="16B44099"/>
    <w:rsid w:val="16C22036"/>
    <w:rsid w:val="16E15B36"/>
    <w:rsid w:val="16E6314C"/>
    <w:rsid w:val="16F75359"/>
    <w:rsid w:val="16FA09A5"/>
    <w:rsid w:val="16FE2244"/>
    <w:rsid w:val="16FF7D6A"/>
    <w:rsid w:val="17045380"/>
    <w:rsid w:val="170831C7"/>
    <w:rsid w:val="170D06D9"/>
    <w:rsid w:val="170F4451"/>
    <w:rsid w:val="171001C9"/>
    <w:rsid w:val="171351A8"/>
    <w:rsid w:val="171B1048"/>
    <w:rsid w:val="17243135"/>
    <w:rsid w:val="1726179A"/>
    <w:rsid w:val="173043C7"/>
    <w:rsid w:val="17365E81"/>
    <w:rsid w:val="17395A78"/>
    <w:rsid w:val="17416ECA"/>
    <w:rsid w:val="17463BEB"/>
    <w:rsid w:val="174D4027"/>
    <w:rsid w:val="175062B0"/>
    <w:rsid w:val="175400B6"/>
    <w:rsid w:val="175D4403"/>
    <w:rsid w:val="175E0F34"/>
    <w:rsid w:val="1767428D"/>
    <w:rsid w:val="176A5B2B"/>
    <w:rsid w:val="177E7301"/>
    <w:rsid w:val="17836BED"/>
    <w:rsid w:val="178613C5"/>
    <w:rsid w:val="17874CA3"/>
    <w:rsid w:val="1798507A"/>
    <w:rsid w:val="17C450E4"/>
    <w:rsid w:val="17D86E86"/>
    <w:rsid w:val="17DB1C26"/>
    <w:rsid w:val="17EB6C6C"/>
    <w:rsid w:val="17FA6457"/>
    <w:rsid w:val="17FA6EAF"/>
    <w:rsid w:val="1804388A"/>
    <w:rsid w:val="180B1483"/>
    <w:rsid w:val="182702F2"/>
    <w:rsid w:val="18270461"/>
    <w:rsid w:val="18407281"/>
    <w:rsid w:val="18424596"/>
    <w:rsid w:val="18441ED8"/>
    <w:rsid w:val="184D216A"/>
    <w:rsid w:val="184E3056"/>
    <w:rsid w:val="18544E28"/>
    <w:rsid w:val="18616F2E"/>
    <w:rsid w:val="18650063"/>
    <w:rsid w:val="187327BD"/>
    <w:rsid w:val="187A1D9E"/>
    <w:rsid w:val="187A7D80"/>
    <w:rsid w:val="187F5606"/>
    <w:rsid w:val="18842C1C"/>
    <w:rsid w:val="18893D8F"/>
    <w:rsid w:val="189866C8"/>
    <w:rsid w:val="189E3CDE"/>
    <w:rsid w:val="18A06597"/>
    <w:rsid w:val="18CD6371"/>
    <w:rsid w:val="18D55226"/>
    <w:rsid w:val="18E216F1"/>
    <w:rsid w:val="18E57775"/>
    <w:rsid w:val="18EC2236"/>
    <w:rsid w:val="18FE07FD"/>
    <w:rsid w:val="192554D8"/>
    <w:rsid w:val="192C6FD4"/>
    <w:rsid w:val="19371EE9"/>
    <w:rsid w:val="19377C8F"/>
    <w:rsid w:val="19406B43"/>
    <w:rsid w:val="194D28A0"/>
    <w:rsid w:val="19566367"/>
    <w:rsid w:val="195A572B"/>
    <w:rsid w:val="195F2DA3"/>
    <w:rsid w:val="196710BC"/>
    <w:rsid w:val="196C6B7D"/>
    <w:rsid w:val="197113F3"/>
    <w:rsid w:val="197E141A"/>
    <w:rsid w:val="198625E1"/>
    <w:rsid w:val="19870282"/>
    <w:rsid w:val="199944A6"/>
    <w:rsid w:val="19A277FE"/>
    <w:rsid w:val="19A54BF8"/>
    <w:rsid w:val="19B40DA5"/>
    <w:rsid w:val="19BE3C18"/>
    <w:rsid w:val="19C21CBE"/>
    <w:rsid w:val="19C37774"/>
    <w:rsid w:val="19C57049"/>
    <w:rsid w:val="19D674A8"/>
    <w:rsid w:val="19D7604D"/>
    <w:rsid w:val="19E12006"/>
    <w:rsid w:val="19E97359"/>
    <w:rsid w:val="19FA7513"/>
    <w:rsid w:val="19FC1FE4"/>
    <w:rsid w:val="1A023DF9"/>
    <w:rsid w:val="1A116732"/>
    <w:rsid w:val="1A1B4EBB"/>
    <w:rsid w:val="1A2024D1"/>
    <w:rsid w:val="1A34605F"/>
    <w:rsid w:val="1A367BB6"/>
    <w:rsid w:val="1A367F46"/>
    <w:rsid w:val="1A3D12D5"/>
    <w:rsid w:val="1A461FED"/>
    <w:rsid w:val="1A4B0EF3"/>
    <w:rsid w:val="1A501008"/>
    <w:rsid w:val="1A6056B5"/>
    <w:rsid w:val="1A642D06"/>
    <w:rsid w:val="1A6E5932"/>
    <w:rsid w:val="1A750C3B"/>
    <w:rsid w:val="1A770CBB"/>
    <w:rsid w:val="1A7937EA"/>
    <w:rsid w:val="1A8011C2"/>
    <w:rsid w:val="1A82318C"/>
    <w:rsid w:val="1A870A49"/>
    <w:rsid w:val="1A8D3C8F"/>
    <w:rsid w:val="1A947C3A"/>
    <w:rsid w:val="1A9A0E83"/>
    <w:rsid w:val="1A9D799F"/>
    <w:rsid w:val="1AA2382E"/>
    <w:rsid w:val="1AA401A9"/>
    <w:rsid w:val="1AAA3406"/>
    <w:rsid w:val="1AC45552"/>
    <w:rsid w:val="1AC9049E"/>
    <w:rsid w:val="1AD05CA5"/>
    <w:rsid w:val="1ADC29BA"/>
    <w:rsid w:val="1B0C5089"/>
    <w:rsid w:val="1B0F0EC3"/>
    <w:rsid w:val="1B326960"/>
    <w:rsid w:val="1B486183"/>
    <w:rsid w:val="1B4D379A"/>
    <w:rsid w:val="1B4D5548"/>
    <w:rsid w:val="1B522B5E"/>
    <w:rsid w:val="1B526D41"/>
    <w:rsid w:val="1B534D32"/>
    <w:rsid w:val="1B5465E6"/>
    <w:rsid w:val="1B5866E8"/>
    <w:rsid w:val="1B783301"/>
    <w:rsid w:val="1B7C5E2D"/>
    <w:rsid w:val="1B7C7BDB"/>
    <w:rsid w:val="1B851185"/>
    <w:rsid w:val="1B895B17"/>
    <w:rsid w:val="1B8B42C2"/>
    <w:rsid w:val="1B9A62B3"/>
    <w:rsid w:val="1BA3785E"/>
    <w:rsid w:val="1BAB04C0"/>
    <w:rsid w:val="1BC73948"/>
    <w:rsid w:val="1BD712B5"/>
    <w:rsid w:val="1BE0244F"/>
    <w:rsid w:val="1BEF65FF"/>
    <w:rsid w:val="1BFC59B8"/>
    <w:rsid w:val="1C115218"/>
    <w:rsid w:val="1C19367C"/>
    <w:rsid w:val="1C291A51"/>
    <w:rsid w:val="1C3762F9"/>
    <w:rsid w:val="1C3C2C7D"/>
    <w:rsid w:val="1C4F3541"/>
    <w:rsid w:val="1C5172BA"/>
    <w:rsid w:val="1C5446B4"/>
    <w:rsid w:val="1C5A616E"/>
    <w:rsid w:val="1C74693C"/>
    <w:rsid w:val="1C760ACE"/>
    <w:rsid w:val="1C84143D"/>
    <w:rsid w:val="1C8834C4"/>
    <w:rsid w:val="1C8B0B02"/>
    <w:rsid w:val="1C9378D2"/>
    <w:rsid w:val="1C980A44"/>
    <w:rsid w:val="1C9C2643"/>
    <w:rsid w:val="1CA42DE5"/>
    <w:rsid w:val="1CB25FAA"/>
    <w:rsid w:val="1CBA1224"/>
    <w:rsid w:val="1CBC457F"/>
    <w:rsid w:val="1CBF06C7"/>
    <w:rsid w:val="1CC044ED"/>
    <w:rsid w:val="1CC10C37"/>
    <w:rsid w:val="1CC17F9B"/>
    <w:rsid w:val="1CC96E50"/>
    <w:rsid w:val="1CCC28FF"/>
    <w:rsid w:val="1CD3634C"/>
    <w:rsid w:val="1CDF0421"/>
    <w:rsid w:val="1CE05E31"/>
    <w:rsid w:val="1CE343B6"/>
    <w:rsid w:val="1CE6234F"/>
    <w:rsid w:val="1CFD2DEB"/>
    <w:rsid w:val="1D102896"/>
    <w:rsid w:val="1D1C3424"/>
    <w:rsid w:val="1D230C56"/>
    <w:rsid w:val="1D2639D0"/>
    <w:rsid w:val="1D33076D"/>
    <w:rsid w:val="1D3D4BFC"/>
    <w:rsid w:val="1D492BCD"/>
    <w:rsid w:val="1D532BBD"/>
    <w:rsid w:val="1D541122"/>
    <w:rsid w:val="1D6D74DB"/>
    <w:rsid w:val="1D715D71"/>
    <w:rsid w:val="1D7414B2"/>
    <w:rsid w:val="1D77052F"/>
    <w:rsid w:val="1D7768AC"/>
    <w:rsid w:val="1D7D4756"/>
    <w:rsid w:val="1D8010B3"/>
    <w:rsid w:val="1D807EFF"/>
    <w:rsid w:val="1D882867"/>
    <w:rsid w:val="1D8C2AA0"/>
    <w:rsid w:val="1D9E208B"/>
    <w:rsid w:val="1DA8115B"/>
    <w:rsid w:val="1DAA11A8"/>
    <w:rsid w:val="1DAE6CD3"/>
    <w:rsid w:val="1DCD2970"/>
    <w:rsid w:val="1DE0117D"/>
    <w:rsid w:val="1DE2079D"/>
    <w:rsid w:val="1DF05C51"/>
    <w:rsid w:val="1E022958"/>
    <w:rsid w:val="1E0D33FD"/>
    <w:rsid w:val="1E0F17AF"/>
    <w:rsid w:val="1E22708F"/>
    <w:rsid w:val="1E34479D"/>
    <w:rsid w:val="1E432C51"/>
    <w:rsid w:val="1E4C7947"/>
    <w:rsid w:val="1E560B48"/>
    <w:rsid w:val="1E62755C"/>
    <w:rsid w:val="1E65046E"/>
    <w:rsid w:val="1E676D64"/>
    <w:rsid w:val="1E6C4E7F"/>
    <w:rsid w:val="1E6D49FA"/>
    <w:rsid w:val="1E7A67D9"/>
    <w:rsid w:val="1E804B34"/>
    <w:rsid w:val="1E845724"/>
    <w:rsid w:val="1E881296"/>
    <w:rsid w:val="1E8E0953"/>
    <w:rsid w:val="1E90231B"/>
    <w:rsid w:val="1E975BE0"/>
    <w:rsid w:val="1E9E60CB"/>
    <w:rsid w:val="1EAC1314"/>
    <w:rsid w:val="1EAC6A29"/>
    <w:rsid w:val="1EB03145"/>
    <w:rsid w:val="1EB07441"/>
    <w:rsid w:val="1EB61656"/>
    <w:rsid w:val="1EBB268A"/>
    <w:rsid w:val="1ED5522E"/>
    <w:rsid w:val="1EE87AAC"/>
    <w:rsid w:val="1EF5217E"/>
    <w:rsid w:val="1EFA0C20"/>
    <w:rsid w:val="1F100D66"/>
    <w:rsid w:val="1F136AA8"/>
    <w:rsid w:val="1F1C595D"/>
    <w:rsid w:val="1F1D7832"/>
    <w:rsid w:val="1F1F544D"/>
    <w:rsid w:val="1F303993"/>
    <w:rsid w:val="1F43350B"/>
    <w:rsid w:val="1F486752"/>
    <w:rsid w:val="1F525F95"/>
    <w:rsid w:val="1F647304"/>
    <w:rsid w:val="1F686DF4"/>
    <w:rsid w:val="1F6F7384"/>
    <w:rsid w:val="1F7271A3"/>
    <w:rsid w:val="1F811538"/>
    <w:rsid w:val="1F932403"/>
    <w:rsid w:val="1F9630B1"/>
    <w:rsid w:val="1F996FAD"/>
    <w:rsid w:val="1FB16B20"/>
    <w:rsid w:val="1FBA0B75"/>
    <w:rsid w:val="1FC56037"/>
    <w:rsid w:val="1FCF50A5"/>
    <w:rsid w:val="1FD06747"/>
    <w:rsid w:val="1FDA42CF"/>
    <w:rsid w:val="1FE31481"/>
    <w:rsid w:val="1FF16DE9"/>
    <w:rsid w:val="200A455C"/>
    <w:rsid w:val="20256A93"/>
    <w:rsid w:val="20287200"/>
    <w:rsid w:val="202D1DEC"/>
    <w:rsid w:val="2039216E"/>
    <w:rsid w:val="2043516B"/>
    <w:rsid w:val="20457135"/>
    <w:rsid w:val="204851B5"/>
    <w:rsid w:val="205745E5"/>
    <w:rsid w:val="205A309E"/>
    <w:rsid w:val="20607ACB"/>
    <w:rsid w:val="20621A95"/>
    <w:rsid w:val="207D242B"/>
    <w:rsid w:val="209F58B1"/>
    <w:rsid w:val="20B82799"/>
    <w:rsid w:val="20CA13E8"/>
    <w:rsid w:val="20D64925"/>
    <w:rsid w:val="20D65FDF"/>
    <w:rsid w:val="20DB53A4"/>
    <w:rsid w:val="20E83DA2"/>
    <w:rsid w:val="20EA0A64"/>
    <w:rsid w:val="20F93026"/>
    <w:rsid w:val="20FD555F"/>
    <w:rsid w:val="21020B82"/>
    <w:rsid w:val="210251FA"/>
    <w:rsid w:val="211663DC"/>
    <w:rsid w:val="211803A6"/>
    <w:rsid w:val="21196007"/>
    <w:rsid w:val="21197683"/>
    <w:rsid w:val="211D3C0E"/>
    <w:rsid w:val="21310F34"/>
    <w:rsid w:val="21424A7E"/>
    <w:rsid w:val="2149055F"/>
    <w:rsid w:val="215E5C93"/>
    <w:rsid w:val="2166129B"/>
    <w:rsid w:val="21674E89"/>
    <w:rsid w:val="21767760"/>
    <w:rsid w:val="2178718B"/>
    <w:rsid w:val="217952E8"/>
    <w:rsid w:val="218053F0"/>
    <w:rsid w:val="218B6DCA"/>
    <w:rsid w:val="219C3094"/>
    <w:rsid w:val="21A2146E"/>
    <w:rsid w:val="21B449F0"/>
    <w:rsid w:val="21B5634B"/>
    <w:rsid w:val="21C02800"/>
    <w:rsid w:val="21C46C12"/>
    <w:rsid w:val="21CB18BC"/>
    <w:rsid w:val="21CB5418"/>
    <w:rsid w:val="21E8243E"/>
    <w:rsid w:val="21ED35E0"/>
    <w:rsid w:val="21EF1CF4"/>
    <w:rsid w:val="21F20BF7"/>
    <w:rsid w:val="21FA1EC0"/>
    <w:rsid w:val="22133E2E"/>
    <w:rsid w:val="221567D2"/>
    <w:rsid w:val="22162B37"/>
    <w:rsid w:val="221943D6"/>
    <w:rsid w:val="221D7FDC"/>
    <w:rsid w:val="221E19EC"/>
    <w:rsid w:val="222334A6"/>
    <w:rsid w:val="22370D00"/>
    <w:rsid w:val="22590C76"/>
    <w:rsid w:val="225B679C"/>
    <w:rsid w:val="225D758A"/>
    <w:rsid w:val="225E003A"/>
    <w:rsid w:val="226848D9"/>
    <w:rsid w:val="22743FF0"/>
    <w:rsid w:val="22755811"/>
    <w:rsid w:val="22765751"/>
    <w:rsid w:val="22904417"/>
    <w:rsid w:val="22916662"/>
    <w:rsid w:val="22934AA9"/>
    <w:rsid w:val="22A04AF7"/>
    <w:rsid w:val="22A939AB"/>
    <w:rsid w:val="22AB536C"/>
    <w:rsid w:val="22AD4B1E"/>
    <w:rsid w:val="22B13EF7"/>
    <w:rsid w:val="22B37375"/>
    <w:rsid w:val="22C26E49"/>
    <w:rsid w:val="22C467A9"/>
    <w:rsid w:val="22CD6F6E"/>
    <w:rsid w:val="22CF3B11"/>
    <w:rsid w:val="22DD3655"/>
    <w:rsid w:val="22DD5403"/>
    <w:rsid w:val="22F032B3"/>
    <w:rsid w:val="230230BC"/>
    <w:rsid w:val="23045086"/>
    <w:rsid w:val="232D0EB7"/>
    <w:rsid w:val="232E5C5F"/>
    <w:rsid w:val="233D4E3A"/>
    <w:rsid w:val="2342795C"/>
    <w:rsid w:val="23447230"/>
    <w:rsid w:val="23455B47"/>
    <w:rsid w:val="234A05BF"/>
    <w:rsid w:val="235A2B7D"/>
    <w:rsid w:val="23607DE2"/>
    <w:rsid w:val="23636F06"/>
    <w:rsid w:val="236478D2"/>
    <w:rsid w:val="236543EB"/>
    <w:rsid w:val="236A5949"/>
    <w:rsid w:val="23757D31"/>
    <w:rsid w:val="23825FAA"/>
    <w:rsid w:val="23832EAB"/>
    <w:rsid w:val="238D507B"/>
    <w:rsid w:val="239A57E2"/>
    <w:rsid w:val="23A128D5"/>
    <w:rsid w:val="23AC3027"/>
    <w:rsid w:val="23B87C1E"/>
    <w:rsid w:val="23CC34AF"/>
    <w:rsid w:val="23D13B4D"/>
    <w:rsid w:val="23E26A49"/>
    <w:rsid w:val="23FE3445"/>
    <w:rsid w:val="2400772C"/>
    <w:rsid w:val="240F1850"/>
    <w:rsid w:val="241906BD"/>
    <w:rsid w:val="24292B31"/>
    <w:rsid w:val="24294678"/>
    <w:rsid w:val="24324B16"/>
    <w:rsid w:val="24337EAF"/>
    <w:rsid w:val="2435722E"/>
    <w:rsid w:val="24390D5F"/>
    <w:rsid w:val="243B18A8"/>
    <w:rsid w:val="24417C14"/>
    <w:rsid w:val="244871F4"/>
    <w:rsid w:val="244A4D1A"/>
    <w:rsid w:val="24542695"/>
    <w:rsid w:val="245C4A4D"/>
    <w:rsid w:val="2469030D"/>
    <w:rsid w:val="247B74F1"/>
    <w:rsid w:val="24857B00"/>
    <w:rsid w:val="248C5333"/>
    <w:rsid w:val="249749F9"/>
    <w:rsid w:val="249944D1"/>
    <w:rsid w:val="249D2C8A"/>
    <w:rsid w:val="24C04FDC"/>
    <w:rsid w:val="24D559AC"/>
    <w:rsid w:val="24E16D01"/>
    <w:rsid w:val="24E66EFD"/>
    <w:rsid w:val="24EA02AB"/>
    <w:rsid w:val="24F435E3"/>
    <w:rsid w:val="24F7674C"/>
    <w:rsid w:val="25041897"/>
    <w:rsid w:val="25056E93"/>
    <w:rsid w:val="250E05A3"/>
    <w:rsid w:val="2513335E"/>
    <w:rsid w:val="2519232A"/>
    <w:rsid w:val="251946ED"/>
    <w:rsid w:val="25302162"/>
    <w:rsid w:val="254774AC"/>
    <w:rsid w:val="25480C8E"/>
    <w:rsid w:val="255816B9"/>
    <w:rsid w:val="25583467"/>
    <w:rsid w:val="255A71DF"/>
    <w:rsid w:val="25640408"/>
    <w:rsid w:val="25695674"/>
    <w:rsid w:val="256F1FC2"/>
    <w:rsid w:val="25772AC3"/>
    <w:rsid w:val="2578592F"/>
    <w:rsid w:val="25896937"/>
    <w:rsid w:val="258C7DE9"/>
    <w:rsid w:val="258E4A63"/>
    <w:rsid w:val="25982BAC"/>
    <w:rsid w:val="25A7113C"/>
    <w:rsid w:val="25A90276"/>
    <w:rsid w:val="25AD12DE"/>
    <w:rsid w:val="25BC4995"/>
    <w:rsid w:val="25C40AFC"/>
    <w:rsid w:val="25D32AED"/>
    <w:rsid w:val="25EC1D57"/>
    <w:rsid w:val="25F37ECB"/>
    <w:rsid w:val="25F767DC"/>
    <w:rsid w:val="26192BF6"/>
    <w:rsid w:val="261C357F"/>
    <w:rsid w:val="26215F4F"/>
    <w:rsid w:val="26242B5E"/>
    <w:rsid w:val="262F0E4E"/>
    <w:rsid w:val="263E265D"/>
    <w:rsid w:val="26445799"/>
    <w:rsid w:val="264753F0"/>
    <w:rsid w:val="264D4D16"/>
    <w:rsid w:val="264E5245"/>
    <w:rsid w:val="265754CC"/>
    <w:rsid w:val="265B398B"/>
    <w:rsid w:val="265B67A2"/>
    <w:rsid w:val="265C0D35"/>
    <w:rsid w:val="26603EDC"/>
    <w:rsid w:val="26672A8A"/>
    <w:rsid w:val="266C3D2B"/>
    <w:rsid w:val="26712A32"/>
    <w:rsid w:val="267E7603"/>
    <w:rsid w:val="26864004"/>
    <w:rsid w:val="268B16FE"/>
    <w:rsid w:val="269C46A8"/>
    <w:rsid w:val="269C55D5"/>
    <w:rsid w:val="26A84969"/>
    <w:rsid w:val="26B66697"/>
    <w:rsid w:val="26BB11CB"/>
    <w:rsid w:val="26BE554B"/>
    <w:rsid w:val="26BF6963"/>
    <w:rsid w:val="26C07516"/>
    <w:rsid w:val="26C24328"/>
    <w:rsid w:val="26D353B8"/>
    <w:rsid w:val="26D62895"/>
    <w:rsid w:val="26DE799C"/>
    <w:rsid w:val="26E06647"/>
    <w:rsid w:val="27023DDC"/>
    <w:rsid w:val="27074267"/>
    <w:rsid w:val="270832ED"/>
    <w:rsid w:val="27124C60"/>
    <w:rsid w:val="27171025"/>
    <w:rsid w:val="271B2DD5"/>
    <w:rsid w:val="273677D8"/>
    <w:rsid w:val="273A72C8"/>
    <w:rsid w:val="273B3040"/>
    <w:rsid w:val="274611DC"/>
    <w:rsid w:val="274C6FFB"/>
    <w:rsid w:val="275639D6"/>
    <w:rsid w:val="27644BB7"/>
    <w:rsid w:val="276647BB"/>
    <w:rsid w:val="276F5E3C"/>
    <w:rsid w:val="27750300"/>
    <w:rsid w:val="277D0F63"/>
    <w:rsid w:val="277E0005"/>
    <w:rsid w:val="27883274"/>
    <w:rsid w:val="278F7CA3"/>
    <w:rsid w:val="27AF0763"/>
    <w:rsid w:val="27B837A7"/>
    <w:rsid w:val="27B84691"/>
    <w:rsid w:val="27C955E0"/>
    <w:rsid w:val="27D859F7"/>
    <w:rsid w:val="27DB65ED"/>
    <w:rsid w:val="27F71680"/>
    <w:rsid w:val="27FF5E1C"/>
    <w:rsid w:val="28025865"/>
    <w:rsid w:val="280A2BBF"/>
    <w:rsid w:val="280C1901"/>
    <w:rsid w:val="280D1FFC"/>
    <w:rsid w:val="2810627B"/>
    <w:rsid w:val="282B6C11"/>
    <w:rsid w:val="282D6EFC"/>
    <w:rsid w:val="28322FF9"/>
    <w:rsid w:val="283C035D"/>
    <w:rsid w:val="28591277"/>
    <w:rsid w:val="2861594A"/>
    <w:rsid w:val="287E4F92"/>
    <w:rsid w:val="288E2CD1"/>
    <w:rsid w:val="28956780"/>
    <w:rsid w:val="289724F8"/>
    <w:rsid w:val="28A40771"/>
    <w:rsid w:val="28A43E8F"/>
    <w:rsid w:val="28A73CC4"/>
    <w:rsid w:val="28B05F1E"/>
    <w:rsid w:val="28B12B71"/>
    <w:rsid w:val="28B215E4"/>
    <w:rsid w:val="28C36E49"/>
    <w:rsid w:val="28CC65CD"/>
    <w:rsid w:val="28DF273D"/>
    <w:rsid w:val="28E82CCA"/>
    <w:rsid w:val="28EF40E2"/>
    <w:rsid w:val="28F939AA"/>
    <w:rsid w:val="2900009D"/>
    <w:rsid w:val="2903193C"/>
    <w:rsid w:val="2904288F"/>
    <w:rsid w:val="29086F52"/>
    <w:rsid w:val="2914220C"/>
    <w:rsid w:val="291E49C7"/>
    <w:rsid w:val="2927387C"/>
    <w:rsid w:val="292875F4"/>
    <w:rsid w:val="293607E6"/>
    <w:rsid w:val="293B76A7"/>
    <w:rsid w:val="295201CD"/>
    <w:rsid w:val="2967305A"/>
    <w:rsid w:val="297665B1"/>
    <w:rsid w:val="29820AB2"/>
    <w:rsid w:val="29895689"/>
    <w:rsid w:val="29984D05"/>
    <w:rsid w:val="29AA4957"/>
    <w:rsid w:val="29AE7AF9"/>
    <w:rsid w:val="29B62F69"/>
    <w:rsid w:val="29C4731D"/>
    <w:rsid w:val="29C56BF1"/>
    <w:rsid w:val="29C65C56"/>
    <w:rsid w:val="29C72391"/>
    <w:rsid w:val="29D11A3A"/>
    <w:rsid w:val="29D56979"/>
    <w:rsid w:val="29D914B6"/>
    <w:rsid w:val="29DF5F05"/>
    <w:rsid w:val="29FA4AED"/>
    <w:rsid w:val="29FF0355"/>
    <w:rsid w:val="2A021BF3"/>
    <w:rsid w:val="2A047719"/>
    <w:rsid w:val="2A0E4A0F"/>
    <w:rsid w:val="2A1831C5"/>
    <w:rsid w:val="2A1A495F"/>
    <w:rsid w:val="2A1F09F7"/>
    <w:rsid w:val="2A3646FC"/>
    <w:rsid w:val="2A4346E5"/>
    <w:rsid w:val="2A47477C"/>
    <w:rsid w:val="2A574EB4"/>
    <w:rsid w:val="2A587A65"/>
    <w:rsid w:val="2A691A11"/>
    <w:rsid w:val="2A723401"/>
    <w:rsid w:val="2A770822"/>
    <w:rsid w:val="2A7A2F73"/>
    <w:rsid w:val="2A970351"/>
    <w:rsid w:val="2A9767DF"/>
    <w:rsid w:val="2A9A653A"/>
    <w:rsid w:val="2A9B533D"/>
    <w:rsid w:val="2AA326F6"/>
    <w:rsid w:val="2ABA427C"/>
    <w:rsid w:val="2ABF7AE4"/>
    <w:rsid w:val="2AC60E73"/>
    <w:rsid w:val="2AD76BDC"/>
    <w:rsid w:val="2AD8711B"/>
    <w:rsid w:val="2ADB2A24"/>
    <w:rsid w:val="2AEB2BBC"/>
    <w:rsid w:val="2AF62873"/>
    <w:rsid w:val="2AF707CE"/>
    <w:rsid w:val="2B084FE7"/>
    <w:rsid w:val="2B1242AB"/>
    <w:rsid w:val="2B130D88"/>
    <w:rsid w:val="2B3764EA"/>
    <w:rsid w:val="2B4E53CE"/>
    <w:rsid w:val="2B4F4C94"/>
    <w:rsid w:val="2B4F70BA"/>
    <w:rsid w:val="2B51698E"/>
    <w:rsid w:val="2B56367D"/>
    <w:rsid w:val="2B6F5B98"/>
    <w:rsid w:val="2B756A06"/>
    <w:rsid w:val="2B844A07"/>
    <w:rsid w:val="2B8943E8"/>
    <w:rsid w:val="2B8B76FF"/>
    <w:rsid w:val="2B8D373E"/>
    <w:rsid w:val="2B9368FD"/>
    <w:rsid w:val="2B9A3695"/>
    <w:rsid w:val="2BA26B22"/>
    <w:rsid w:val="2BB138D1"/>
    <w:rsid w:val="2BC058C2"/>
    <w:rsid w:val="2BF05416"/>
    <w:rsid w:val="2BF76974"/>
    <w:rsid w:val="2C19333E"/>
    <w:rsid w:val="2C1A6A8B"/>
    <w:rsid w:val="2C1E14E0"/>
    <w:rsid w:val="2C267E1B"/>
    <w:rsid w:val="2C3A5674"/>
    <w:rsid w:val="2C3B13EC"/>
    <w:rsid w:val="2C3D5E74"/>
    <w:rsid w:val="2C6336CD"/>
    <w:rsid w:val="2C6D3C9C"/>
    <w:rsid w:val="2C75073B"/>
    <w:rsid w:val="2C7A3CC3"/>
    <w:rsid w:val="2C8132A3"/>
    <w:rsid w:val="2C954FA0"/>
    <w:rsid w:val="2CBD5E32"/>
    <w:rsid w:val="2CC6515A"/>
    <w:rsid w:val="2CC87CF0"/>
    <w:rsid w:val="2CE455E0"/>
    <w:rsid w:val="2CEE645F"/>
    <w:rsid w:val="2CF47F19"/>
    <w:rsid w:val="2D031BEA"/>
    <w:rsid w:val="2D053ED4"/>
    <w:rsid w:val="2D095047"/>
    <w:rsid w:val="2D1A1693"/>
    <w:rsid w:val="2D1C4D7A"/>
    <w:rsid w:val="2D2C3CCF"/>
    <w:rsid w:val="2D2F1C97"/>
    <w:rsid w:val="2D2F71A3"/>
    <w:rsid w:val="2D3163B0"/>
    <w:rsid w:val="2D3B5B48"/>
    <w:rsid w:val="2D3F6D61"/>
    <w:rsid w:val="2D562C71"/>
    <w:rsid w:val="2D5B26D4"/>
    <w:rsid w:val="2D617E39"/>
    <w:rsid w:val="2D6B3595"/>
    <w:rsid w:val="2D6C37CD"/>
    <w:rsid w:val="2D7468E7"/>
    <w:rsid w:val="2D87279C"/>
    <w:rsid w:val="2DBC4FA1"/>
    <w:rsid w:val="2DD6698D"/>
    <w:rsid w:val="2DEE2BBA"/>
    <w:rsid w:val="2DFA155F"/>
    <w:rsid w:val="2E11548D"/>
    <w:rsid w:val="2E211C5E"/>
    <w:rsid w:val="2E3600BD"/>
    <w:rsid w:val="2E3D31FA"/>
    <w:rsid w:val="2E516CA5"/>
    <w:rsid w:val="2E555FE9"/>
    <w:rsid w:val="2E586286"/>
    <w:rsid w:val="2E6120D2"/>
    <w:rsid w:val="2E6609A2"/>
    <w:rsid w:val="2E880B65"/>
    <w:rsid w:val="2E8909DB"/>
    <w:rsid w:val="2E894691"/>
    <w:rsid w:val="2E8A2558"/>
    <w:rsid w:val="2EA339A5"/>
    <w:rsid w:val="2EA75890"/>
    <w:rsid w:val="2EBA2E26"/>
    <w:rsid w:val="2EC123D2"/>
    <w:rsid w:val="2EC456C9"/>
    <w:rsid w:val="2ECD2059"/>
    <w:rsid w:val="2ECF6A3D"/>
    <w:rsid w:val="2ED7364E"/>
    <w:rsid w:val="2EDA313F"/>
    <w:rsid w:val="2EDD1BA5"/>
    <w:rsid w:val="2EED10C4"/>
    <w:rsid w:val="2F034443"/>
    <w:rsid w:val="2F0D0E1E"/>
    <w:rsid w:val="2F112D82"/>
    <w:rsid w:val="2F236894"/>
    <w:rsid w:val="2F2464C0"/>
    <w:rsid w:val="2F2C3498"/>
    <w:rsid w:val="2F2E2566"/>
    <w:rsid w:val="2F3F11F4"/>
    <w:rsid w:val="2F4A5B47"/>
    <w:rsid w:val="2F631386"/>
    <w:rsid w:val="2F7A2FCE"/>
    <w:rsid w:val="2F7D2448"/>
    <w:rsid w:val="2F820C59"/>
    <w:rsid w:val="2FA14FE3"/>
    <w:rsid w:val="2FA67B69"/>
    <w:rsid w:val="2FB850A1"/>
    <w:rsid w:val="2FBD58EB"/>
    <w:rsid w:val="2FC20451"/>
    <w:rsid w:val="2FC75471"/>
    <w:rsid w:val="2FCB397E"/>
    <w:rsid w:val="2FD00EE4"/>
    <w:rsid w:val="2FD858D0"/>
    <w:rsid w:val="2FDB0F1C"/>
    <w:rsid w:val="2FDE323F"/>
    <w:rsid w:val="2FDF2C1A"/>
    <w:rsid w:val="2FE24A91"/>
    <w:rsid w:val="2FE67648"/>
    <w:rsid w:val="2FFE4C0B"/>
    <w:rsid w:val="30087837"/>
    <w:rsid w:val="3014442E"/>
    <w:rsid w:val="301F409E"/>
    <w:rsid w:val="302428C3"/>
    <w:rsid w:val="302B3A8F"/>
    <w:rsid w:val="302E54F0"/>
    <w:rsid w:val="30420F9B"/>
    <w:rsid w:val="3049057C"/>
    <w:rsid w:val="30747D0D"/>
    <w:rsid w:val="30933C4C"/>
    <w:rsid w:val="30946CE0"/>
    <w:rsid w:val="309C01A1"/>
    <w:rsid w:val="30B874AF"/>
    <w:rsid w:val="30BA62C1"/>
    <w:rsid w:val="30BD0622"/>
    <w:rsid w:val="30C920CD"/>
    <w:rsid w:val="30DA7426"/>
    <w:rsid w:val="30DD2A72"/>
    <w:rsid w:val="30DF03BE"/>
    <w:rsid w:val="30DF568A"/>
    <w:rsid w:val="30F12178"/>
    <w:rsid w:val="30F70468"/>
    <w:rsid w:val="30F71D86"/>
    <w:rsid w:val="310358C9"/>
    <w:rsid w:val="310A77EA"/>
    <w:rsid w:val="312B17B3"/>
    <w:rsid w:val="312B34FD"/>
    <w:rsid w:val="312D39F9"/>
    <w:rsid w:val="312F5FAA"/>
    <w:rsid w:val="313B2955"/>
    <w:rsid w:val="31454BC4"/>
    <w:rsid w:val="31570A76"/>
    <w:rsid w:val="3166515D"/>
    <w:rsid w:val="31745184"/>
    <w:rsid w:val="317653A0"/>
    <w:rsid w:val="317E6003"/>
    <w:rsid w:val="3192589C"/>
    <w:rsid w:val="319E0453"/>
    <w:rsid w:val="31A6555A"/>
    <w:rsid w:val="31AA0D22"/>
    <w:rsid w:val="31B732C3"/>
    <w:rsid w:val="31BE5430"/>
    <w:rsid w:val="31C54CC8"/>
    <w:rsid w:val="31D51F65"/>
    <w:rsid w:val="31DA3488"/>
    <w:rsid w:val="31FE0EF2"/>
    <w:rsid w:val="32075FF9"/>
    <w:rsid w:val="321D7903"/>
    <w:rsid w:val="32257891"/>
    <w:rsid w:val="32285F6F"/>
    <w:rsid w:val="32363E81"/>
    <w:rsid w:val="32454484"/>
    <w:rsid w:val="324626AA"/>
    <w:rsid w:val="324C6101"/>
    <w:rsid w:val="3251196A"/>
    <w:rsid w:val="3264169D"/>
    <w:rsid w:val="326E7E26"/>
    <w:rsid w:val="327F64D7"/>
    <w:rsid w:val="32847649"/>
    <w:rsid w:val="328B4E7C"/>
    <w:rsid w:val="328D1AD5"/>
    <w:rsid w:val="329A1673"/>
    <w:rsid w:val="32A464E0"/>
    <w:rsid w:val="32AB107A"/>
    <w:rsid w:val="32AB5B24"/>
    <w:rsid w:val="32BA4920"/>
    <w:rsid w:val="32F80037"/>
    <w:rsid w:val="330F6DBD"/>
    <w:rsid w:val="331C0C27"/>
    <w:rsid w:val="33266952"/>
    <w:rsid w:val="332B20EE"/>
    <w:rsid w:val="333472C1"/>
    <w:rsid w:val="3335354B"/>
    <w:rsid w:val="333604F0"/>
    <w:rsid w:val="333746BC"/>
    <w:rsid w:val="33450451"/>
    <w:rsid w:val="3349717B"/>
    <w:rsid w:val="33576B0C"/>
    <w:rsid w:val="336361D8"/>
    <w:rsid w:val="33762312"/>
    <w:rsid w:val="33767C04"/>
    <w:rsid w:val="3380291F"/>
    <w:rsid w:val="338E32D5"/>
    <w:rsid w:val="33953AD8"/>
    <w:rsid w:val="33971CCB"/>
    <w:rsid w:val="339C3413"/>
    <w:rsid w:val="33A27A2F"/>
    <w:rsid w:val="33A53D1B"/>
    <w:rsid w:val="33B4035B"/>
    <w:rsid w:val="33C31F0B"/>
    <w:rsid w:val="33D04B10"/>
    <w:rsid w:val="33D463AE"/>
    <w:rsid w:val="33D8069D"/>
    <w:rsid w:val="33E224E8"/>
    <w:rsid w:val="33E462EB"/>
    <w:rsid w:val="341A29D4"/>
    <w:rsid w:val="3424256B"/>
    <w:rsid w:val="34284CF3"/>
    <w:rsid w:val="342A7047"/>
    <w:rsid w:val="342D5ABF"/>
    <w:rsid w:val="343B127C"/>
    <w:rsid w:val="34425A70"/>
    <w:rsid w:val="34452887"/>
    <w:rsid w:val="344828F8"/>
    <w:rsid w:val="344C23E9"/>
    <w:rsid w:val="344C7CA7"/>
    <w:rsid w:val="34526F0B"/>
    <w:rsid w:val="345B262C"/>
    <w:rsid w:val="346C65E7"/>
    <w:rsid w:val="346E55E0"/>
    <w:rsid w:val="347B398E"/>
    <w:rsid w:val="347B5013"/>
    <w:rsid w:val="34942C32"/>
    <w:rsid w:val="34A07070"/>
    <w:rsid w:val="34A43FD3"/>
    <w:rsid w:val="34A63039"/>
    <w:rsid w:val="34BC6B00"/>
    <w:rsid w:val="34C93B8E"/>
    <w:rsid w:val="34D0301A"/>
    <w:rsid w:val="34E70363"/>
    <w:rsid w:val="34E72E82"/>
    <w:rsid w:val="34E73EBF"/>
    <w:rsid w:val="34FA3BF3"/>
    <w:rsid w:val="34FA62E8"/>
    <w:rsid w:val="34FC6617"/>
    <w:rsid w:val="350335A7"/>
    <w:rsid w:val="35156C7E"/>
    <w:rsid w:val="351C18C5"/>
    <w:rsid w:val="353D61D5"/>
    <w:rsid w:val="353F0863"/>
    <w:rsid w:val="35613C72"/>
    <w:rsid w:val="35635719"/>
    <w:rsid w:val="35725E7F"/>
    <w:rsid w:val="3586192A"/>
    <w:rsid w:val="35897434"/>
    <w:rsid w:val="359C73A0"/>
    <w:rsid w:val="359E4AA7"/>
    <w:rsid w:val="35AC34E1"/>
    <w:rsid w:val="35B96E58"/>
    <w:rsid w:val="35C0308E"/>
    <w:rsid w:val="35CF5933"/>
    <w:rsid w:val="35D536D6"/>
    <w:rsid w:val="35D73F34"/>
    <w:rsid w:val="35D97CAC"/>
    <w:rsid w:val="35DB784A"/>
    <w:rsid w:val="35E548A3"/>
    <w:rsid w:val="35E84393"/>
    <w:rsid w:val="35EF5721"/>
    <w:rsid w:val="35F32FEC"/>
    <w:rsid w:val="35F44AE6"/>
    <w:rsid w:val="36040A6B"/>
    <w:rsid w:val="36056CF3"/>
    <w:rsid w:val="360873E7"/>
    <w:rsid w:val="36107446"/>
    <w:rsid w:val="3611259C"/>
    <w:rsid w:val="3619279E"/>
    <w:rsid w:val="361C06F0"/>
    <w:rsid w:val="361C67DC"/>
    <w:rsid w:val="36213401"/>
    <w:rsid w:val="362548FD"/>
    <w:rsid w:val="36347FA7"/>
    <w:rsid w:val="3635419E"/>
    <w:rsid w:val="364438DA"/>
    <w:rsid w:val="36462E68"/>
    <w:rsid w:val="36545584"/>
    <w:rsid w:val="36572D75"/>
    <w:rsid w:val="36596867"/>
    <w:rsid w:val="36620B4E"/>
    <w:rsid w:val="366C6D72"/>
    <w:rsid w:val="367D372A"/>
    <w:rsid w:val="369614E1"/>
    <w:rsid w:val="369D117B"/>
    <w:rsid w:val="369D134C"/>
    <w:rsid w:val="369F5DAD"/>
    <w:rsid w:val="36A111C5"/>
    <w:rsid w:val="36A1760F"/>
    <w:rsid w:val="36AB11B2"/>
    <w:rsid w:val="36B13C9C"/>
    <w:rsid w:val="36C02C1A"/>
    <w:rsid w:val="36CA1CEB"/>
    <w:rsid w:val="36DB3EF8"/>
    <w:rsid w:val="36F079A3"/>
    <w:rsid w:val="36F34D9D"/>
    <w:rsid w:val="36FB1EA4"/>
    <w:rsid w:val="36FF7BE6"/>
    <w:rsid w:val="37023232"/>
    <w:rsid w:val="37024191"/>
    <w:rsid w:val="37081797"/>
    <w:rsid w:val="3709636F"/>
    <w:rsid w:val="370B658B"/>
    <w:rsid w:val="371B152F"/>
    <w:rsid w:val="371D2848"/>
    <w:rsid w:val="372431A9"/>
    <w:rsid w:val="372E351E"/>
    <w:rsid w:val="37371B9F"/>
    <w:rsid w:val="373E204D"/>
    <w:rsid w:val="37427AD3"/>
    <w:rsid w:val="374D3272"/>
    <w:rsid w:val="374E0226"/>
    <w:rsid w:val="374E0439"/>
    <w:rsid w:val="374E6478"/>
    <w:rsid w:val="37583589"/>
    <w:rsid w:val="37667DC9"/>
    <w:rsid w:val="376E2676"/>
    <w:rsid w:val="376E6B1A"/>
    <w:rsid w:val="3784494C"/>
    <w:rsid w:val="37A442EA"/>
    <w:rsid w:val="37BB4A68"/>
    <w:rsid w:val="37C52BDE"/>
    <w:rsid w:val="37D30219"/>
    <w:rsid w:val="37E335F2"/>
    <w:rsid w:val="37EE37B7"/>
    <w:rsid w:val="37F30DCD"/>
    <w:rsid w:val="37F35FBF"/>
    <w:rsid w:val="38001D60"/>
    <w:rsid w:val="38037262"/>
    <w:rsid w:val="380F13C9"/>
    <w:rsid w:val="382974C8"/>
    <w:rsid w:val="383113D3"/>
    <w:rsid w:val="38415536"/>
    <w:rsid w:val="3867270E"/>
    <w:rsid w:val="387B4990"/>
    <w:rsid w:val="388F4F9A"/>
    <w:rsid w:val="38947E63"/>
    <w:rsid w:val="38985ACA"/>
    <w:rsid w:val="389E7958"/>
    <w:rsid w:val="38B13162"/>
    <w:rsid w:val="38C5276A"/>
    <w:rsid w:val="38D338E9"/>
    <w:rsid w:val="38DA5C4E"/>
    <w:rsid w:val="38DD7AFD"/>
    <w:rsid w:val="38E26DA6"/>
    <w:rsid w:val="38E56968"/>
    <w:rsid w:val="38F556D8"/>
    <w:rsid w:val="38FE7A29"/>
    <w:rsid w:val="390037A2"/>
    <w:rsid w:val="390E2B03"/>
    <w:rsid w:val="39161217"/>
    <w:rsid w:val="39205BF2"/>
    <w:rsid w:val="39237490"/>
    <w:rsid w:val="39550245"/>
    <w:rsid w:val="39697599"/>
    <w:rsid w:val="396A276A"/>
    <w:rsid w:val="39737051"/>
    <w:rsid w:val="39770179"/>
    <w:rsid w:val="397C3770"/>
    <w:rsid w:val="398203AB"/>
    <w:rsid w:val="398F329A"/>
    <w:rsid w:val="399E1358"/>
    <w:rsid w:val="399E6112"/>
    <w:rsid w:val="39AD1B7B"/>
    <w:rsid w:val="39B06372"/>
    <w:rsid w:val="39BC1C49"/>
    <w:rsid w:val="39DC7D6B"/>
    <w:rsid w:val="39E10598"/>
    <w:rsid w:val="39E353D5"/>
    <w:rsid w:val="39E62997"/>
    <w:rsid w:val="39FA4695"/>
    <w:rsid w:val="3A067300"/>
    <w:rsid w:val="3A0948D8"/>
    <w:rsid w:val="3A15327D"/>
    <w:rsid w:val="3A1E0E30"/>
    <w:rsid w:val="3A1F234D"/>
    <w:rsid w:val="3A26548A"/>
    <w:rsid w:val="3A2733D5"/>
    <w:rsid w:val="3A2C38B0"/>
    <w:rsid w:val="3A3C7DF7"/>
    <w:rsid w:val="3A4A6F26"/>
    <w:rsid w:val="3A557B1D"/>
    <w:rsid w:val="3A576333"/>
    <w:rsid w:val="3A5A5B2F"/>
    <w:rsid w:val="3A6763D8"/>
    <w:rsid w:val="3A704957"/>
    <w:rsid w:val="3A7461F5"/>
    <w:rsid w:val="3A7F7037"/>
    <w:rsid w:val="3A8B353F"/>
    <w:rsid w:val="3A8D72B7"/>
    <w:rsid w:val="3A940645"/>
    <w:rsid w:val="3A9B5311"/>
    <w:rsid w:val="3AA50AA5"/>
    <w:rsid w:val="3AA765CB"/>
    <w:rsid w:val="3AA840F1"/>
    <w:rsid w:val="3AB14E6A"/>
    <w:rsid w:val="3ABE56C2"/>
    <w:rsid w:val="3AC3717D"/>
    <w:rsid w:val="3AC802EF"/>
    <w:rsid w:val="3ADC2868"/>
    <w:rsid w:val="3ADE3FB6"/>
    <w:rsid w:val="3AE443C0"/>
    <w:rsid w:val="3AE710BD"/>
    <w:rsid w:val="3AE743A6"/>
    <w:rsid w:val="3AFD7C7C"/>
    <w:rsid w:val="3AFF372F"/>
    <w:rsid w:val="3B027CA5"/>
    <w:rsid w:val="3B07350D"/>
    <w:rsid w:val="3B0847B6"/>
    <w:rsid w:val="3B11613A"/>
    <w:rsid w:val="3B1672AC"/>
    <w:rsid w:val="3B19209B"/>
    <w:rsid w:val="3B27770B"/>
    <w:rsid w:val="3B2B7D91"/>
    <w:rsid w:val="3B2F65C0"/>
    <w:rsid w:val="3B3360B0"/>
    <w:rsid w:val="3B351E28"/>
    <w:rsid w:val="3B374F03"/>
    <w:rsid w:val="3B461FE6"/>
    <w:rsid w:val="3B47390A"/>
    <w:rsid w:val="3B4C2CCE"/>
    <w:rsid w:val="3B670C30"/>
    <w:rsid w:val="3B724690"/>
    <w:rsid w:val="3B781D15"/>
    <w:rsid w:val="3B845BF5"/>
    <w:rsid w:val="3B863D9D"/>
    <w:rsid w:val="3B867407"/>
    <w:rsid w:val="3B8E0807"/>
    <w:rsid w:val="3B9528C7"/>
    <w:rsid w:val="3B98522D"/>
    <w:rsid w:val="3BB54D17"/>
    <w:rsid w:val="3BB840E2"/>
    <w:rsid w:val="3BD17677"/>
    <w:rsid w:val="3BD41C11"/>
    <w:rsid w:val="3BF205EF"/>
    <w:rsid w:val="3BF43905"/>
    <w:rsid w:val="3BFC53C8"/>
    <w:rsid w:val="3C065573"/>
    <w:rsid w:val="3C065B7B"/>
    <w:rsid w:val="3C0E2679"/>
    <w:rsid w:val="3C0E352E"/>
    <w:rsid w:val="3C120A6F"/>
    <w:rsid w:val="3C225696"/>
    <w:rsid w:val="3C245ED1"/>
    <w:rsid w:val="3C3B7168"/>
    <w:rsid w:val="3C3C455C"/>
    <w:rsid w:val="3C4B6E1C"/>
    <w:rsid w:val="3C52370E"/>
    <w:rsid w:val="3C53008C"/>
    <w:rsid w:val="3C584469"/>
    <w:rsid w:val="3C5A3000"/>
    <w:rsid w:val="3C667DC0"/>
    <w:rsid w:val="3C711100"/>
    <w:rsid w:val="3C74072E"/>
    <w:rsid w:val="3C775E39"/>
    <w:rsid w:val="3C795968"/>
    <w:rsid w:val="3C796AD8"/>
    <w:rsid w:val="3C885F88"/>
    <w:rsid w:val="3C8C4360"/>
    <w:rsid w:val="3C8E1239"/>
    <w:rsid w:val="3C9E1C4F"/>
    <w:rsid w:val="3CA1529C"/>
    <w:rsid w:val="3CA37266"/>
    <w:rsid w:val="3CBA010B"/>
    <w:rsid w:val="3CCA2A44"/>
    <w:rsid w:val="3CCF1E09"/>
    <w:rsid w:val="3CD01D02"/>
    <w:rsid w:val="3CD32AA5"/>
    <w:rsid w:val="3CD4568D"/>
    <w:rsid w:val="3CD745F8"/>
    <w:rsid w:val="3CDB07AE"/>
    <w:rsid w:val="3CDE1550"/>
    <w:rsid w:val="3CE31410"/>
    <w:rsid w:val="3CEC454E"/>
    <w:rsid w:val="3CFB0711"/>
    <w:rsid w:val="3D0D5076"/>
    <w:rsid w:val="3D171F98"/>
    <w:rsid w:val="3D194A66"/>
    <w:rsid w:val="3D295E51"/>
    <w:rsid w:val="3D393726"/>
    <w:rsid w:val="3D536596"/>
    <w:rsid w:val="3D597924"/>
    <w:rsid w:val="3D6600F0"/>
    <w:rsid w:val="3D6A6CB6"/>
    <w:rsid w:val="3D714C6E"/>
    <w:rsid w:val="3D842BF3"/>
    <w:rsid w:val="3D8E7684"/>
    <w:rsid w:val="3D934BE4"/>
    <w:rsid w:val="3D970405"/>
    <w:rsid w:val="3DA37BAD"/>
    <w:rsid w:val="3DA908AC"/>
    <w:rsid w:val="3DAB5C95"/>
    <w:rsid w:val="3DAE000B"/>
    <w:rsid w:val="3DB01C3A"/>
    <w:rsid w:val="3DB17760"/>
    <w:rsid w:val="3DBB1E05"/>
    <w:rsid w:val="3DBF00CF"/>
    <w:rsid w:val="3DBF5B52"/>
    <w:rsid w:val="3DC218CB"/>
    <w:rsid w:val="3DC725D3"/>
    <w:rsid w:val="3DE90CA8"/>
    <w:rsid w:val="3DEA67CE"/>
    <w:rsid w:val="3E103B9E"/>
    <w:rsid w:val="3E126451"/>
    <w:rsid w:val="3E18158D"/>
    <w:rsid w:val="3E285C74"/>
    <w:rsid w:val="3E391222"/>
    <w:rsid w:val="3E442382"/>
    <w:rsid w:val="3E504B0F"/>
    <w:rsid w:val="3E613231"/>
    <w:rsid w:val="3E642320"/>
    <w:rsid w:val="3E6E002C"/>
    <w:rsid w:val="3E9447B3"/>
    <w:rsid w:val="3EA206BB"/>
    <w:rsid w:val="3EA97D6A"/>
    <w:rsid w:val="3EAE5A4E"/>
    <w:rsid w:val="3EB203C1"/>
    <w:rsid w:val="3EC03128"/>
    <w:rsid w:val="3EC534C3"/>
    <w:rsid w:val="3EE8744A"/>
    <w:rsid w:val="3EEF22EE"/>
    <w:rsid w:val="3F00274D"/>
    <w:rsid w:val="3F031C4F"/>
    <w:rsid w:val="3F03324D"/>
    <w:rsid w:val="3F087854"/>
    <w:rsid w:val="3F12422F"/>
    <w:rsid w:val="3F2E71DF"/>
    <w:rsid w:val="3F3107F4"/>
    <w:rsid w:val="3F502DE3"/>
    <w:rsid w:val="3F5900B0"/>
    <w:rsid w:val="3F5B7984"/>
    <w:rsid w:val="3F71178A"/>
    <w:rsid w:val="3F783DDA"/>
    <w:rsid w:val="3F836C3C"/>
    <w:rsid w:val="3F8E250D"/>
    <w:rsid w:val="3F95733A"/>
    <w:rsid w:val="3F970A7C"/>
    <w:rsid w:val="3F9D61EE"/>
    <w:rsid w:val="3FA37CA0"/>
    <w:rsid w:val="3FA516F6"/>
    <w:rsid w:val="3FB034AE"/>
    <w:rsid w:val="3FB62E0C"/>
    <w:rsid w:val="3FB9231A"/>
    <w:rsid w:val="3FC419CD"/>
    <w:rsid w:val="3FC90D91"/>
    <w:rsid w:val="3FC979D1"/>
    <w:rsid w:val="3FD020C9"/>
    <w:rsid w:val="3FD55988"/>
    <w:rsid w:val="3FE931E1"/>
    <w:rsid w:val="3FEE6A4A"/>
    <w:rsid w:val="3FFC1E1C"/>
    <w:rsid w:val="40030C42"/>
    <w:rsid w:val="40097AA7"/>
    <w:rsid w:val="400C0C7E"/>
    <w:rsid w:val="40194774"/>
    <w:rsid w:val="401F4E55"/>
    <w:rsid w:val="402112BD"/>
    <w:rsid w:val="402363AA"/>
    <w:rsid w:val="402A2712"/>
    <w:rsid w:val="402C1082"/>
    <w:rsid w:val="403326AF"/>
    <w:rsid w:val="403703F1"/>
    <w:rsid w:val="403C5A07"/>
    <w:rsid w:val="403C678A"/>
    <w:rsid w:val="403E62C3"/>
    <w:rsid w:val="403F2E01"/>
    <w:rsid w:val="404843AC"/>
    <w:rsid w:val="405B1EE0"/>
    <w:rsid w:val="405B301B"/>
    <w:rsid w:val="40617926"/>
    <w:rsid w:val="406867FC"/>
    <w:rsid w:val="40703D60"/>
    <w:rsid w:val="40730CFD"/>
    <w:rsid w:val="40776A3F"/>
    <w:rsid w:val="40862F5F"/>
    <w:rsid w:val="408D1DBF"/>
    <w:rsid w:val="40AA5A1F"/>
    <w:rsid w:val="40AB0497"/>
    <w:rsid w:val="40B21825"/>
    <w:rsid w:val="40B35110"/>
    <w:rsid w:val="40C81062"/>
    <w:rsid w:val="40D377C7"/>
    <w:rsid w:val="40E61294"/>
    <w:rsid w:val="40E87B95"/>
    <w:rsid w:val="40EB5E2E"/>
    <w:rsid w:val="40F2256A"/>
    <w:rsid w:val="4108712E"/>
    <w:rsid w:val="410A6BC8"/>
    <w:rsid w:val="410F4430"/>
    <w:rsid w:val="41173102"/>
    <w:rsid w:val="412160C9"/>
    <w:rsid w:val="412F06F1"/>
    <w:rsid w:val="412F1307"/>
    <w:rsid w:val="412F2E76"/>
    <w:rsid w:val="41344BDC"/>
    <w:rsid w:val="41395AA3"/>
    <w:rsid w:val="413E24C4"/>
    <w:rsid w:val="413E2ECE"/>
    <w:rsid w:val="415C75DE"/>
    <w:rsid w:val="41646408"/>
    <w:rsid w:val="41652D3C"/>
    <w:rsid w:val="41742F7F"/>
    <w:rsid w:val="419929E5"/>
    <w:rsid w:val="419D1550"/>
    <w:rsid w:val="419F7884"/>
    <w:rsid w:val="41A028AC"/>
    <w:rsid w:val="41A4319E"/>
    <w:rsid w:val="41B401A6"/>
    <w:rsid w:val="41B55959"/>
    <w:rsid w:val="41BC7108"/>
    <w:rsid w:val="41BD66D4"/>
    <w:rsid w:val="41C10C4C"/>
    <w:rsid w:val="41C95079"/>
    <w:rsid w:val="41CC6917"/>
    <w:rsid w:val="41CD4447"/>
    <w:rsid w:val="41D37CA5"/>
    <w:rsid w:val="41D76705"/>
    <w:rsid w:val="41EA06EE"/>
    <w:rsid w:val="41EC520B"/>
    <w:rsid w:val="41EE4C73"/>
    <w:rsid w:val="41F45E6E"/>
    <w:rsid w:val="41FA16D6"/>
    <w:rsid w:val="420161E2"/>
    <w:rsid w:val="42114C71"/>
    <w:rsid w:val="42181B5C"/>
    <w:rsid w:val="4222708E"/>
    <w:rsid w:val="4225271F"/>
    <w:rsid w:val="423156C3"/>
    <w:rsid w:val="42360234"/>
    <w:rsid w:val="4237233E"/>
    <w:rsid w:val="42440BA3"/>
    <w:rsid w:val="42460C12"/>
    <w:rsid w:val="42462B6D"/>
    <w:rsid w:val="42466220"/>
    <w:rsid w:val="424941A1"/>
    <w:rsid w:val="425F30BA"/>
    <w:rsid w:val="4261422D"/>
    <w:rsid w:val="42691ED0"/>
    <w:rsid w:val="426C517F"/>
    <w:rsid w:val="42A85CB2"/>
    <w:rsid w:val="42BE2445"/>
    <w:rsid w:val="42CB3072"/>
    <w:rsid w:val="42D01DE6"/>
    <w:rsid w:val="42D77C69"/>
    <w:rsid w:val="42DB3E9D"/>
    <w:rsid w:val="42DC77DF"/>
    <w:rsid w:val="42DE0FF8"/>
    <w:rsid w:val="42E47C90"/>
    <w:rsid w:val="42EF4FB3"/>
    <w:rsid w:val="42FB6B2F"/>
    <w:rsid w:val="42FC38DD"/>
    <w:rsid w:val="430505A8"/>
    <w:rsid w:val="430D6E9D"/>
    <w:rsid w:val="432307B8"/>
    <w:rsid w:val="43252782"/>
    <w:rsid w:val="432A3CA1"/>
    <w:rsid w:val="433A3C4A"/>
    <w:rsid w:val="434814B6"/>
    <w:rsid w:val="43481B3D"/>
    <w:rsid w:val="434C7D11"/>
    <w:rsid w:val="43601B64"/>
    <w:rsid w:val="436A4639"/>
    <w:rsid w:val="436F0DD0"/>
    <w:rsid w:val="437A6352"/>
    <w:rsid w:val="437B23A2"/>
    <w:rsid w:val="437B6846"/>
    <w:rsid w:val="437C0855"/>
    <w:rsid w:val="439875C0"/>
    <w:rsid w:val="439B3C43"/>
    <w:rsid w:val="439E2949"/>
    <w:rsid w:val="43A044FF"/>
    <w:rsid w:val="43A22025"/>
    <w:rsid w:val="43A37651"/>
    <w:rsid w:val="43A40AF2"/>
    <w:rsid w:val="43A76FEF"/>
    <w:rsid w:val="43BA7677"/>
    <w:rsid w:val="43C401ED"/>
    <w:rsid w:val="43C7383A"/>
    <w:rsid w:val="43D13C70"/>
    <w:rsid w:val="43EB474B"/>
    <w:rsid w:val="43EF69F3"/>
    <w:rsid w:val="43FA626A"/>
    <w:rsid w:val="440A1F72"/>
    <w:rsid w:val="441445A5"/>
    <w:rsid w:val="44150A49"/>
    <w:rsid w:val="44305883"/>
    <w:rsid w:val="44372303"/>
    <w:rsid w:val="444E0A96"/>
    <w:rsid w:val="44591647"/>
    <w:rsid w:val="446B68BB"/>
    <w:rsid w:val="446C0AB4"/>
    <w:rsid w:val="44742608"/>
    <w:rsid w:val="44A1408B"/>
    <w:rsid w:val="44AC50DD"/>
    <w:rsid w:val="44B10046"/>
    <w:rsid w:val="44B74016"/>
    <w:rsid w:val="44C244D0"/>
    <w:rsid w:val="44D45744"/>
    <w:rsid w:val="44D64E25"/>
    <w:rsid w:val="44DD0E3B"/>
    <w:rsid w:val="44E1092B"/>
    <w:rsid w:val="44E73A68"/>
    <w:rsid w:val="44E80E1C"/>
    <w:rsid w:val="44F33B18"/>
    <w:rsid w:val="44F468B0"/>
    <w:rsid w:val="44F85C75"/>
    <w:rsid w:val="44FC5765"/>
    <w:rsid w:val="45003C66"/>
    <w:rsid w:val="45012D7B"/>
    <w:rsid w:val="45051BAD"/>
    <w:rsid w:val="450B7CFD"/>
    <w:rsid w:val="451C6FDE"/>
    <w:rsid w:val="451C7BB5"/>
    <w:rsid w:val="451F1453"/>
    <w:rsid w:val="452B4224"/>
    <w:rsid w:val="45343151"/>
    <w:rsid w:val="453A003B"/>
    <w:rsid w:val="45400E49"/>
    <w:rsid w:val="45525385"/>
    <w:rsid w:val="45576E3F"/>
    <w:rsid w:val="455A3054"/>
    <w:rsid w:val="456E5467"/>
    <w:rsid w:val="457739C1"/>
    <w:rsid w:val="45816ECE"/>
    <w:rsid w:val="45AB06F8"/>
    <w:rsid w:val="45AC718B"/>
    <w:rsid w:val="45AF1B15"/>
    <w:rsid w:val="45B26851"/>
    <w:rsid w:val="45B61DB8"/>
    <w:rsid w:val="45BB7B65"/>
    <w:rsid w:val="45CD0F48"/>
    <w:rsid w:val="45D251D8"/>
    <w:rsid w:val="45D82A8D"/>
    <w:rsid w:val="45F36B68"/>
    <w:rsid w:val="45F91CA4"/>
    <w:rsid w:val="4618215E"/>
    <w:rsid w:val="46187E50"/>
    <w:rsid w:val="4631143E"/>
    <w:rsid w:val="46330F03"/>
    <w:rsid w:val="46363FA1"/>
    <w:rsid w:val="46607F75"/>
    <w:rsid w:val="4676062A"/>
    <w:rsid w:val="467E0A66"/>
    <w:rsid w:val="46936BF0"/>
    <w:rsid w:val="469D6AD4"/>
    <w:rsid w:val="46AB2645"/>
    <w:rsid w:val="46AE0CE1"/>
    <w:rsid w:val="46B06807"/>
    <w:rsid w:val="46B30DE6"/>
    <w:rsid w:val="46C93D6D"/>
    <w:rsid w:val="46DC75FC"/>
    <w:rsid w:val="46F32B98"/>
    <w:rsid w:val="46F801AE"/>
    <w:rsid w:val="46FB4A56"/>
    <w:rsid w:val="46FF32EA"/>
    <w:rsid w:val="47047008"/>
    <w:rsid w:val="470D1EAB"/>
    <w:rsid w:val="47101D07"/>
    <w:rsid w:val="471A45C8"/>
    <w:rsid w:val="47217705"/>
    <w:rsid w:val="472379A4"/>
    <w:rsid w:val="472701DB"/>
    <w:rsid w:val="4733351D"/>
    <w:rsid w:val="47385407"/>
    <w:rsid w:val="474353D7"/>
    <w:rsid w:val="47445D14"/>
    <w:rsid w:val="474D4056"/>
    <w:rsid w:val="47565711"/>
    <w:rsid w:val="476067BD"/>
    <w:rsid w:val="47653A95"/>
    <w:rsid w:val="47680E90"/>
    <w:rsid w:val="476A40CC"/>
    <w:rsid w:val="47760E0B"/>
    <w:rsid w:val="477737C9"/>
    <w:rsid w:val="4789066F"/>
    <w:rsid w:val="478A2738"/>
    <w:rsid w:val="478B0022"/>
    <w:rsid w:val="479954ED"/>
    <w:rsid w:val="47C077E5"/>
    <w:rsid w:val="47DC1FA4"/>
    <w:rsid w:val="47E349BA"/>
    <w:rsid w:val="480A4846"/>
    <w:rsid w:val="480D2A6E"/>
    <w:rsid w:val="48227A3A"/>
    <w:rsid w:val="48240951"/>
    <w:rsid w:val="4826239C"/>
    <w:rsid w:val="482F19AD"/>
    <w:rsid w:val="48303471"/>
    <w:rsid w:val="48393D56"/>
    <w:rsid w:val="483F6437"/>
    <w:rsid w:val="484424D2"/>
    <w:rsid w:val="486067CC"/>
    <w:rsid w:val="486A6E89"/>
    <w:rsid w:val="48763A80"/>
    <w:rsid w:val="48852288"/>
    <w:rsid w:val="488A3B95"/>
    <w:rsid w:val="48A24162"/>
    <w:rsid w:val="48AC469F"/>
    <w:rsid w:val="48AD51DE"/>
    <w:rsid w:val="48BE4EC0"/>
    <w:rsid w:val="48D80297"/>
    <w:rsid w:val="48F50E49"/>
    <w:rsid w:val="48F76611"/>
    <w:rsid w:val="48FD385A"/>
    <w:rsid w:val="49085B59"/>
    <w:rsid w:val="491C0184"/>
    <w:rsid w:val="4924528A"/>
    <w:rsid w:val="493354CD"/>
    <w:rsid w:val="494A209A"/>
    <w:rsid w:val="494F1387"/>
    <w:rsid w:val="4953791E"/>
    <w:rsid w:val="495C4A24"/>
    <w:rsid w:val="49656CBF"/>
    <w:rsid w:val="497E5577"/>
    <w:rsid w:val="49816239"/>
    <w:rsid w:val="49920446"/>
    <w:rsid w:val="499972E2"/>
    <w:rsid w:val="49A60395"/>
    <w:rsid w:val="49AE60A8"/>
    <w:rsid w:val="49B66D13"/>
    <w:rsid w:val="49C12AD9"/>
    <w:rsid w:val="49C2010B"/>
    <w:rsid w:val="49C5081B"/>
    <w:rsid w:val="49CA71D2"/>
    <w:rsid w:val="49D443E4"/>
    <w:rsid w:val="49D4639E"/>
    <w:rsid w:val="49D62A28"/>
    <w:rsid w:val="49D6798E"/>
    <w:rsid w:val="49E63138"/>
    <w:rsid w:val="49E669E4"/>
    <w:rsid w:val="49ED26B2"/>
    <w:rsid w:val="49F63F82"/>
    <w:rsid w:val="49FA76B4"/>
    <w:rsid w:val="49FB248F"/>
    <w:rsid w:val="4A013C4D"/>
    <w:rsid w:val="4A01538E"/>
    <w:rsid w:val="4A11580F"/>
    <w:rsid w:val="4A285698"/>
    <w:rsid w:val="4A2C089A"/>
    <w:rsid w:val="4A4D0811"/>
    <w:rsid w:val="4A536BCB"/>
    <w:rsid w:val="4A595408"/>
    <w:rsid w:val="4A613290"/>
    <w:rsid w:val="4A6718D3"/>
    <w:rsid w:val="4A712751"/>
    <w:rsid w:val="4A7509E7"/>
    <w:rsid w:val="4A7A27F3"/>
    <w:rsid w:val="4A9471CC"/>
    <w:rsid w:val="4A993445"/>
    <w:rsid w:val="4A9F1C04"/>
    <w:rsid w:val="4AA02751"/>
    <w:rsid w:val="4AA30431"/>
    <w:rsid w:val="4AA77F21"/>
    <w:rsid w:val="4AAE4D3F"/>
    <w:rsid w:val="4AB10919"/>
    <w:rsid w:val="4AB32D6A"/>
    <w:rsid w:val="4AB56AE2"/>
    <w:rsid w:val="4ACB496F"/>
    <w:rsid w:val="4ACC3E2B"/>
    <w:rsid w:val="4AD66A58"/>
    <w:rsid w:val="4AD8632C"/>
    <w:rsid w:val="4AE55C65"/>
    <w:rsid w:val="4AFE66D5"/>
    <w:rsid w:val="4B15401C"/>
    <w:rsid w:val="4B1A06F3"/>
    <w:rsid w:val="4B265131"/>
    <w:rsid w:val="4B2F101C"/>
    <w:rsid w:val="4B3774F7"/>
    <w:rsid w:val="4B5160DF"/>
    <w:rsid w:val="4B5D4416"/>
    <w:rsid w:val="4B720F60"/>
    <w:rsid w:val="4B8F4681"/>
    <w:rsid w:val="4BAA7FD1"/>
    <w:rsid w:val="4BB308C1"/>
    <w:rsid w:val="4BB723E6"/>
    <w:rsid w:val="4BBF08C5"/>
    <w:rsid w:val="4BC92119"/>
    <w:rsid w:val="4BCD39B7"/>
    <w:rsid w:val="4BCD46D1"/>
    <w:rsid w:val="4BD765E4"/>
    <w:rsid w:val="4BD96800"/>
    <w:rsid w:val="4BDB3B06"/>
    <w:rsid w:val="4BF47196"/>
    <w:rsid w:val="4BFC7680"/>
    <w:rsid w:val="4C037769"/>
    <w:rsid w:val="4C047481"/>
    <w:rsid w:val="4C086CC9"/>
    <w:rsid w:val="4C18736D"/>
    <w:rsid w:val="4C2A3E0B"/>
    <w:rsid w:val="4C2B677F"/>
    <w:rsid w:val="4C361CD5"/>
    <w:rsid w:val="4C4579F1"/>
    <w:rsid w:val="4C4874E2"/>
    <w:rsid w:val="4C5C4F93"/>
    <w:rsid w:val="4C6043CC"/>
    <w:rsid w:val="4C691D6C"/>
    <w:rsid w:val="4C7D74B7"/>
    <w:rsid w:val="4C8271DE"/>
    <w:rsid w:val="4C8524E4"/>
    <w:rsid w:val="4C856040"/>
    <w:rsid w:val="4C867A4F"/>
    <w:rsid w:val="4C883D82"/>
    <w:rsid w:val="4CA30785"/>
    <w:rsid w:val="4CAB19E9"/>
    <w:rsid w:val="4CAE57B2"/>
    <w:rsid w:val="4CB9218D"/>
    <w:rsid w:val="4CCC2D88"/>
    <w:rsid w:val="4CD75326"/>
    <w:rsid w:val="4CD80866"/>
    <w:rsid w:val="4CE01BFC"/>
    <w:rsid w:val="4CE4720A"/>
    <w:rsid w:val="4CEA4B1C"/>
    <w:rsid w:val="4CEC4088"/>
    <w:rsid w:val="4CF03E01"/>
    <w:rsid w:val="4CF537CF"/>
    <w:rsid w:val="4CF6066C"/>
    <w:rsid w:val="4CFE47D7"/>
    <w:rsid w:val="4CFF75D5"/>
    <w:rsid w:val="4D12452A"/>
    <w:rsid w:val="4D1805D2"/>
    <w:rsid w:val="4D1B3F8E"/>
    <w:rsid w:val="4D206620"/>
    <w:rsid w:val="4D2D76DE"/>
    <w:rsid w:val="4D2E0486"/>
    <w:rsid w:val="4D2E4F0D"/>
    <w:rsid w:val="4D301CEC"/>
    <w:rsid w:val="4D336C62"/>
    <w:rsid w:val="4D371A30"/>
    <w:rsid w:val="4D3C4B7B"/>
    <w:rsid w:val="4D623E9C"/>
    <w:rsid w:val="4D6363BA"/>
    <w:rsid w:val="4D665234"/>
    <w:rsid w:val="4D6B16DA"/>
    <w:rsid w:val="4D7333C1"/>
    <w:rsid w:val="4D8A2CA5"/>
    <w:rsid w:val="4D8F4257"/>
    <w:rsid w:val="4D9F1AD0"/>
    <w:rsid w:val="4DA25F94"/>
    <w:rsid w:val="4DA62E4E"/>
    <w:rsid w:val="4DAE0055"/>
    <w:rsid w:val="4DC22C7B"/>
    <w:rsid w:val="4DCB03CA"/>
    <w:rsid w:val="4DCE4F4B"/>
    <w:rsid w:val="4DDB7A8B"/>
    <w:rsid w:val="4DEB621C"/>
    <w:rsid w:val="4DF96CE5"/>
    <w:rsid w:val="4DFB6352"/>
    <w:rsid w:val="4E0575B5"/>
    <w:rsid w:val="4E1D2927"/>
    <w:rsid w:val="4E4B32B9"/>
    <w:rsid w:val="4E695743"/>
    <w:rsid w:val="4E6A7BE3"/>
    <w:rsid w:val="4E7A781B"/>
    <w:rsid w:val="4E7E330B"/>
    <w:rsid w:val="4EAC3D58"/>
    <w:rsid w:val="4EB3158A"/>
    <w:rsid w:val="4EB32846"/>
    <w:rsid w:val="4EB40E5E"/>
    <w:rsid w:val="4EC86752"/>
    <w:rsid w:val="4ECA68D4"/>
    <w:rsid w:val="4EDE1995"/>
    <w:rsid w:val="4EF13E61"/>
    <w:rsid w:val="4F061B33"/>
    <w:rsid w:val="4F0C2A48"/>
    <w:rsid w:val="4F16795D"/>
    <w:rsid w:val="4F1F4003"/>
    <w:rsid w:val="4F204A3C"/>
    <w:rsid w:val="4F211899"/>
    <w:rsid w:val="4F2A7373"/>
    <w:rsid w:val="4F3B332E"/>
    <w:rsid w:val="4F405F76"/>
    <w:rsid w:val="4F437C01"/>
    <w:rsid w:val="4F4812FB"/>
    <w:rsid w:val="4F4D154D"/>
    <w:rsid w:val="4F58775A"/>
    <w:rsid w:val="4F5B577E"/>
    <w:rsid w:val="4F5F11B7"/>
    <w:rsid w:val="4F683EEF"/>
    <w:rsid w:val="4F775DBE"/>
    <w:rsid w:val="4F7A3F06"/>
    <w:rsid w:val="4F7A4139"/>
    <w:rsid w:val="4F7E6A6D"/>
    <w:rsid w:val="4FAA710F"/>
    <w:rsid w:val="4FAC11AE"/>
    <w:rsid w:val="4FAD36F4"/>
    <w:rsid w:val="4FBA2FBC"/>
    <w:rsid w:val="4FCC21D8"/>
    <w:rsid w:val="4FE51175"/>
    <w:rsid w:val="4FE71AF7"/>
    <w:rsid w:val="500D71ED"/>
    <w:rsid w:val="501B29A3"/>
    <w:rsid w:val="501B6F55"/>
    <w:rsid w:val="502F245C"/>
    <w:rsid w:val="502F4415"/>
    <w:rsid w:val="50394B12"/>
    <w:rsid w:val="503A72E3"/>
    <w:rsid w:val="503D6DC9"/>
    <w:rsid w:val="50416722"/>
    <w:rsid w:val="50454464"/>
    <w:rsid w:val="50502DAD"/>
    <w:rsid w:val="505446A7"/>
    <w:rsid w:val="505F0E17"/>
    <w:rsid w:val="50616DC4"/>
    <w:rsid w:val="50666188"/>
    <w:rsid w:val="507765E7"/>
    <w:rsid w:val="507C59AC"/>
    <w:rsid w:val="50811214"/>
    <w:rsid w:val="508235A6"/>
    <w:rsid w:val="508D2C6C"/>
    <w:rsid w:val="508E0A74"/>
    <w:rsid w:val="50916518"/>
    <w:rsid w:val="50952F83"/>
    <w:rsid w:val="509727E6"/>
    <w:rsid w:val="509C327B"/>
    <w:rsid w:val="50A24A3B"/>
    <w:rsid w:val="50A72271"/>
    <w:rsid w:val="50B54D9E"/>
    <w:rsid w:val="50E066F5"/>
    <w:rsid w:val="510D2AA8"/>
    <w:rsid w:val="51143E7E"/>
    <w:rsid w:val="5119144D"/>
    <w:rsid w:val="5131161E"/>
    <w:rsid w:val="515301FD"/>
    <w:rsid w:val="5153670D"/>
    <w:rsid w:val="515F682F"/>
    <w:rsid w:val="516C5A20"/>
    <w:rsid w:val="517024E5"/>
    <w:rsid w:val="51711289"/>
    <w:rsid w:val="51746DCA"/>
    <w:rsid w:val="51761A31"/>
    <w:rsid w:val="517843C5"/>
    <w:rsid w:val="5186703F"/>
    <w:rsid w:val="5188739B"/>
    <w:rsid w:val="51917235"/>
    <w:rsid w:val="51970D7D"/>
    <w:rsid w:val="51AB479B"/>
    <w:rsid w:val="51B237CE"/>
    <w:rsid w:val="51B55603"/>
    <w:rsid w:val="51BC39F6"/>
    <w:rsid w:val="51C71BE5"/>
    <w:rsid w:val="51DA1527"/>
    <w:rsid w:val="51DD691E"/>
    <w:rsid w:val="51F056AF"/>
    <w:rsid w:val="51F061A7"/>
    <w:rsid w:val="51F50923"/>
    <w:rsid w:val="51FF6894"/>
    <w:rsid w:val="520E4D2A"/>
    <w:rsid w:val="52232F65"/>
    <w:rsid w:val="52390A64"/>
    <w:rsid w:val="524349D3"/>
    <w:rsid w:val="524424F9"/>
    <w:rsid w:val="52462715"/>
    <w:rsid w:val="52551262"/>
    <w:rsid w:val="52572051"/>
    <w:rsid w:val="52744158"/>
    <w:rsid w:val="529214B7"/>
    <w:rsid w:val="52944B16"/>
    <w:rsid w:val="52985B6F"/>
    <w:rsid w:val="52D25ACE"/>
    <w:rsid w:val="52DC2732"/>
    <w:rsid w:val="52E56D45"/>
    <w:rsid w:val="52E77591"/>
    <w:rsid w:val="52F201A7"/>
    <w:rsid w:val="52F97788"/>
    <w:rsid w:val="53081779"/>
    <w:rsid w:val="53132A08"/>
    <w:rsid w:val="5320384A"/>
    <w:rsid w:val="5325232B"/>
    <w:rsid w:val="53312A7E"/>
    <w:rsid w:val="533407C0"/>
    <w:rsid w:val="5334431C"/>
    <w:rsid w:val="53373E0C"/>
    <w:rsid w:val="534031BD"/>
    <w:rsid w:val="534C3D5B"/>
    <w:rsid w:val="535D7DB7"/>
    <w:rsid w:val="536E3CD2"/>
    <w:rsid w:val="53794425"/>
    <w:rsid w:val="537F7870"/>
    <w:rsid w:val="53996AFD"/>
    <w:rsid w:val="539F032F"/>
    <w:rsid w:val="53AC47FA"/>
    <w:rsid w:val="53AD673F"/>
    <w:rsid w:val="53B17E23"/>
    <w:rsid w:val="53BD6A07"/>
    <w:rsid w:val="53BF62DB"/>
    <w:rsid w:val="53C2401E"/>
    <w:rsid w:val="53C658BC"/>
    <w:rsid w:val="53CE29C2"/>
    <w:rsid w:val="53DE69B9"/>
    <w:rsid w:val="53E53868"/>
    <w:rsid w:val="53FD5056"/>
    <w:rsid w:val="54085ED4"/>
    <w:rsid w:val="54196154"/>
    <w:rsid w:val="54204110"/>
    <w:rsid w:val="542720D3"/>
    <w:rsid w:val="54372713"/>
    <w:rsid w:val="543B7B0D"/>
    <w:rsid w:val="54451F4F"/>
    <w:rsid w:val="544800A8"/>
    <w:rsid w:val="544A4BC6"/>
    <w:rsid w:val="54530666"/>
    <w:rsid w:val="54540146"/>
    <w:rsid w:val="545960A3"/>
    <w:rsid w:val="545C23D7"/>
    <w:rsid w:val="545C5753"/>
    <w:rsid w:val="545E4F91"/>
    <w:rsid w:val="54624EB9"/>
    <w:rsid w:val="546D3F89"/>
    <w:rsid w:val="546E1179"/>
    <w:rsid w:val="54817A35"/>
    <w:rsid w:val="54904D2E"/>
    <w:rsid w:val="549E05E7"/>
    <w:rsid w:val="54AD4386"/>
    <w:rsid w:val="54AF45A2"/>
    <w:rsid w:val="54B51536"/>
    <w:rsid w:val="54BC0A6D"/>
    <w:rsid w:val="54CF7461"/>
    <w:rsid w:val="54D25D2E"/>
    <w:rsid w:val="54D5124F"/>
    <w:rsid w:val="54FB77E7"/>
    <w:rsid w:val="54FE1085"/>
    <w:rsid w:val="55050666"/>
    <w:rsid w:val="55142CD8"/>
    <w:rsid w:val="55197C6D"/>
    <w:rsid w:val="552222BA"/>
    <w:rsid w:val="552B4657"/>
    <w:rsid w:val="553B7BE4"/>
    <w:rsid w:val="554318C9"/>
    <w:rsid w:val="5552205E"/>
    <w:rsid w:val="555B64D8"/>
    <w:rsid w:val="555D5860"/>
    <w:rsid w:val="555E33D0"/>
    <w:rsid w:val="5579695E"/>
    <w:rsid w:val="55A0038E"/>
    <w:rsid w:val="55A046AA"/>
    <w:rsid w:val="55AE2AAB"/>
    <w:rsid w:val="55BB1BC8"/>
    <w:rsid w:val="55C0633B"/>
    <w:rsid w:val="55CD700F"/>
    <w:rsid w:val="55DB4B03"/>
    <w:rsid w:val="55EA10FD"/>
    <w:rsid w:val="55EE10FA"/>
    <w:rsid w:val="55EF5F15"/>
    <w:rsid w:val="5613290E"/>
    <w:rsid w:val="561D7E65"/>
    <w:rsid w:val="561E2809"/>
    <w:rsid w:val="5621502B"/>
    <w:rsid w:val="56226FF5"/>
    <w:rsid w:val="564209B4"/>
    <w:rsid w:val="5642772B"/>
    <w:rsid w:val="564451BE"/>
    <w:rsid w:val="5647080A"/>
    <w:rsid w:val="5654138D"/>
    <w:rsid w:val="567333AD"/>
    <w:rsid w:val="56772E9D"/>
    <w:rsid w:val="56811F6E"/>
    <w:rsid w:val="568C5BEF"/>
    <w:rsid w:val="56921A85"/>
    <w:rsid w:val="56933A4F"/>
    <w:rsid w:val="56941CA1"/>
    <w:rsid w:val="569746E6"/>
    <w:rsid w:val="56982E14"/>
    <w:rsid w:val="56A90733"/>
    <w:rsid w:val="56CD6F61"/>
    <w:rsid w:val="56D57BC4"/>
    <w:rsid w:val="56DF6C95"/>
    <w:rsid w:val="56E12A0D"/>
    <w:rsid w:val="56E878F7"/>
    <w:rsid w:val="56EB5639"/>
    <w:rsid w:val="56F24C1A"/>
    <w:rsid w:val="56F97D56"/>
    <w:rsid w:val="570606C5"/>
    <w:rsid w:val="570861EB"/>
    <w:rsid w:val="570A3D11"/>
    <w:rsid w:val="570D3802"/>
    <w:rsid w:val="57106E4E"/>
    <w:rsid w:val="5711019B"/>
    <w:rsid w:val="572318EE"/>
    <w:rsid w:val="5723395A"/>
    <w:rsid w:val="573A2F67"/>
    <w:rsid w:val="57407733"/>
    <w:rsid w:val="574216FD"/>
    <w:rsid w:val="57450788"/>
    <w:rsid w:val="574B60D8"/>
    <w:rsid w:val="57555A3D"/>
    <w:rsid w:val="576158FB"/>
    <w:rsid w:val="576A2A02"/>
    <w:rsid w:val="576D604E"/>
    <w:rsid w:val="57724171"/>
    <w:rsid w:val="578735B4"/>
    <w:rsid w:val="57890521"/>
    <w:rsid w:val="57925AB5"/>
    <w:rsid w:val="57952221"/>
    <w:rsid w:val="579730CB"/>
    <w:rsid w:val="57A71584"/>
    <w:rsid w:val="57AA2DFF"/>
    <w:rsid w:val="57AB1E49"/>
    <w:rsid w:val="57AC4DC9"/>
    <w:rsid w:val="57AF09B6"/>
    <w:rsid w:val="57BA6AF4"/>
    <w:rsid w:val="57C245EC"/>
    <w:rsid w:val="57C72DB4"/>
    <w:rsid w:val="57F15604"/>
    <w:rsid w:val="57F624E8"/>
    <w:rsid w:val="57FA1D13"/>
    <w:rsid w:val="57FB7AFE"/>
    <w:rsid w:val="5803534D"/>
    <w:rsid w:val="58132F58"/>
    <w:rsid w:val="581528FE"/>
    <w:rsid w:val="581D7A74"/>
    <w:rsid w:val="582F68FF"/>
    <w:rsid w:val="583077A8"/>
    <w:rsid w:val="58375B9B"/>
    <w:rsid w:val="583B6782"/>
    <w:rsid w:val="58405511"/>
    <w:rsid w:val="584756D2"/>
    <w:rsid w:val="584C4556"/>
    <w:rsid w:val="5852253F"/>
    <w:rsid w:val="58535244"/>
    <w:rsid w:val="58586CFE"/>
    <w:rsid w:val="585A130E"/>
    <w:rsid w:val="58666731"/>
    <w:rsid w:val="5875165E"/>
    <w:rsid w:val="587B2DE7"/>
    <w:rsid w:val="5880353B"/>
    <w:rsid w:val="58864A5B"/>
    <w:rsid w:val="5886561A"/>
    <w:rsid w:val="589870FB"/>
    <w:rsid w:val="58A904F4"/>
    <w:rsid w:val="58B71C77"/>
    <w:rsid w:val="58BC5ADA"/>
    <w:rsid w:val="58C10E47"/>
    <w:rsid w:val="58F5279F"/>
    <w:rsid w:val="58F5454D"/>
    <w:rsid w:val="590034E9"/>
    <w:rsid w:val="5903628D"/>
    <w:rsid w:val="59091DA7"/>
    <w:rsid w:val="591148CD"/>
    <w:rsid w:val="59182BE7"/>
    <w:rsid w:val="59212B72"/>
    <w:rsid w:val="59275A99"/>
    <w:rsid w:val="592A33CC"/>
    <w:rsid w:val="59374B66"/>
    <w:rsid w:val="593C6A16"/>
    <w:rsid w:val="595947D3"/>
    <w:rsid w:val="59700C85"/>
    <w:rsid w:val="59715A31"/>
    <w:rsid w:val="59764C4C"/>
    <w:rsid w:val="598B7405"/>
    <w:rsid w:val="598E7CA7"/>
    <w:rsid w:val="59934492"/>
    <w:rsid w:val="59A0095D"/>
    <w:rsid w:val="59A15A68"/>
    <w:rsid w:val="59A54B45"/>
    <w:rsid w:val="59B25349"/>
    <w:rsid w:val="59BE3D0C"/>
    <w:rsid w:val="59C363FA"/>
    <w:rsid w:val="59CB4F0B"/>
    <w:rsid w:val="59DF5FFE"/>
    <w:rsid w:val="59E171FA"/>
    <w:rsid w:val="59F56425"/>
    <w:rsid w:val="5A0A04CC"/>
    <w:rsid w:val="5A13192B"/>
    <w:rsid w:val="5A331BEA"/>
    <w:rsid w:val="5A3D0601"/>
    <w:rsid w:val="5A4D56CC"/>
    <w:rsid w:val="5A4E32FB"/>
    <w:rsid w:val="5A4E660B"/>
    <w:rsid w:val="5A673229"/>
    <w:rsid w:val="5A6E64A5"/>
    <w:rsid w:val="5A72274C"/>
    <w:rsid w:val="5A78254E"/>
    <w:rsid w:val="5A7F6388"/>
    <w:rsid w:val="5A800976"/>
    <w:rsid w:val="5A8A3D63"/>
    <w:rsid w:val="5AA27501"/>
    <w:rsid w:val="5AA60907"/>
    <w:rsid w:val="5AAB3921"/>
    <w:rsid w:val="5AD84127"/>
    <w:rsid w:val="5AD92907"/>
    <w:rsid w:val="5AE00395"/>
    <w:rsid w:val="5AE91247"/>
    <w:rsid w:val="5B182775"/>
    <w:rsid w:val="5B1C04B7"/>
    <w:rsid w:val="5B33397C"/>
    <w:rsid w:val="5B3B6628"/>
    <w:rsid w:val="5B474B23"/>
    <w:rsid w:val="5B4A5024"/>
    <w:rsid w:val="5B4F542F"/>
    <w:rsid w:val="5B6555C2"/>
    <w:rsid w:val="5B661732"/>
    <w:rsid w:val="5B6A62BC"/>
    <w:rsid w:val="5B6C5663"/>
    <w:rsid w:val="5B6F05E7"/>
    <w:rsid w:val="5B721E85"/>
    <w:rsid w:val="5B726329"/>
    <w:rsid w:val="5B7B51DE"/>
    <w:rsid w:val="5B7C6521"/>
    <w:rsid w:val="5B801186"/>
    <w:rsid w:val="5B8075D9"/>
    <w:rsid w:val="5B8C7959"/>
    <w:rsid w:val="5BB93F58"/>
    <w:rsid w:val="5BBB362E"/>
    <w:rsid w:val="5BD20B76"/>
    <w:rsid w:val="5BD91F04"/>
    <w:rsid w:val="5BDD7C46"/>
    <w:rsid w:val="5BF31218"/>
    <w:rsid w:val="5BFE5E0F"/>
    <w:rsid w:val="5C0056E3"/>
    <w:rsid w:val="5C074CC3"/>
    <w:rsid w:val="5C166E64"/>
    <w:rsid w:val="5C1E200D"/>
    <w:rsid w:val="5C220805"/>
    <w:rsid w:val="5C237883"/>
    <w:rsid w:val="5C241D7E"/>
    <w:rsid w:val="5C2C472A"/>
    <w:rsid w:val="5C307F69"/>
    <w:rsid w:val="5C483A91"/>
    <w:rsid w:val="5C4A2E02"/>
    <w:rsid w:val="5C4F1C45"/>
    <w:rsid w:val="5C5B0B6B"/>
    <w:rsid w:val="5C5F065B"/>
    <w:rsid w:val="5C657C3C"/>
    <w:rsid w:val="5C71213D"/>
    <w:rsid w:val="5C7659A5"/>
    <w:rsid w:val="5C8005D2"/>
    <w:rsid w:val="5C8D6F18"/>
    <w:rsid w:val="5C943DF3"/>
    <w:rsid w:val="5C956AB0"/>
    <w:rsid w:val="5C982FA0"/>
    <w:rsid w:val="5C9B365E"/>
    <w:rsid w:val="5CA82EFD"/>
    <w:rsid w:val="5CB36BF9"/>
    <w:rsid w:val="5CBC1B3E"/>
    <w:rsid w:val="5CCE3A33"/>
    <w:rsid w:val="5CD34BA6"/>
    <w:rsid w:val="5CD526CC"/>
    <w:rsid w:val="5CD71B11"/>
    <w:rsid w:val="5CDC361F"/>
    <w:rsid w:val="5CE46E7E"/>
    <w:rsid w:val="5CF3349A"/>
    <w:rsid w:val="5CF55729"/>
    <w:rsid w:val="5CFE264B"/>
    <w:rsid w:val="5D011713"/>
    <w:rsid w:val="5D1A6C78"/>
    <w:rsid w:val="5D375134"/>
    <w:rsid w:val="5D375F66"/>
    <w:rsid w:val="5D537A94"/>
    <w:rsid w:val="5D5932FD"/>
    <w:rsid w:val="5D6677C8"/>
    <w:rsid w:val="5D687C74"/>
    <w:rsid w:val="5D7719D5"/>
    <w:rsid w:val="5D8030A5"/>
    <w:rsid w:val="5D944335"/>
    <w:rsid w:val="5D972077"/>
    <w:rsid w:val="5D9C768D"/>
    <w:rsid w:val="5D9F7562"/>
    <w:rsid w:val="5DA54794"/>
    <w:rsid w:val="5DA622BA"/>
    <w:rsid w:val="5DAA334D"/>
    <w:rsid w:val="5DCB31B0"/>
    <w:rsid w:val="5DCB6581"/>
    <w:rsid w:val="5DCF0872"/>
    <w:rsid w:val="5DD027AD"/>
    <w:rsid w:val="5DD15589"/>
    <w:rsid w:val="5DD40BD5"/>
    <w:rsid w:val="5DD56AC0"/>
    <w:rsid w:val="5DD763CD"/>
    <w:rsid w:val="5DEF0816"/>
    <w:rsid w:val="5DF9688E"/>
    <w:rsid w:val="5DFC012C"/>
    <w:rsid w:val="5E0E5250"/>
    <w:rsid w:val="5E114123"/>
    <w:rsid w:val="5E134288"/>
    <w:rsid w:val="5E135BA1"/>
    <w:rsid w:val="5E14191A"/>
    <w:rsid w:val="5E175614"/>
    <w:rsid w:val="5E244E0E"/>
    <w:rsid w:val="5E290C38"/>
    <w:rsid w:val="5E2A4C99"/>
    <w:rsid w:val="5E2B2B6A"/>
    <w:rsid w:val="5E2D4789"/>
    <w:rsid w:val="5E30330F"/>
    <w:rsid w:val="5E371164"/>
    <w:rsid w:val="5E3D49CC"/>
    <w:rsid w:val="5E444205"/>
    <w:rsid w:val="5E453881"/>
    <w:rsid w:val="5E4A0FF0"/>
    <w:rsid w:val="5E5165FB"/>
    <w:rsid w:val="5E6463FD"/>
    <w:rsid w:val="5E664BC1"/>
    <w:rsid w:val="5E7D74BF"/>
    <w:rsid w:val="5E87169E"/>
    <w:rsid w:val="5E93283E"/>
    <w:rsid w:val="5E9D68CD"/>
    <w:rsid w:val="5EA507C4"/>
    <w:rsid w:val="5EAB402C"/>
    <w:rsid w:val="5EB804F7"/>
    <w:rsid w:val="5EB865D5"/>
    <w:rsid w:val="5EBB6217"/>
    <w:rsid w:val="5EBE53E1"/>
    <w:rsid w:val="5EC96260"/>
    <w:rsid w:val="5EE66E12"/>
    <w:rsid w:val="5EF7101F"/>
    <w:rsid w:val="5F0454EA"/>
    <w:rsid w:val="5F26340E"/>
    <w:rsid w:val="5F2F1ED2"/>
    <w:rsid w:val="5F2F48BE"/>
    <w:rsid w:val="5F301D6A"/>
    <w:rsid w:val="5F3111B4"/>
    <w:rsid w:val="5F322057"/>
    <w:rsid w:val="5F553F98"/>
    <w:rsid w:val="5F674873"/>
    <w:rsid w:val="5F69359F"/>
    <w:rsid w:val="5F7411FB"/>
    <w:rsid w:val="5F7C32D2"/>
    <w:rsid w:val="5F8403D9"/>
    <w:rsid w:val="5F8D0644"/>
    <w:rsid w:val="5F906D7E"/>
    <w:rsid w:val="5F920D48"/>
    <w:rsid w:val="5FB01417"/>
    <w:rsid w:val="5FC04B62"/>
    <w:rsid w:val="5FC7309C"/>
    <w:rsid w:val="5FCF3FEF"/>
    <w:rsid w:val="5FD502D9"/>
    <w:rsid w:val="5FD64452"/>
    <w:rsid w:val="5FE61094"/>
    <w:rsid w:val="5FE64BF0"/>
    <w:rsid w:val="5FE9311D"/>
    <w:rsid w:val="5FFC08B7"/>
    <w:rsid w:val="5FFF6C4C"/>
    <w:rsid w:val="600F05EB"/>
    <w:rsid w:val="60172FFB"/>
    <w:rsid w:val="601856F1"/>
    <w:rsid w:val="60194FC5"/>
    <w:rsid w:val="602504C8"/>
    <w:rsid w:val="60255B9B"/>
    <w:rsid w:val="602721E8"/>
    <w:rsid w:val="602C2F4B"/>
    <w:rsid w:val="603246B6"/>
    <w:rsid w:val="60351AD0"/>
    <w:rsid w:val="604F09E7"/>
    <w:rsid w:val="60502181"/>
    <w:rsid w:val="605325BC"/>
    <w:rsid w:val="6057662A"/>
    <w:rsid w:val="60593F9F"/>
    <w:rsid w:val="605E0C2A"/>
    <w:rsid w:val="605E50CE"/>
    <w:rsid w:val="606A726F"/>
    <w:rsid w:val="606E1DA0"/>
    <w:rsid w:val="608143A4"/>
    <w:rsid w:val="60850D44"/>
    <w:rsid w:val="60893796"/>
    <w:rsid w:val="609917DB"/>
    <w:rsid w:val="60A2481B"/>
    <w:rsid w:val="60A24FBB"/>
    <w:rsid w:val="60AC7BE7"/>
    <w:rsid w:val="60B215AD"/>
    <w:rsid w:val="60B847DE"/>
    <w:rsid w:val="60C03693"/>
    <w:rsid w:val="60C2565D"/>
    <w:rsid w:val="60C90799"/>
    <w:rsid w:val="60D22A39"/>
    <w:rsid w:val="60D84357"/>
    <w:rsid w:val="60DA4D90"/>
    <w:rsid w:val="60E122C4"/>
    <w:rsid w:val="60E9572D"/>
    <w:rsid w:val="60EF610A"/>
    <w:rsid w:val="60F41AE6"/>
    <w:rsid w:val="60FF5C09"/>
    <w:rsid w:val="61016185"/>
    <w:rsid w:val="61025A59"/>
    <w:rsid w:val="6109328C"/>
    <w:rsid w:val="6109441D"/>
    <w:rsid w:val="61096DE8"/>
    <w:rsid w:val="610E79D9"/>
    <w:rsid w:val="610F0176"/>
    <w:rsid w:val="6113099A"/>
    <w:rsid w:val="611F660B"/>
    <w:rsid w:val="612864AF"/>
    <w:rsid w:val="612A345F"/>
    <w:rsid w:val="612E4AA0"/>
    <w:rsid w:val="613E49C4"/>
    <w:rsid w:val="61406582"/>
    <w:rsid w:val="6143712C"/>
    <w:rsid w:val="61616C24"/>
    <w:rsid w:val="616E7593"/>
    <w:rsid w:val="61890560"/>
    <w:rsid w:val="619A0388"/>
    <w:rsid w:val="619F012C"/>
    <w:rsid w:val="61A11716"/>
    <w:rsid w:val="61A47B89"/>
    <w:rsid w:val="61B52D03"/>
    <w:rsid w:val="61BA6334"/>
    <w:rsid w:val="61CE48E1"/>
    <w:rsid w:val="61DA0C4B"/>
    <w:rsid w:val="61DA5A55"/>
    <w:rsid w:val="61E810F3"/>
    <w:rsid w:val="61F228AC"/>
    <w:rsid w:val="61F23D20"/>
    <w:rsid w:val="61F411A7"/>
    <w:rsid w:val="61F950AE"/>
    <w:rsid w:val="620B6B90"/>
    <w:rsid w:val="620D37F4"/>
    <w:rsid w:val="620D46B6"/>
    <w:rsid w:val="621B3277"/>
    <w:rsid w:val="62205B57"/>
    <w:rsid w:val="622135C5"/>
    <w:rsid w:val="622240E6"/>
    <w:rsid w:val="62301F93"/>
    <w:rsid w:val="62344338"/>
    <w:rsid w:val="6239194F"/>
    <w:rsid w:val="623E51B7"/>
    <w:rsid w:val="6260512D"/>
    <w:rsid w:val="62614A02"/>
    <w:rsid w:val="62663B30"/>
    <w:rsid w:val="626973FA"/>
    <w:rsid w:val="6291178B"/>
    <w:rsid w:val="62A05B25"/>
    <w:rsid w:val="62A212A2"/>
    <w:rsid w:val="62D81168"/>
    <w:rsid w:val="62D94217"/>
    <w:rsid w:val="62DF2D7C"/>
    <w:rsid w:val="62E0626E"/>
    <w:rsid w:val="62EC2B8B"/>
    <w:rsid w:val="62EE0C9F"/>
    <w:rsid w:val="62F16C3C"/>
    <w:rsid w:val="62F50F9E"/>
    <w:rsid w:val="62FA0E4E"/>
    <w:rsid w:val="63015BB4"/>
    <w:rsid w:val="630346A8"/>
    <w:rsid w:val="63051831"/>
    <w:rsid w:val="630755A9"/>
    <w:rsid w:val="630A7901"/>
    <w:rsid w:val="63185522"/>
    <w:rsid w:val="631B72A6"/>
    <w:rsid w:val="63226A41"/>
    <w:rsid w:val="632B4CDA"/>
    <w:rsid w:val="632F69CC"/>
    <w:rsid w:val="633013BF"/>
    <w:rsid w:val="63544BEA"/>
    <w:rsid w:val="635C033B"/>
    <w:rsid w:val="63604D88"/>
    <w:rsid w:val="637C659C"/>
    <w:rsid w:val="63901A42"/>
    <w:rsid w:val="639D7CBB"/>
    <w:rsid w:val="639F3861"/>
    <w:rsid w:val="63A27B41"/>
    <w:rsid w:val="63C10358"/>
    <w:rsid w:val="63C46DE2"/>
    <w:rsid w:val="63C91D0E"/>
    <w:rsid w:val="63CE7CBB"/>
    <w:rsid w:val="63D47B81"/>
    <w:rsid w:val="63DE135C"/>
    <w:rsid w:val="63E064E2"/>
    <w:rsid w:val="63E10C3D"/>
    <w:rsid w:val="63E54572"/>
    <w:rsid w:val="63F26EF2"/>
    <w:rsid w:val="63F91396"/>
    <w:rsid w:val="64041AE8"/>
    <w:rsid w:val="64095351"/>
    <w:rsid w:val="640A44F3"/>
    <w:rsid w:val="640D6BEF"/>
    <w:rsid w:val="641C5084"/>
    <w:rsid w:val="64243F39"/>
    <w:rsid w:val="64312631"/>
    <w:rsid w:val="64552344"/>
    <w:rsid w:val="646B11DF"/>
    <w:rsid w:val="64742735"/>
    <w:rsid w:val="64780AA3"/>
    <w:rsid w:val="64833355"/>
    <w:rsid w:val="64887C22"/>
    <w:rsid w:val="648A6492"/>
    <w:rsid w:val="64A137DB"/>
    <w:rsid w:val="64AA6B34"/>
    <w:rsid w:val="64B17EC2"/>
    <w:rsid w:val="64B60B6A"/>
    <w:rsid w:val="64BC23C3"/>
    <w:rsid w:val="64C17ED8"/>
    <w:rsid w:val="64CD78C9"/>
    <w:rsid w:val="64CF1A77"/>
    <w:rsid w:val="64E21E2A"/>
    <w:rsid w:val="64F87E91"/>
    <w:rsid w:val="64F9288B"/>
    <w:rsid w:val="64F953C5"/>
    <w:rsid w:val="64FB113D"/>
    <w:rsid w:val="65147874"/>
    <w:rsid w:val="652E4750"/>
    <w:rsid w:val="65314B5F"/>
    <w:rsid w:val="65377536"/>
    <w:rsid w:val="65387C9C"/>
    <w:rsid w:val="653D2DC1"/>
    <w:rsid w:val="65475857"/>
    <w:rsid w:val="654A5C21"/>
    <w:rsid w:val="656B0071"/>
    <w:rsid w:val="65750CC8"/>
    <w:rsid w:val="65773943"/>
    <w:rsid w:val="657B5DDA"/>
    <w:rsid w:val="65870C23"/>
    <w:rsid w:val="65943C08"/>
    <w:rsid w:val="65B337C6"/>
    <w:rsid w:val="65BC6B1F"/>
    <w:rsid w:val="65DA30BA"/>
    <w:rsid w:val="65DF6369"/>
    <w:rsid w:val="65EA5158"/>
    <w:rsid w:val="65ED6CD8"/>
    <w:rsid w:val="65F32465"/>
    <w:rsid w:val="66062232"/>
    <w:rsid w:val="66073FA5"/>
    <w:rsid w:val="660835D8"/>
    <w:rsid w:val="660E3AE9"/>
    <w:rsid w:val="661822C9"/>
    <w:rsid w:val="662A5C87"/>
    <w:rsid w:val="662D0E6F"/>
    <w:rsid w:val="663F32AC"/>
    <w:rsid w:val="66430FEE"/>
    <w:rsid w:val="664A237C"/>
    <w:rsid w:val="664F7DCA"/>
    <w:rsid w:val="665F2D7D"/>
    <w:rsid w:val="666351EC"/>
    <w:rsid w:val="666B40A1"/>
    <w:rsid w:val="668337DE"/>
    <w:rsid w:val="66860EDB"/>
    <w:rsid w:val="66911D59"/>
    <w:rsid w:val="66967370"/>
    <w:rsid w:val="66B141AA"/>
    <w:rsid w:val="66B214DE"/>
    <w:rsid w:val="66B772E6"/>
    <w:rsid w:val="66BA4AC0"/>
    <w:rsid w:val="66C832A1"/>
    <w:rsid w:val="66CD08B8"/>
    <w:rsid w:val="66D22562"/>
    <w:rsid w:val="66D9725C"/>
    <w:rsid w:val="66DE0ADA"/>
    <w:rsid w:val="66DE317A"/>
    <w:rsid w:val="66E225B5"/>
    <w:rsid w:val="66E601C5"/>
    <w:rsid w:val="66E71979"/>
    <w:rsid w:val="66EE2B00"/>
    <w:rsid w:val="66F44096"/>
    <w:rsid w:val="67041313"/>
    <w:rsid w:val="67181AC7"/>
    <w:rsid w:val="6736645D"/>
    <w:rsid w:val="67376850"/>
    <w:rsid w:val="673B3F8B"/>
    <w:rsid w:val="673F63D2"/>
    <w:rsid w:val="674E2DF1"/>
    <w:rsid w:val="6759039D"/>
    <w:rsid w:val="6759400B"/>
    <w:rsid w:val="677551D7"/>
    <w:rsid w:val="6779459B"/>
    <w:rsid w:val="677A6E9A"/>
    <w:rsid w:val="677D2D74"/>
    <w:rsid w:val="67BC1058"/>
    <w:rsid w:val="67C717AB"/>
    <w:rsid w:val="67CC0B6F"/>
    <w:rsid w:val="67D5284C"/>
    <w:rsid w:val="67E1461B"/>
    <w:rsid w:val="67E512DF"/>
    <w:rsid w:val="6802409E"/>
    <w:rsid w:val="68036D8B"/>
    <w:rsid w:val="68041B35"/>
    <w:rsid w:val="68060525"/>
    <w:rsid w:val="680622D3"/>
    <w:rsid w:val="68182006"/>
    <w:rsid w:val="682479A4"/>
    <w:rsid w:val="6827206B"/>
    <w:rsid w:val="68297D70"/>
    <w:rsid w:val="683E75F2"/>
    <w:rsid w:val="684E5A28"/>
    <w:rsid w:val="687014CD"/>
    <w:rsid w:val="6873723D"/>
    <w:rsid w:val="687F5412"/>
    <w:rsid w:val="689E0CED"/>
    <w:rsid w:val="68A5389A"/>
    <w:rsid w:val="68AB69D7"/>
    <w:rsid w:val="68B14B33"/>
    <w:rsid w:val="68B1685E"/>
    <w:rsid w:val="68B84965"/>
    <w:rsid w:val="68EC6F68"/>
    <w:rsid w:val="68F50636"/>
    <w:rsid w:val="68F53206"/>
    <w:rsid w:val="68F77B1D"/>
    <w:rsid w:val="69020CEC"/>
    <w:rsid w:val="690239E0"/>
    <w:rsid w:val="69186696"/>
    <w:rsid w:val="693115D2"/>
    <w:rsid w:val="693764BC"/>
    <w:rsid w:val="694B712D"/>
    <w:rsid w:val="69552591"/>
    <w:rsid w:val="695E3F8F"/>
    <w:rsid w:val="69690D6B"/>
    <w:rsid w:val="696B3155"/>
    <w:rsid w:val="697C68DA"/>
    <w:rsid w:val="698A0CE2"/>
    <w:rsid w:val="69972BF7"/>
    <w:rsid w:val="699B2EEF"/>
    <w:rsid w:val="69B0613D"/>
    <w:rsid w:val="69BB0E9B"/>
    <w:rsid w:val="69D07E37"/>
    <w:rsid w:val="69D600C5"/>
    <w:rsid w:val="69D80F86"/>
    <w:rsid w:val="69E93615"/>
    <w:rsid w:val="69FF522C"/>
    <w:rsid w:val="6A097E59"/>
    <w:rsid w:val="6A0C16F7"/>
    <w:rsid w:val="6A0E058D"/>
    <w:rsid w:val="6A303637"/>
    <w:rsid w:val="6A357031"/>
    <w:rsid w:val="6A3D431E"/>
    <w:rsid w:val="6A462E5B"/>
    <w:rsid w:val="6A503CD9"/>
    <w:rsid w:val="6A554E4C"/>
    <w:rsid w:val="6A583477"/>
    <w:rsid w:val="6A617C95"/>
    <w:rsid w:val="6A7F45BF"/>
    <w:rsid w:val="6A8D2838"/>
    <w:rsid w:val="6A9B19C8"/>
    <w:rsid w:val="6A9C6F1F"/>
    <w:rsid w:val="6AA00CAA"/>
    <w:rsid w:val="6AAA163C"/>
    <w:rsid w:val="6AAA534B"/>
    <w:rsid w:val="6AAE3DC0"/>
    <w:rsid w:val="6AB2229E"/>
    <w:rsid w:val="6AC67AF8"/>
    <w:rsid w:val="6AD278A5"/>
    <w:rsid w:val="6ADA6DFD"/>
    <w:rsid w:val="6ADD084D"/>
    <w:rsid w:val="6AE27384"/>
    <w:rsid w:val="6AE663EC"/>
    <w:rsid w:val="6B0029B5"/>
    <w:rsid w:val="6B02202D"/>
    <w:rsid w:val="6B0B19AE"/>
    <w:rsid w:val="6B20545A"/>
    <w:rsid w:val="6B251937"/>
    <w:rsid w:val="6B326AB7"/>
    <w:rsid w:val="6B405AFC"/>
    <w:rsid w:val="6B463CE3"/>
    <w:rsid w:val="6B472274"/>
    <w:rsid w:val="6B523E14"/>
    <w:rsid w:val="6B58610B"/>
    <w:rsid w:val="6B5E41D4"/>
    <w:rsid w:val="6B6F7A1C"/>
    <w:rsid w:val="6B7678FF"/>
    <w:rsid w:val="6B7846F2"/>
    <w:rsid w:val="6B7D28AC"/>
    <w:rsid w:val="6BA240C1"/>
    <w:rsid w:val="6BA74108"/>
    <w:rsid w:val="6BB216F8"/>
    <w:rsid w:val="6BBB3471"/>
    <w:rsid w:val="6BBF7923"/>
    <w:rsid w:val="6BC524A5"/>
    <w:rsid w:val="6BC6527D"/>
    <w:rsid w:val="6BCA7799"/>
    <w:rsid w:val="6BE3231E"/>
    <w:rsid w:val="6BE36400"/>
    <w:rsid w:val="6BE42896"/>
    <w:rsid w:val="6BFF59B7"/>
    <w:rsid w:val="6C094140"/>
    <w:rsid w:val="6C0A38D9"/>
    <w:rsid w:val="6C2052C5"/>
    <w:rsid w:val="6C223454"/>
    <w:rsid w:val="6C2610AD"/>
    <w:rsid w:val="6C306097"/>
    <w:rsid w:val="6C3557D6"/>
    <w:rsid w:val="6C45139E"/>
    <w:rsid w:val="6C4640CE"/>
    <w:rsid w:val="6C515251"/>
    <w:rsid w:val="6C6165E8"/>
    <w:rsid w:val="6C647510"/>
    <w:rsid w:val="6C700663"/>
    <w:rsid w:val="6C780E5A"/>
    <w:rsid w:val="6C7A3290"/>
    <w:rsid w:val="6C933265"/>
    <w:rsid w:val="6CAB5A16"/>
    <w:rsid w:val="6CAD71C1"/>
    <w:rsid w:val="6CAE0372"/>
    <w:rsid w:val="6CBA368C"/>
    <w:rsid w:val="6CBE06B9"/>
    <w:rsid w:val="6CD02EB0"/>
    <w:rsid w:val="6CDC7AA6"/>
    <w:rsid w:val="6CE5766E"/>
    <w:rsid w:val="6CF92CFE"/>
    <w:rsid w:val="6D050744"/>
    <w:rsid w:val="6D1A72B5"/>
    <w:rsid w:val="6D264001"/>
    <w:rsid w:val="6D30394E"/>
    <w:rsid w:val="6D317DF2"/>
    <w:rsid w:val="6D6D48E9"/>
    <w:rsid w:val="6D6D59F9"/>
    <w:rsid w:val="6D836174"/>
    <w:rsid w:val="6D843EA5"/>
    <w:rsid w:val="6D8A305E"/>
    <w:rsid w:val="6DAA1953"/>
    <w:rsid w:val="6DB81974"/>
    <w:rsid w:val="6DBF2F56"/>
    <w:rsid w:val="6DC032E6"/>
    <w:rsid w:val="6DC0711C"/>
    <w:rsid w:val="6DD16EDF"/>
    <w:rsid w:val="6DD24A05"/>
    <w:rsid w:val="6DDB2994"/>
    <w:rsid w:val="6DDC1773"/>
    <w:rsid w:val="6DEC3D19"/>
    <w:rsid w:val="6DFF5E1A"/>
    <w:rsid w:val="6E05302D"/>
    <w:rsid w:val="6E111FD4"/>
    <w:rsid w:val="6E2A2359"/>
    <w:rsid w:val="6E2C0E98"/>
    <w:rsid w:val="6E2F0E6E"/>
    <w:rsid w:val="6E4B5505"/>
    <w:rsid w:val="6E50577B"/>
    <w:rsid w:val="6E5919DB"/>
    <w:rsid w:val="6E5D69C5"/>
    <w:rsid w:val="6E663CC4"/>
    <w:rsid w:val="6E687F1F"/>
    <w:rsid w:val="6E697118"/>
    <w:rsid w:val="6E7004A6"/>
    <w:rsid w:val="6E7B6E4B"/>
    <w:rsid w:val="6E851A78"/>
    <w:rsid w:val="6E906A99"/>
    <w:rsid w:val="6EA12FDA"/>
    <w:rsid w:val="6EA43987"/>
    <w:rsid w:val="6EB01968"/>
    <w:rsid w:val="6EB123AB"/>
    <w:rsid w:val="6EB81D8F"/>
    <w:rsid w:val="6EC10D02"/>
    <w:rsid w:val="6ED216AD"/>
    <w:rsid w:val="6EDE7B06"/>
    <w:rsid w:val="6EE844E0"/>
    <w:rsid w:val="6EEA2C38"/>
    <w:rsid w:val="6EF1345F"/>
    <w:rsid w:val="6EF410D7"/>
    <w:rsid w:val="6F1570A7"/>
    <w:rsid w:val="6F1C6D97"/>
    <w:rsid w:val="6F1E1004"/>
    <w:rsid w:val="6F247A16"/>
    <w:rsid w:val="6F2A006F"/>
    <w:rsid w:val="6F2B6AC3"/>
    <w:rsid w:val="6F343BCA"/>
    <w:rsid w:val="6F4F27B2"/>
    <w:rsid w:val="6F55769C"/>
    <w:rsid w:val="6F67375C"/>
    <w:rsid w:val="6F68172D"/>
    <w:rsid w:val="6F6877D7"/>
    <w:rsid w:val="6F6D5C87"/>
    <w:rsid w:val="6F771D08"/>
    <w:rsid w:val="6F7B1AEF"/>
    <w:rsid w:val="6F863CF9"/>
    <w:rsid w:val="6F881820"/>
    <w:rsid w:val="6F9745BE"/>
    <w:rsid w:val="6F991B3B"/>
    <w:rsid w:val="6F994798"/>
    <w:rsid w:val="6FA36659"/>
    <w:rsid w:val="6FA7439C"/>
    <w:rsid w:val="6FB42615"/>
    <w:rsid w:val="6FB97C2B"/>
    <w:rsid w:val="6FC62348"/>
    <w:rsid w:val="6FD24F90"/>
    <w:rsid w:val="6FD30096"/>
    <w:rsid w:val="6FDA0DCA"/>
    <w:rsid w:val="6FEC0E5D"/>
    <w:rsid w:val="6FF74B99"/>
    <w:rsid w:val="6FF9096F"/>
    <w:rsid w:val="6FFE5F86"/>
    <w:rsid w:val="700A0487"/>
    <w:rsid w:val="700C2451"/>
    <w:rsid w:val="701C5FC7"/>
    <w:rsid w:val="701D28B0"/>
    <w:rsid w:val="70227EC6"/>
    <w:rsid w:val="7027728A"/>
    <w:rsid w:val="70310109"/>
    <w:rsid w:val="70383246"/>
    <w:rsid w:val="70441BEA"/>
    <w:rsid w:val="70476A93"/>
    <w:rsid w:val="70476E76"/>
    <w:rsid w:val="705463DE"/>
    <w:rsid w:val="70552A56"/>
    <w:rsid w:val="705843AB"/>
    <w:rsid w:val="70700C31"/>
    <w:rsid w:val="707301C3"/>
    <w:rsid w:val="7075449A"/>
    <w:rsid w:val="70936DA6"/>
    <w:rsid w:val="70A76CE7"/>
    <w:rsid w:val="70A97C9F"/>
    <w:rsid w:val="70AD67FB"/>
    <w:rsid w:val="70B76860"/>
    <w:rsid w:val="70BA00FF"/>
    <w:rsid w:val="70D4420F"/>
    <w:rsid w:val="70D91E6D"/>
    <w:rsid w:val="70DB1624"/>
    <w:rsid w:val="70E62CA2"/>
    <w:rsid w:val="70E937D8"/>
    <w:rsid w:val="70EA22BD"/>
    <w:rsid w:val="70ED50B2"/>
    <w:rsid w:val="711A0B9D"/>
    <w:rsid w:val="711A294B"/>
    <w:rsid w:val="711C2B67"/>
    <w:rsid w:val="71327C95"/>
    <w:rsid w:val="71345B5F"/>
    <w:rsid w:val="71352A9F"/>
    <w:rsid w:val="713A6DB2"/>
    <w:rsid w:val="714034BF"/>
    <w:rsid w:val="7144434E"/>
    <w:rsid w:val="71465186"/>
    <w:rsid w:val="714874B8"/>
    <w:rsid w:val="714A1C1F"/>
    <w:rsid w:val="71600CA6"/>
    <w:rsid w:val="716356F4"/>
    <w:rsid w:val="718524BB"/>
    <w:rsid w:val="71872B95"/>
    <w:rsid w:val="718F50E7"/>
    <w:rsid w:val="71940098"/>
    <w:rsid w:val="71971C3B"/>
    <w:rsid w:val="719E17CE"/>
    <w:rsid w:val="71B07B37"/>
    <w:rsid w:val="71B44B4E"/>
    <w:rsid w:val="71BD1114"/>
    <w:rsid w:val="71C64881"/>
    <w:rsid w:val="71C8627B"/>
    <w:rsid w:val="71D032C9"/>
    <w:rsid w:val="71D618B8"/>
    <w:rsid w:val="71D90A58"/>
    <w:rsid w:val="71E2790D"/>
    <w:rsid w:val="71E73175"/>
    <w:rsid w:val="71F118FE"/>
    <w:rsid w:val="71F16917"/>
    <w:rsid w:val="71F47542"/>
    <w:rsid w:val="71F54996"/>
    <w:rsid w:val="720A0C12"/>
    <w:rsid w:val="720F6228"/>
    <w:rsid w:val="721A09EF"/>
    <w:rsid w:val="7232237E"/>
    <w:rsid w:val="72340912"/>
    <w:rsid w:val="723D0FE7"/>
    <w:rsid w:val="72431602"/>
    <w:rsid w:val="724834E8"/>
    <w:rsid w:val="7249798C"/>
    <w:rsid w:val="72516841"/>
    <w:rsid w:val="72586EBD"/>
    <w:rsid w:val="72691DDC"/>
    <w:rsid w:val="726E73F3"/>
    <w:rsid w:val="72A37CB3"/>
    <w:rsid w:val="72AE77EF"/>
    <w:rsid w:val="72B8066E"/>
    <w:rsid w:val="72C15298"/>
    <w:rsid w:val="72C40DC1"/>
    <w:rsid w:val="72CB1D2A"/>
    <w:rsid w:val="72CE17E6"/>
    <w:rsid w:val="72D059B7"/>
    <w:rsid w:val="72D1172F"/>
    <w:rsid w:val="72D51220"/>
    <w:rsid w:val="72DB4BD0"/>
    <w:rsid w:val="72E50D02"/>
    <w:rsid w:val="72F13B80"/>
    <w:rsid w:val="72FD42D3"/>
    <w:rsid w:val="730E64E0"/>
    <w:rsid w:val="73171838"/>
    <w:rsid w:val="731F06ED"/>
    <w:rsid w:val="73372E8C"/>
    <w:rsid w:val="73571C35"/>
    <w:rsid w:val="73605BCD"/>
    <w:rsid w:val="736F160D"/>
    <w:rsid w:val="7371155C"/>
    <w:rsid w:val="73726A6F"/>
    <w:rsid w:val="738A5B9F"/>
    <w:rsid w:val="739369E5"/>
    <w:rsid w:val="73942E89"/>
    <w:rsid w:val="739B4217"/>
    <w:rsid w:val="73A3131E"/>
    <w:rsid w:val="73A527A7"/>
    <w:rsid w:val="73AB546C"/>
    <w:rsid w:val="73AD5CF9"/>
    <w:rsid w:val="73B05E14"/>
    <w:rsid w:val="73BD21F5"/>
    <w:rsid w:val="73C53042"/>
    <w:rsid w:val="73C7106D"/>
    <w:rsid w:val="73D32B29"/>
    <w:rsid w:val="73DE2937"/>
    <w:rsid w:val="73F5583A"/>
    <w:rsid w:val="73F614B2"/>
    <w:rsid w:val="73FA5278"/>
    <w:rsid w:val="73FB6A64"/>
    <w:rsid w:val="73FE5FA9"/>
    <w:rsid w:val="74055AE2"/>
    <w:rsid w:val="74081181"/>
    <w:rsid w:val="740C114E"/>
    <w:rsid w:val="7419513C"/>
    <w:rsid w:val="741D22B8"/>
    <w:rsid w:val="7420471D"/>
    <w:rsid w:val="74220495"/>
    <w:rsid w:val="742B6FF5"/>
    <w:rsid w:val="74380971"/>
    <w:rsid w:val="743E1047"/>
    <w:rsid w:val="7445441A"/>
    <w:rsid w:val="7446495E"/>
    <w:rsid w:val="744A0F68"/>
    <w:rsid w:val="744F6DB0"/>
    <w:rsid w:val="74531C85"/>
    <w:rsid w:val="74583EB6"/>
    <w:rsid w:val="74770C18"/>
    <w:rsid w:val="749860AC"/>
    <w:rsid w:val="74A62D93"/>
    <w:rsid w:val="74BD1F6B"/>
    <w:rsid w:val="74C55995"/>
    <w:rsid w:val="74D01DF4"/>
    <w:rsid w:val="74D379E1"/>
    <w:rsid w:val="74D774D1"/>
    <w:rsid w:val="74DD1807"/>
    <w:rsid w:val="74F11C15"/>
    <w:rsid w:val="74FF2584"/>
    <w:rsid w:val="75074E77"/>
    <w:rsid w:val="75091655"/>
    <w:rsid w:val="751261BB"/>
    <w:rsid w:val="751654AA"/>
    <w:rsid w:val="751E4AF6"/>
    <w:rsid w:val="752B5127"/>
    <w:rsid w:val="752D549F"/>
    <w:rsid w:val="7533222E"/>
    <w:rsid w:val="753406E5"/>
    <w:rsid w:val="75414E2E"/>
    <w:rsid w:val="754461E9"/>
    <w:rsid w:val="7548217D"/>
    <w:rsid w:val="755521A4"/>
    <w:rsid w:val="755E6806"/>
    <w:rsid w:val="756248C1"/>
    <w:rsid w:val="756D48F3"/>
    <w:rsid w:val="758D4034"/>
    <w:rsid w:val="759A133F"/>
    <w:rsid w:val="759F5B15"/>
    <w:rsid w:val="75A82C1C"/>
    <w:rsid w:val="75A91FD2"/>
    <w:rsid w:val="75A9693E"/>
    <w:rsid w:val="75D47AFD"/>
    <w:rsid w:val="75E17FAF"/>
    <w:rsid w:val="75E3518B"/>
    <w:rsid w:val="75E84028"/>
    <w:rsid w:val="75EB48B6"/>
    <w:rsid w:val="75EE71D5"/>
    <w:rsid w:val="75F00601"/>
    <w:rsid w:val="75F321B3"/>
    <w:rsid w:val="76150FF2"/>
    <w:rsid w:val="76171B4F"/>
    <w:rsid w:val="761E2A87"/>
    <w:rsid w:val="76215BEB"/>
    <w:rsid w:val="76264ABA"/>
    <w:rsid w:val="76277FE4"/>
    <w:rsid w:val="76361FD5"/>
    <w:rsid w:val="76397D18"/>
    <w:rsid w:val="763B4B93"/>
    <w:rsid w:val="764238B9"/>
    <w:rsid w:val="764B5B05"/>
    <w:rsid w:val="764C45E1"/>
    <w:rsid w:val="7657019E"/>
    <w:rsid w:val="766829E3"/>
    <w:rsid w:val="766A1A5E"/>
    <w:rsid w:val="7671125F"/>
    <w:rsid w:val="76776640"/>
    <w:rsid w:val="76785024"/>
    <w:rsid w:val="767A24AD"/>
    <w:rsid w:val="76A21419"/>
    <w:rsid w:val="76CE0460"/>
    <w:rsid w:val="76D01F3E"/>
    <w:rsid w:val="76D67314"/>
    <w:rsid w:val="76D77575"/>
    <w:rsid w:val="76DB492B"/>
    <w:rsid w:val="76FF2D0F"/>
    <w:rsid w:val="77080C70"/>
    <w:rsid w:val="77152231"/>
    <w:rsid w:val="772462D2"/>
    <w:rsid w:val="774261D2"/>
    <w:rsid w:val="774626EC"/>
    <w:rsid w:val="775B2E01"/>
    <w:rsid w:val="77602396"/>
    <w:rsid w:val="776B2153"/>
    <w:rsid w:val="77935205"/>
    <w:rsid w:val="7794547D"/>
    <w:rsid w:val="779F1144"/>
    <w:rsid w:val="77A86B72"/>
    <w:rsid w:val="77AE0291"/>
    <w:rsid w:val="77C4129B"/>
    <w:rsid w:val="77CE623E"/>
    <w:rsid w:val="77D66000"/>
    <w:rsid w:val="77DD1CAC"/>
    <w:rsid w:val="77EE7353"/>
    <w:rsid w:val="77F5693B"/>
    <w:rsid w:val="78000306"/>
    <w:rsid w:val="780E2ADE"/>
    <w:rsid w:val="781841F2"/>
    <w:rsid w:val="781D5C95"/>
    <w:rsid w:val="781E0F73"/>
    <w:rsid w:val="78305A5A"/>
    <w:rsid w:val="783B3F6C"/>
    <w:rsid w:val="783E6FD1"/>
    <w:rsid w:val="78480F79"/>
    <w:rsid w:val="786210F3"/>
    <w:rsid w:val="786C00FF"/>
    <w:rsid w:val="786D1E64"/>
    <w:rsid w:val="7871020C"/>
    <w:rsid w:val="78713799"/>
    <w:rsid w:val="78731C8E"/>
    <w:rsid w:val="78760DAF"/>
    <w:rsid w:val="7878384E"/>
    <w:rsid w:val="78843FBB"/>
    <w:rsid w:val="78850FF2"/>
    <w:rsid w:val="7886674C"/>
    <w:rsid w:val="789D27E0"/>
    <w:rsid w:val="78A05E2C"/>
    <w:rsid w:val="78AE264F"/>
    <w:rsid w:val="78BA77F5"/>
    <w:rsid w:val="78CC4E73"/>
    <w:rsid w:val="78CD7314"/>
    <w:rsid w:val="78D21D5D"/>
    <w:rsid w:val="78D32916"/>
    <w:rsid w:val="78E201F2"/>
    <w:rsid w:val="78EB41B8"/>
    <w:rsid w:val="78F148D9"/>
    <w:rsid w:val="78FE29CE"/>
    <w:rsid w:val="790C43B8"/>
    <w:rsid w:val="790E2F6B"/>
    <w:rsid w:val="7913351B"/>
    <w:rsid w:val="791452A3"/>
    <w:rsid w:val="791566C2"/>
    <w:rsid w:val="791707F7"/>
    <w:rsid w:val="7919798C"/>
    <w:rsid w:val="79234DC8"/>
    <w:rsid w:val="79366790"/>
    <w:rsid w:val="79404F19"/>
    <w:rsid w:val="79416A9B"/>
    <w:rsid w:val="79492020"/>
    <w:rsid w:val="794F33AE"/>
    <w:rsid w:val="79515378"/>
    <w:rsid w:val="79523648"/>
    <w:rsid w:val="79554E68"/>
    <w:rsid w:val="796C104F"/>
    <w:rsid w:val="796C5D0E"/>
    <w:rsid w:val="798E2CBF"/>
    <w:rsid w:val="79C36276"/>
    <w:rsid w:val="79D51B05"/>
    <w:rsid w:val="79F144EE"/>
    <w:rsid w:val="79FC2DE4"/>
    <w:rsid w:val="7A081EDB"/>
    <w:rsid w:val="7A0C768F"/>
    <w:rsid w:val="7A173ECC"/>
    <w:rsid w:val="7A1B7E60"/>
    <w:rsid w:val="7A1E525A"/>
    <w:rsid w:val="7A2B0DAE"/>
    <w:rsid w:val="7A480094"/>
    <w:rsid w:val="7A4D34AF"/>
    <w:rsid w:val="7A4E7B96"/>
    <w:rsid w:val="7A5549F4"/>
    <w:rsid w:val="7A593A97"/>
    <w:rsid w:val="7A6157E8"/>
    <w:rsid w:val="7A7C01D3"/>
    <w:rsid w:val="7A811C8D"/>
    <w:rsid w:val="7A8A0B42"/>
    <w:rsid w:val="7A8F37D9"/>
    <w:rsid w:val="7AA240DD"/>
    <w:rsid w:val="7AA8721A"/>
    <w:rsid w:val="7AC929BC"/>
    <w:rsid w:val="7ACF31E3"/>
    <w:rsid w:val="7AD41DBD"/>
    <w:rsid w:val="7AE2097E"/>
    <w:rsid w:val="7AE5221C"/>
    <w:rsid w:val="7AE77D42"/>
    <w:rsid w:val="7AF857A9"/>
    <w:rsid w:val="7B0B6E94"/>
    <w:rsid w:val="7B1818A4"/>
    <w:rsid w:val="7B1E128A"/>
    <w:rsid w:val="7B206849"/>
    <w:rsid w:val="7B265DE6"/>
    <w:rsid w:val="7B3700EA"/>
    <w:rsid w:val="7B394B70"/>
    <w:rsid w:val="7B4F58E7"/>
    <w:rsid w:val="7B4F5FF3"/>
    <w:rsid w:val="7B5D37BF"/>
    <w:rsid w:val="7B611923"/>
    <w:rsid w:val="7B615418"/>
    <w:rsid w:val="7B6E3687"/>
    <w:rsid w:val="7B6E3FBF"/>
    <w:rsid w:val="7B705F89"/>
    <w:rsid w:val="7B735A7A"/>
    <w:rsid w:val="7B7470FC"/>
    <w:rsid w:val="7B772862"/>
    <w:rsid w:val="7B861AB8"/>
    <w:rsid w:val="7B965AB3"/>
    <w:rsid w:val="7B9C0261"/>
    <w:rsid w:val="7B9D6653"/>
    <w:rsid w:val="7BB95541"/>
    <w:rsid w:val="7BC26E48"/>
    <w:rsid w:val="7BD307B8"/>
    <w:rsid w:val="7BDA1655"/>
    <w:rsid w:val="7BEB18C0"/>
    <w:rsid w:val="7BF272C7"/>
    <w:rsid w:val="7BF70459"/>
    <w:rsid w:val="7BFF08CD"/>
    <w:rsid w:val="7BFF0ED0"/>
    <w:rsid w:val="7C104CD2"/>
    <w:rsid w:val="7C105077"/>
    <w:rsid w:val="7C172CC3"/>
    <w:rsid w:val="7C2441C1"/>
    <w:rsid w:val="7C255834"/>
    <w:rsid w:val="7C330D65"/>
    <w:rsid w:val="7C38748A"/>
    <w:rsid w:val="7C556F2D"/>
    <w:rsid w:val="7C724DB1"/>
    <w:rsid w:val="7C7F141A"/>
    <w:rsid w:val="7C815F74"/>
    <w:rsid w:val="7C902574"/>
    <w:rsid w:val="7C9320C5"/>
    <w:rsid w:val="7C934086"/>
    <w:rsid w:val="7C956C40"/>
    <w:rsid w:val="7C996A42"/>
    <w:rsid w:val="7CA53A11"/>
    <w:rsid w:val="7CB4634A"/>
    <w:rsid w:val="7CBE2D25"/>
    <w:rsid w:val="7CD10CAA"/>
    <w:rsid w:val="7CE23B0F"/>
    <w:rsid w:val="7CE56503"/>
    <w:rsid w:val="7CEE3C9C"/>
    <w:rsid w:val="7CF8206B"/>
    <w:rsid w:val="7CF92F35"/>
    <w:rsid w:val="7CFD49B0"/>
    <w:rsid w:val="7D17293C"/>
    <w:rsid w:val="7D2561A9"/>
    <w:rsid w:val="7D2F04C3"/>
    <w:rsid w:val="7D392F55"/>
    <w:rsid w:val="7D5F62B6"/>
    <w:rsid w:val="7D672212"/>
    <w:rsid w:val="7D6E1C6E"/>
    <w:rsid w:val="7D821C72"/>
    <w:rsid w:val="7D8345B2"/>
    <w:rsid w:val="7D843C0B"/>
    <w:rsid w:val="7D8605B4"/>
    <w:rsid w:val="7D872DDD"/>
    <w:rsid w:val="7D8C697F"/>
    <w:rsid w:val="7D9E7EDE"/>
    <w:rsid w:val="7DA17D43"/>
    <w:rsid w:val="7DA41F1A"/>
    <w:rsid w:val="7DB06383"/>
    <w:rsid w:val="7DB639FC"/>
    <w:rsid w:val="7DD106B8"/>
    <w:rsid w:val="7DD10836"/>
    <w:rsid w:val="7DDF11A4"/>
    <w:rsid w:val="7DE018EC"/>
    <w:rsid w:val="7DEC38C1"/>
    <w:rsid w:val="7DF87203"/>
    <w:rsid w:val="7E0F5398"/>
    <w:rsid w:val="7E115970"/>
    <w:rsid w:val="7E1C5F55"/>
    <w:rsid w:val="7E1C7D03"/>
    <w:rsid w:val="7E2E0BD4"/>
    <w:rsid w:val="7E3D0928"/>
    <w:rsid w:val="7E462FD2"/>
    <w:rsid w:val="7E4C3933"/>
    <w:rsid w:val="7E6351AE"/>
    <w:rsid w:val="7E6B3330"/>
    <w:rsid w:val="7E6E31FA"/>
    <w:rsid w:val="7E7D49D0"/>
    <w:rsid w:val="7E7E09BD"/>
    <w:rsid w:val="7EB15E8F"/>
    <w:rsid w:val="7EB40DB1"/>
    <w:rsid w:val="7EB7158A"/>
    <w:rsid w:val="7EC10115"/>
    <w:rsid w:val="7EC37353"/>
    <w:rsid w:val="7EC57F01"/>
    <w:rsid w:val="7ED554F9"/>
    <w:rsid w:val="7EE022BF"/>
    <w:rsid w:val="7EE30820"/>
    <w:rsid w:val="7EF120B9"/>
    <w:rsid w:val="7F0F1615"/>
    <w:rsid w:val="7F1D1902"/>
    <w:rsid w:val="7F34107C"/>
    <w:rsid w:val="7F3622E2"/>
    <w:rsid w:val="7F405C73"/>
    <w:rsid w:val="7F484B27"/>
    <w:rsid w:val="7F502C5B"/>
    <w:rsid w:val="7F5F2D47"/>
    <w:rsid w:val="7F630A51"/>
    <w:rsid w:val="7F737DF6"/>
    <w:rsid w:val="7F752865"/>
    <w:rsid w:val="7F80048F"/>
    <w:rsid w:val="7F8653FF"/>
    <w:rsid w:val="7F9A4CEF"/>
    <w:rsid w:val="7F9A6BA3"/>
    <w:rsid w:val="7FA10B60"/>
    <w:rsid w:val="7FAD35D2"/>
    <w:rsid w:val="7FB50606"/>
    <w:rsid w:val="7FCB5E84"/>
    <w:rsid w:val="7FD22242"/>
    <w:rsid w:val="7FD50AB1"/>
    <w:rsid w:val="7FD840FD"/>
    <w:rsid w:val="7FF56A5D"/>
    <w:rsid w:val="7FF644B4"/>
    <w:rsid w:val="7FFC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sz w:val="24"/>
      <w:lang w:val="en-GB" w:eastAsia="zh-CN" w:bidi="ar-SA"/>
    </w:rPr>
  </w:style>
  <w:style w:type="paragraph" w:styleId="2">
    <w:name w:val="heading 1"/>
    <w:basedOn w:val="1"/>
    <w:next w:val="1"/>
    <w:qFormat/>
    <w:uiPriority w:val="0"/>
    <w:pPr>
      <w:keepNext/>
      <w:tabs>
        <w:tab w:val="left" w:pos="204"/>
      </w:tabs>
      <w:jc w:val="center"/>
      <w:outlineLvl w:val="0"/>
    </w:pPr>
    <w:rPr>
      <w:rFonts w:ascii="Arial" w:hAnsi="Arial" w:cs="Arial"/>
      <w:sz w:val="28"/>
      <w:szCs w:val="28"/>
    </w:rPr>
  </w:style>
  <w:style w:type="paragraph" w:styleId="3">
    <w:name w:val="heading 2"/>
    <w:basedOn w:val="1"/>
    <w:next w:val="1"/>
    <w:qFormat/>
    <w:uiPriority w:val="0"/>
    <w:pPr>
      <w:keepNext/>
      <w:tabs>
        <w:tab w:val="left" w:pos="204"/>
      </w:tabs>
      <w:jc w:val="center"/>
      <w:outlineLvl w:val="1"/>
    </w:pPr>
    <w:rPr>
      <w:rFonts w:ascii="Arial" w:hAnsi="Arial" w:cs="Arial"/>
      <w:sz w:val="32"/>
      <w:szCs w:val="32"/>
      <w:u w:val="single"/>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5">
    <w:name w:val="heading 4"/>
    <w:basedOn w:val="1"/>
    <w:next w:val="1"/>
    <w:qFormat/>
    <w:uiPriority w:val="0"/>
    <w:pPr>
      <w:keepNext/>
      <w:tabs>
        <w:tab w:val="left" w:pos="204"/>
      </w:tabs>
      <w:ind w:left="1440"/>
      <w:jc w:val="both"/>
      <w:outlineLvl w:val="3"/>
    </w:pPr>
    <w:rPr>
      <w:rFonts w:ascii="Arial" w:hAnsi="Arial" w:cs="Arial"/>
      <w:b/>
      <w:bCs/>
    </w:rPr>
  </w:style>
  <w:style w:type="paragraph" w:styleId="6">
    <w:name w:val="heading 5"/>
    <w:basedOn w:val="1"/>
    <w:next w:val="1"/>
    <w:qFormat/>
    <w:uiPriority w:val="0"/>
    <w:pPr>
      <w:spacing w:before="240" w:after="60"/>
      <w:jc w:val="both"/>
      <w:outlineLvl w:val="4"/>
    </w:pPr>
    <w:rPr>
      <w:kern w:val="2"/>
      <w:sz w:val="21"/>
      <w:szCs w:val="21"/>
      <w:lang w:val="en-US"/>
    </w:rPr>
  </w:style>
  <w:style w:type="paragraph" w:styleId="7">
    <w:name w:val="heading 6"/>
    <w:basedOn w:val="1"/>
    <w:next w:val="1"/>
    <w:qFormat/>
    <w:uiPriority w:val="0"/>
    <w:pPr>
      <w:keepNext/>
      <w:spacing w:before="120"/>
      <w:jc w:val="center"/>
      <w:outlineLvl w:val="5"/>
    </w:pPr>
    <w:rPr>
      <w:b/>
      <w:bCs/>
      <w:sz w:val="12"/>
      <w:szCs w:val="12"/>
    </w:rPr>
  </w:style>
  <w:style w:type="paragraph" w:styleId="8">
    <w:name w:val="heading 7"/>
    <w:basedOn w:val="1"/>
    <w:next w:val="1"/>
    <w:qFormat/>
    <w:uiPriority w:val="0"/>
    <w:pPr>
      <w:spacing w:before="240" w:after="60"/>
      <w:jc w:val="both"/>
      <w:outlineLvl w:val="6"/>
    </w:pPr>
    <w:rPr>
      <w:kern w:val="2"/>
      <w:sz w:val="20"/>
      <w:lang w:val="en-US"/>
    </w:rPr>
  </w:style>
  <w:style w:type="paragraph" w:styleId="9">
    <w:name w:val="heading 8"/>
    <w:basedOn w:val="1"/>
    <w:next w:val="1"/>
    <w:qFormat/>
    <w:uiPriority w:val="0"/>
    <w:pPr>
      <w:spacing w:before="240" w:after="60"/>
      <w:jc w:val="both"/>
      <w:outlineLvl w:val="7"/>
    </w:pPr>
    <w:rPr>
      <w:i/>
      <w:iCs/>
      <w:kern w:val="2"/>
      <w:sz w:val="20"/>
      <w:lang w:val="en-US"/>
    </w:rPr>
  </w:style>
  <w:style w:type="paragraph" w:styleId="10">
    <w:name w:val="heading 9"/>
    <w:basedOn w:val="1"/>
    <w:next w:val="11"/>
    <w:qFormat/>
    <w:uiPriority w:val="0"/>
    <w:pPr>
      <w:keepNext/>
      <w:ind w:left="538"/>
      <w:outlineLvl w:val="8"/>
    </w:pPr>
    <w:rPr>
      <w:rFonts w:ascii="Arial" w:hAnsi="Arial"/>
      <w:color w:val="000000"/>
      <w:sz w:val="22"/>
    </w:rPr>
  </w:style>
  <w:style w:type="character" w:default="1" w:styleId="37">
    <w:name w:val="Default Paragraph Font"/>
    <w:qFormat/>
    <w:uiPriority w:val="1"/>
  </w:style>
  <w:style w:type="table" w:default="1" w:styleId="35">
    <w:name w:val="Normal Table"/>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List Bullet"/>
    <w:basedOn w:val="1"/>
    <w:qFormat/>
    <w:uiPriority w:val="0"/>
    <w:pPr>
      <w:tabs>
        <w:tab w:val="left" w:pos="720"/>
      </w:tabs>
      <w:spacing w:after="120"/>
      <w:ind w:left="1080" w:hanging="360"/>
      <w:jc w:val="both"/>
    </w:pPr>
    <w:rPr>
      <w:kern w:val="2"/>
      <w:sz w:val="21"/>
      <w:szCs w:val="21"/>
      <w:lang w:val="en-US"/>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tabs>
        <w:tab w:val="left" w:pos="9000"/>
        <w:tab w:val="right" w:pos="9360"/>
      </w:tabs>
      <w:suppressAutoHyphens/>
      <w:spacing w:after="240"/>
      <w:jc w:val="center"/>
    </w:pPr>
    <w:rPr>
      <w:b/>
      <w:bCs/>
      <w:kern w:val="2"/>
      <w:lang w:val="en-US"/>
    </w:rPr>
  </w:style>
  <w:style w:type="paragraph" w:styleId="15">
    <w:name w:val="annotation text"/>
    <w:basedOn w:val="1"/>
    <w:qFormat/>
    <w:uiPriority w:val="0"/>
    <w:rPr>
      <w:sz w:val="20"/>
    </w:rPr>
  </w:style>
  <w:style w:type="paragraph" w:styleId="16">
    <w:name w:val="Body Text 3"/>
    <w:basedOn w:val="1"/>
    <w:qFormat/>
    <w:uiPriority w:val="0"/>
    <w:rPr>
      <w:rFonts w:ascii="Arial" w:hAnsi="Arial"/>
      <w:sz w:val="22"/>
    </w:rPr>
  </w:style>
  <w:style w:type="paragraph" w:styleId="17">
    <w:name w:val="Body Text"/>
    <w:basedOn w:val="1"/>
    <w:qFormat/>
    <w:uiPriority w:val="0"/>
    <w:pPr>
      <w:spacing w:after="120"/>
      <w:jc w:val="both"/>
    </w:pPr>
    <w:rPr>
      <w:kern w:val="2"/>
      <w:sz w:val="20"/>
      <w:lang w:val="en-US"/>
    </w:rPr>
  </w:style>
  <w:style w:type="paragraph" w:styleId="18">
    <w:name w:val="Body Text Indent"/>
    <w:basedOn w:val="1"/>
    <w:qFormat/>
    <w:uiPriority w:val="0"/>
    <w:pPr>
      <w:tabs>
        <w:tab w:val="left" w:pos="771"/>
        <w:tab w:val="left" w:pos="1513"/>
      </w:tabs>
      <w:spacing w:line="413" w:lineRule="exact"/>
      <w:ind w:left="720"/>
      <w:jc w:val="both"/>
    </w:pPr>
    <w:rPr>
      <w:rFonts w:ascii="Arial" w:hAnsi="Arial" w:cs="Arial"/>
      <w:sz w:val="22"/>
      <w:szCs w:val="22"/>
    </w:rPr>
  </w:style>
  <w:style w:type="paragraph" w:styleId="19">
    <w:name w:val="List 2"/>
    <w:basedOn w:val="1"/>
    <w:qFormat/>
    <w:uiPriority w:val="0"/>
    <w:pPr>
      <w:ind w:left="720" w:hanging="360"/>
      <w:jc w:val="both"/>
    </w:pPr>
    <w:rPr>
      <w:kern w:val="2"/>
      <w:sz w:val="20"/>
      <w:lang w:val="en-US"/>
    </w:rPr>
  </w:style>
  <w:style w:type="paragraph" w:styleId="20">
    <w:name w:val="Block Text"/>
    <w:basedOn w:val="1"/>
    <w:semiHidden/>
    <w:unhideWhenUsed/>
    <w:qFormat/>
    <w:uiPriority w:val="99"/>
    <w:pPr>
      <w:spacing w:after="120" w:afterLines="0" w:afterAutospacing="0"/>
      <w:ind w:left="1440" w:leftChars="700" w:rightChars="700"/>
    </w:pPr>
  </w:style>
  <w:style w:type="paragraph" w:styleId="21">
    <w:name w:val="toc 3"/>
    <w:basedOn w:val="1"/>
    <w:next w:val="1"/>
    <w:unhideWhenUsed/>
    <w:qFormat/>
    <w:uiPriority w:val="39"/>
    <w:pPr>
      <w:widowControl/>
      <w:spacing w:after="100" w:line="276" w:lineRule="auto"/>
      <w:ind w:firstLine="425" w:firstLineChars="193"/>
      <w:jc w:val="left"/>
    </w:pPr>
    <w:rPr>
      <w:kern w:val="0"/>
      <w:sz w:val="22"/>
    </w:rPr>
  </w:style>
  <w:style w:type="paragraph" w:styleId="22">
    <w:name w:val="Plain Text"/>
    <w:basedOn w:val="1"/>
    <w:link w:val="42"/>
    <w:qFormat/>
    <w:uiPriority w:val="0"/>
    <w:pPr>
      <w:jc w:val="both"/>
    </w:pPr>
    <w:rPr>
      <w:rFonts w:ascii="宋体" w:hAnsi="Courier New" w:cs="Courier New"/>
      <w:kern w:val="2"/>
      <w:sz w:val="21"/>
      <w:szCs w:val="21"/>
      <w:lang w:val="en-US"/>
    </w:rPr>
  </w:style>
  <w:style w:type="paragraph" w:styleId="23">
    <w:name w:val="Date"/>
    <w:basedOn w:val="1"/>
    <w:next w:val="1"/>
    <w:qFormat/>
    <w:uiPriority w:val="0"/>
    <w:rPr>
      <w:rFonts w:ascii="Arial" w:hAnsi="Arial" w:cs="Arial"/>
    </w:rPr>
  </w:style>
  <w:style w:type="paragraph" w:styleId="24">
    <w:name w:val="Body Text Indent 2"/>
    <w:basedOn w:val="1"/>
    <w:qFormat/>
    <w:uiPriority w:val="0"/>
    <w:pPr>
      <w:tabs>
        <w:tab w:val="left" w:pos="771"/>
        <w:tab w:val="left" w:pos="1513"/>
      </w:tabs>
      <w:spacing w:line="413" w:lineRule="exact"/>
      <w:ind w:left="771"/>
      <w:jc w:val="both"/>
    </w:pPr>
    <w:rPr>
      <w:rFonts w:ascii="Arial" w:hAnsi="Arial" w:cs="Arial"/>
      <w:sz w:val="22"/>
      <w:szCs w:val="22"/>
    </w:rPr>
  </w:style>
  <w:style w:type="paragraph" w:styleId="25">
    <w:name w:val="Balloon Text"/>
    <w:basedOn w:val="1"/>
    <w:qFormat/>
    <w:uiPriority w:val="0"/>
    <w:rPr>
      <w:sz w:val="18"/>
      <w:szCs w:val="18"/>
    </w:rPr>
  </w:style>
  <w:style w:type="paragraph" w:styleId="26">
    <w:name w:val="footer"/>
    <w:basedOn w:val="1"/>
    <w:qFormat/>
    <w:uiPriority w:val="0"/>
    <w:pPr>
      <w:tabs>
        <w:tab w:val="center" w:pos="4320"/>
        <w:tab w:val="right" w:pos="8640"/>
      </w:tabs>
    </w:pPr>
  </w:style>
  <w:style w:type="paragraph" w:styleId="27">
    <w:name w:val="header"/>
    <w:basedOn w:val="1"/>
    <w:qFormat/>
    <w:uiPriority w:val="0"/>
    <w:pPr>
      <w:tabs>
        <w:tab w:val="center" w:pos="4320"/>
        <w:tab w:val="right" w:pos="8640"/>
      </w:tabs>
    </w:pPr>
  </w:style>
  <w:style w:type="paragraph" w:styleId="28">
    <w:name w:val="toc 1"/>
    <w:basedOn w:val="1"/>
    <w:next w:val="1"/>
    <w:qFormat/>
    <w:uiPriority w:val="0"/>
    <w:rPr>
      <w:rFonts w:ascii="Arial" w:hAnsi="Arial" w:cs="Arial"/>
      <w:sz w:val="19"/>
      <w:szCs w:val="19"/>
    </w:rPr>
  </w:style>
  <w:style w:type="paragraph" w:styleId="29">
    <w:name w:val="List"/>
    <w:basedOn w:val="1"/>
    <w:qFormat/>
    <w:uiPriority w:val="0"/>
    <w:pPr>
      <w:ind w:left="360" w:hanging="360"/>
      <w:jc w:val="both"/>
    </w:pPr>
    <w:rPr>
      <w:kern w:val="2"/>
      <w:sz w:val="20"/>
      <w:lang w:val="en-US"/>
    </w:rPr>
  </w:style>
  <w:style w:type="paragraph" w:styleId="30">
    <w:name w:val="Body Text Indent 3"/>
    <w:basedOn w:val="1"/>
    <w:qFormat/>
    <w:uiPriority w:val="0"/>
    <w:pPr>
      <w:tabs>
        <w:tab w:val="left" w:pos="1513"/>
        <w:tab w:val="left" w:pos="2432"/>
      </w:tabs>
      <w:spacing w:line="413" w:lineRule="exact"/>
      <w:ind w:left="1513"/>
      <w:jc w:val="both"/>
    </w:pPr>
    <w:rPr>
      <w:rFonts w:ascii="Arial" w:hAnsi="Arial" w:cs="Arial"/>
      <w:sz w:val="22"/>
      <w:szCs w:val="22"/>
    </w:rPr>
  </w:style>
  <w:style w:type="paragraph" w:styleId="31">
    <w:name w:val="toc 2"/>
    <w:basedOn w:val="1"/>
    <w:next w:val="1"/>
    <w:qFormat/>
    <w:uiPriority w:val="0"/>
    <w:pPr>
      <w:ind w:left="420"/>
    </w:pPr>
  </w:style>
  <w:style w:type="paragraph" w:styleId="32">
    <w:name w:val="Body Text 2"/>
    <w:basedOn w:val="1"/>
    <w:qFormat/>
    <w:uiPriority w:val="0"/>
    <w:rPr>
      <w:rFonts w:ascii="Arial" w:hAnsi="Arial"/>
      <w:color w:val="000000"/>
      <w:sz w:val="22"/>
    </w:rPr>
  </w:style>
  <w:style w:type="paragraph" w:styleId="33">
    <w:name w:val="Normal (Web)"/>
    <w:basedOn w:val="1"/>
    <w:qFormat/>
    <w:uiPriority w:val="99"/>
    <w:pPr>
      <w:widowControl/>
      <w:spacing w:before="150"/>
      <w:ind w:left="525" w:right="525" w:firstLine="480"/>
    </w:pPr>
    <w:rPr>
      <w:rFonts w:ascii="宋体" w:hAnsi="宋体" w:cs="宋体"/>
    </w:rPr>
  </w:style>
  <w:style w:type="paragraph" w:styleId="34">
    <w:name w:val="Title"/>
    <w:basedOn w:val="1"/>
    <w:next w:val="1"/>
    <w:qFormat/>
    <w:uiPriority w:val="0"/>
    <w:pPr>
      <w:spacing w:before="450" w:after="150"/>
      <w:ind w:left="3000" w:right="3000"/>
      <w:jc w:val="center"/>
    </w:pPr>
    <w:rPr>
      <w:rFonts w:ascii="黑体" w:eastAsia="黑体"/>
      <w:sz w:val="33"/>
      <w:szCs w:val="33"/>
      <w:lang w:val="en-U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Hyperlink"/>
    <w:basedOn w:val="37"/>
    <w:qFormat/>
    <w:uiPriority w:val="0"/>
    <w:rPr>
      <w:color w:val="00008B"/>
      <w:sz w:val="20"/>
      <w:szCs w:val="20"/>
      <w:u w:val="none"/>
    </w:rPr>
  </w:style>
  <w:style w:type="character" w:styleId="40">
    <w:name w:val="annotation reference"/>
    <w:basedOn w:val="37"/>
    <w:qFormat/>
    <w:uiPriority w:val="0"/>
    <w:rPr>
      <w:sz w:val="16"/>
      <w:szCs w:val="16"/>
    </w:rPr>
  </w:style>
  <w:style w:type="paragraph" w:customStyle="1" w:styleId="41">
    <w:name w:val="四级标题"/>
    <w:basedOn w:val="23"/>
    <w:qFormat/>
    <w:uiPriority w:val="0"/>
    <w:pPr>
      <w:spacing w:line="360" w:lineRule="auto"/>
    </w:pPr>
    <w:rPr>
      <w:sz w:val="24"/>
    </w:rPr>
  </w:style>
  <w:style w:type="character" w:customStyle="1" w:styleId="42">
    <w:name w:val="纯文本 Char"/>
    <w:basedOn w:val="37"/>
    <w:link w:val="22"/>
    <w:qFormat/>
    <w:uiPriority w:val="0"/>
    <w:rPr>
      <w:rFonts w:ascii="宋体" w:hAnsi="Courier New" w:cs="Courier New"/>
      <w:kern w:val="2"/>
      <w:sz w:val="21"/>
      <w:szCs w:val="21"/>
    </w:rPr>
  </w:style>
  <w:style w:type="character" w:customStyle="1" w:styleId="43">
    <w:name w:val="正文+小五 Char"/>
    <w:basedOn w:val="37"/>
    <w:link w:val="44"/>
    <w:qFormat/>
    <w:uiPriority w:val="0"/>
    <w:rPr>
      <w:rFonts w:ascii="宋体" w:hAnsi="宋体" w:eastAsia="宋体"/>
      <w:sz w:val="18"/>
      <w:szCs w:val="18"/>
      <w:lang w:val="en-US" w:eastAsia="zh-CN" w:bidi="ar-SA"/>
    </w:rPr>
  </w:style>
  <w:style w:type="paragraph" w:customStyle="1" w:styleId="44">
    <w:name w:val="正文+小五"/>
    <w:basedOn w:val="1"/>
    <w:link w:val="43"/>
    <w:qFormat/>
    <w:uiPriority w:val="0"/>
    <w:pPr>
      <w:widowControl/>
      <w:spacing w:line="400" w:lineRule="exact"/>
    </w:pPr>
    <w:rPr>
      <w:rFonts w:ascii="宋体" w:hAnsi="宋体"/>
      <w:sz w:val="18"/>
      <w:szCs w:val="18"/>
      <w:lang w:val="en-US"/>
    </w:rPr>
  </w:style>
  <w:style w:type="character" w:customStyle="1" w:styleId="45">
    <w:name w:val="正文 + 宋体 Char"/>
    <w:basedOn w:val="37"/>
    <w:link w:val="46"/>
    <w:qFormat/>
    <w:uiPriority w:val="0"/>
    <w:rPr>
      <w:rFonts w:ascii="宋体" w:hAnsi="宋体" w:eastAsia="宋体"/>
      <w:sz w:val="18"/>
      <w:szCs w:val="18"/>
      <w:lang w:val="en-GB" w:eastAsia="zh-CN" w:bidi="ar-SA"/>
    </w:rPr>
  </w:style>
  <w:style w:type="paragraph" w:customStyle="1" w:styleId="46">
    <w:name w:val="正文 + 宋体"/>
    <w:basedOn w:val="1"/>
    <w:link w:val="45"/>
    <w:qFormat/>
    <w:uiPriority w:val="0"/>
    <w:pPr>
      <w:spacing w:line="360" w:lineRule="exact"/>
    </w:pPr>
    <w:rPr>
      <w:rFonts w:ascii="宋体" w:hAnsi="宋体"/>
      <w:sz w:val="18"/>
      <w:szCs w:val="18"/>
    </w:rPr>
  </w:style>
  <w:style w:type="character" w:customStyle="1" w:styleId="47">
    <w:name w:val="list_0020paragraph__char1"/>
    <w:basedOn w:val="37"/>
    <w:qFormat/>
    <w:uiPriority w:val="0"/>
    <w:rPr>
      <w:rFonts w:hint="default" w:ascii="Times New Roman" w:hAnsi="Times New Roman" w:cs="Times New Roman"/>
      <w:sz w:val="24"/>
      <w:szCs w:val="24"/>
    </w:rPr>
  </w:style>
  <w:style w:type="character" w:customStyle="1" w:styleId="48">
    <w:name w:val="dash6b63_6587__char1"/>
    <w:basedOn w:val="37"/>
    <w:qFormat/>
    <w:uiPriority w:val="0"/>
    <w:rPr>
      <w:rFonts w:hint="default" w:ascii="Times New Roman" w:hAnsi="Times New Roman" w:cs="Times New Roman"/>
      <w:sz w:val="24"/>
      <w:szCs w:val="24"/>
      <w:u w:val="none"/>
    </w:rPr>
  </w:style>
  <w:style w:type="paragraph" w:customStyle="1" w:styleId="49">
    <w:name w:val="默认段落字体 Para Char Char Char Char"/>
    <w:basedOn w:val="1"/>
    <w:qFormat/>
    <w:uiPriority w:val="0"/>
    <w:pPr>
      <w:jc w:val="both"/>
    </w:pPr>
  </w:style>
  <w:style w:type="paragraph" w:customStyle="1" w:styleId="50">
    <w:name w:val="p0"/>
    <w:basedOn w:val="1"/>
    <w:qFormat/>
    <w:uiPriority w:val="0"/>
    <w:pPr>
      <w:widowControl/>
      <w:jc w:val="both"/>
    </w:pPr>
    <w:rPr>
      <w:sz w:val="21"/>
      <w:szCs w:val="21"/>
      <w:lang w:val="en-US"/>
    </w:rPr>
  </w:style>
  <w:style w:type="paragraph" w:customStyle="1" w:styleId="51">
    <w:name w:val="TxBr_p38"/>
    <w:basedOn w:val="1"/>
    <w:qFormat/>
    <w:uiPriority w:val="0"/>
    <w:pPr>
      <w:tabs>
        <w:tab w:val="left" w:pos="5374"/>
      </w:tabs>
      <w:spacing w:line="240" w:lineRule="atLeast"/>
      <w:ind w:left="6287" w:hanging="913"/>
      <w:jc w:val="both"/>
    </w:pPr>
  </w:style>
  <w:style w:type="paragraph" w:customStyle="1" w:styleId="52">
    <w:name w:val="TxBr_p36"/>
    <w:basedOn w:val="1"/>
    <w:qFormat/>
    <w:uiPriority w:val="0"/>
    <w:pPr>
      <w:tabs>
        <w:tab w:val="left" w:pos="3985"/>
      </w:tabs>
      <w:spacing w:line="413" w:lineRule="atLeast"/>
      <w:ind w:left="4700" w:hanging="715"/>
      <w:jc w:val="both"/>
    </w:pPr>
  </w:style>
  <w:style w:type="paragraph" w:customStyle="1" w:styleId="53">
    <w:name w:val="TxBr_p28"/>
    <w:basedOn w:val="1"/>
    <w:qFormat/>
    <w:uiPriority w:val="0"/>
    <w:pPr>
      <w:tabs>
        <w:tab w:val="left" w:pos="2432"/>
        <w:tab w:val="left" w:pos="3197"/>
      </w:tabs>
      <w:spacing w:line="240" w:lineRule="atLeast"/>
      <w:ind w:left="3197" w:hanging="765"/>
      <w:jc w:val="both"/>
    </w:pPr>
  </w:style>
  <w:style w:type="paragraph" w:customStyle="1" w:styleId="54">
    <w:name w:val="批注框文本1"/>
    <w:basedOn w:val="1"/>
    <w:qFormat/>
    <w:uiPriority w:val="0"/>
    <w:rPr>
      <w:rFonts w:ascii="Tahoma" w:hAnsi="Tahoma" w:cs="Century"/>
      <w:sz w:val="16"/>
      <w:szCs w:val="16"/>
    </w:rPr>
  </w:style>
  <w:style w:type="paragraph" w:customStyle="1" w:styleId="55">
    <w:name w:val="TxBr_p30"/>
    <w:basedOn w:val="1"/>
    <w:qFormat/>
    <w:uiPriority w:val="0"/>
    <w:pPr>
      <w:tabs>
        <w:tab w:val="left" w:pos="4660"/>
      </w:tabs>
      <w:spacing w:line="413" w:lineRule="atLeast"/>
      <w:ind w:left="3396"/>
      <w:jc w:val="both"/>
    </w:pPr>
  </w:style>
  <w:style w:type="paragraph" w:customStyle="1" w:styleId="56">
    <w:name w:val="TxBr_p35"/>
    <w:basedOn w:val="1"/>
    <w:qFormat/>
    <w:uiPriority w:val="0"/>
    <w:pPr>
      <w:tabs>
        <w:tab w:val="left" w:pos="3265"/>
      </w:tabs>
      <w:spacing w:line="413" w:lineRule="atLeast"/>
      <w:ind w:left="3985" w:hanging="720"/>
      <w:jc w:val="both"/>
    </w:pPr>
  </w:style>
  <w:style w:type="paragraph" w:customStyle="1" w:styleId="57">
    <w:name w:val="TxBr_p23"/>
    <w:basedOn w:val="1"/>
    <w:qFormat/>
    <w:uiPriority w:val="0"/>
    <w:pPr>
      <w:tabs>
        <w:tab w:val="left" w:pos="1513"/>
      </w:tabs>
      <w:spacing w:line="413" w:lineRule="atLeast"/>
      <w:ind w:left="2432" w:hanging="919"/>
    </w:pPr>
  </w:style>
  <w:style w:type="paragraph" w:customStyle="1" w:styleId="58">
    <w:name w:val="TxBr_p13"/>
    <w:basedOn w:val="1"/>
    <w:qFormat/>
    <w:uiPriority w:val="0"/>
    <w:pPr>
      <w:tabs>
        <w:tab w:val="left" w:pos="771"/>
      </w:tabs>
      <w:spacing w:line="240" w:lineRule="atLeast"/>
      <w:ind w:left="493" w:hanging="771"/>
      <w:jc w:val="both"/>
    </w:pPr>
  </w:style>
  <w:style w:type="paragraph" w:customStyle="1" w:styleId="59">
    <w:name w:val="TxBr_p7"/>
    <w:basedOn w:val="1"/>
    <w:qFormat/>
    <w:uiPriority w:val="0"/>
    <w:pPr>
      <w:tabs>
        <w:tab w:val="left" w:pos="204"/>
      </w:tabs>
      <w:spacing w:line="232" w:lineRule="atLeast"/>
    </w:pPr>
  </w:style>
  <w:style w:type="paragraph" w:customStyle="1" w:styleId="60">
    <w:name w:val="TxBr_t32"/>
    <w:basedOn w:val="1"/>
    <w:qFormat/>
    <w:uiPriority w:val="0"/>
    <w:pPr>
      <w:spacing w:line="413" w:lineRule="atLeast"/>
    </w:pPr>
  </w:style>
  <w:style w:type="paragraph" w:customStyle="1" w:styleId="61">
    <w:name w:val="TxBr_p29"/>
    <w:basedOn w:val="1"/>
    <w:qFormat/>
    <w:uiPriority w:val="0"/>
    <w:pPr>
      <w:tabs>
        <w:tab w:val="left" w:pos="4660"/>
      </w:tabs>
      <w:spacing w:line="413" w:lineRule="atLeast"/>
      <w:ind w:left="4660" w:hanging="709"/>
      <w:jc w:val="both"/>
    </w:pPr>
  </w:style>
  <w:style w:type="paragraph" w:customStyle="1" w:styleId="62">
    <w:name w:val="TxBr_t54"/>
    <w:basedOn w:val="1"/>
    <w:qFormat/>
    <w:uiPriority w:val="0"/>
    <w:pPr>
      <w:spacing w:line="187" w:lineRule="atLeast"/>
    </w:pPr>
  </w:style>
  <w:style w:type="paragraph" w:customStyle="1" w:styleId="63">
    <w:name w:val="TxBr_p34"/>
    <w:basedOn w:val="1"/>
    <w:qFormat/>
    <w:uiPriority w:val="0"/>
    <w:pPr>
      <w:tabs>
        <w:tab w:val="left" w:pos="2528"/>
      </w:tabs>
      <w:spacing w:line="240" w:lineRule="atLeast"/>
      <w:ind w:left="3265" w:hanging="737"/>
      <w:jc w:val="both"/>
    </w:pPr>
  </w:style>
  <w:style w:type="paragraph" w:customStyle="1" w:styleId="64">
    <w:name w:val="view"/>
    <w:basedOn w:val="1"/>
    <w:qFormat/>
    <w:uiPriority w:val="0"/>
    <w:pPr>
      <w:widowControl/>
      <w:spacing w:before="120"/>
      <w:ind w:left="480" w:right="150" w:hanging="315"/>
    </w:pPr>
    <w:rPr>
      <w:rFonts w:ascii="宋体" w:hAnsi="宋体" w:cs="宋体"/>
      <w:color w:val="000099"/>
      <w:sz w:val="20"/>
    </w:rPr>
  </w:style>
  <w:style w:type="paragraph" w:customStyle="1" w:styleId="65">
    <w:name w:val="TxBr_p18"/>
    <w:basedOn w:val="1"/>
    <w:qFormat/>
    <w:uiPriority w:val="0"/>
    <w:pPr>
      <w:tabs>
        <w:tab w:val="left" w:pos="2432"/>
      </w:tabs>
      <w:spacing w:line="413" w:lineRule="atLeast"/>
      <w:ind w:left="1168"/>
      <w:jc w:val="both"/>
    </w:pPr>
  </w:style>
  <w:style w:type="paragraph" w:customStyle="1" w:styleId="66">
    <w:name w:val="TxBr_p51"/>
    <w:basedOn w:val="1"/>
    <w:qFormat/>
    <w:uiPriority w:val="0"/>
    <w:pPr>
      <w:tabs>
        <w:tab w:val="left" w:pos="1133"/>
      </w:tabs>
      <w:spacing w:line="240" w:lineRule="atLeast"/>
      <w:ind w:left="1513" w:hanging="379"/>
    </w:pPr>
  </w:style>
  <w:style w:type="paragraph" w:customStyle="1" w:styleId="67">
    <w:name w:val="TxBr_p16"/>
    <w:basedOn w:val="1"/>
    <w:qFormat/>
    <w:uiPriority w:val="0"/>
    <w:pPr>
      <w:tabs>
        <w:tab w:val="left" w:pos="1502"/>
      </w:tabs>
      <w:spacing w:line="240" w:lineRule="atLeast"/>
      <w:ind w:left="1502" w:hanging="743"/>
      <w:jc w:val="both"/>
    </w:pPr>
  </w:style>
  <w:style w:type="paragraph" w:customStyle="1" w:styleId="68">
    <w:name w:val="dash6b63_65871"/>
    <w:basedOn w:val="1"/>
    <w:qFormat/>
    <w:uiPriority w:val="0"/>
    <w:pPr>
      <w:widowControl/>
    </w:pPr>
    <w:rPr>
      <w:szCs w:val="24"/>
      <w:lang w:val="en-US"/>
    </w:rPr>
  </w:style>
  <w:style w:type="paragraph" w:customStyle="1" w:styleId="69">
    <w:name w:val="TxBr_p24"/>
    <w:basedOn w:val="1"/>
    <w:qFormat/>
    <w:uiPriority w:val="0"/>
    <w:pPr>
      <w:tabs>
        <w:tab w:val="left" w:pos="2432"/>
      </w:tabs>
      <w:spacing w:line="413" w:lineRule="atLeast"/>
      <w:ind w:left="3197" w:hanging="765"/>
    </w:pPr>
  </w:style>
  <w:style w:type="paragraph" w:customStyle="1" w:styleId="70">
    <w:name w:val="TxBr_p14"/>
    <w:basedOn w:val="1"/>
    <w:qFormat/>
    <w:uiPriority w:val="0"/>
    <w:pPr>
      <w:tabs>
        <w:tab w:val="left" w:pos="1513"/>
      </w:tabs>
      <w:spacing w:line="413" w:lineRule="atLeast"/>
      <w:ind w:left="1513" w:hanging="742"/>
      <w:jc w:val="both"/>
    </w:pPr>
  </w:style>
  <w:style w:type="paragraph" w:customStyle="1" w:styleId="71">
    <w:name w:val="check"/>
    <w:basedOn w:val="1"/>
    <w:qFormat/>
    <w:uiPriority w:val="0"/>
    <w:pPr>
      <w:widowControl/>
      <w:spacing w:before="100" w:beforeAutospacing="1" w:after="100" w:afterAutospacing="1"/>
    </w:pPr>
    <w:rPr>
      <w:rFonts w:ascii="宋体" w:hAnsi="宋体" w:cs="宋体"/>
    </w:rPr>
  </w:style>
  <w:style w:type="paragraph" w:customStyle="1" w:styleId="72">
    <w:name w:val="list_0020paragraph"/>
    <w:basedOn w:val="1"/>
    <w:qFormat/>
    <w:uiPriority w:val="0"/>
    <w:pPr>
      <w:ind w:firstLine="420"/>
    </w:pPr>
    <w:rPr>
      <w:szCs w:val="24"/>
      <w:lang w:val="en-US"/>
    </w:rPr>
  </w:style>
  <w:style w:type="paragraph" w:customStyle="1" w:styleId="73">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Arial"/>
      <w:sz w:val="24"/>
      <w:szCs w:val="24"/>
      <w:lang w:val="en-US" w:eastAsia="en-US" w:bidi="ar-SA"/>
    </w:rPr>
  </w:style>
  <w:style w:type="paragraph" w:customStyle="1" w:styleId="74">
    <w:name w:val="TxBr_p44"/>
    <w:basedOn w:val="1"/>
    <w:qFormat/>
    <w:uiPriority w:val="0"/>
    <w:pPr>
      <w:tabs>
        <w:tab w:val="left" w:pos="3197"/>
      </w:tabs>
      <w:spacing w:line="413" w:lineRule="atLeast"/>
      <w:ind w:left="1933"/>
      <w:jc w:val="both"/>
    </w:pPr>
  </w:style>
  <w:style w:type="paragraph" w:customStyle="1" w:styleId="75">
    <w:name w:val="TxBr_p52"/>
    <w:basedOn w:val="1"/>
    <w:qFormat/>
    <w:uiPriority w:val="0"/>
    <w:pPr>
      <w:tabs>
        <w:tab w:val="left" w:pos="771"/>
        <w:tab w:val="left" w:pos="1513"/>
      </w:tabs>
      <w:spacing w:line="240" w:lineRule="atLeast"/>
      <w:ind w:left="1513" w:hanging="742"/>
      <w:jc w:val="both"/>
    </w:pPr>
  </w:style>
  <w:style w:type="paragraph" w:customStyle="1" w:styleId="76">
    <w:name w:val="TxBr_p45"/>
    <w:basedOn w:val="1"/>
    <w:qFormat/>
    <w:uiPriority w:val="0"/>
    <w:pPr>
      <w:spacing w:line="413" w:lineRule="atLeast"/>
      <w:ind w:left="1933"/>
    </w:pPr>
  </w:style>
  <w:style w:type="paragraph" w:customStyle="1" w:styleId="77">
    <w:name w:val="TxBr_t1"/>
    <w:basedOn w:val="1"/>
    <w:qFormat/>
    <w:uiPriority w:val="0"/>
    <w:pPr>
      <w:spacing w:line="515" w:lineRule="atLeast"/>
    </w:pPr>
  </w:style>
  <w:style w:type="paragraph" w:customStyle="1" w:styleId="78">
    <w:name w:val="TxBr_p5"/>
    <w:basedOn w:val="1"/>
    <w:qFormat/>
    <w:uiPriority w:val="0"/>
    <w:pPr>
      <w:tabs>
        <w:tab w:val="left" w:pos="8622"/>
      </w:tabs>
      <w:spacing w:line="240" w:lineRule="atLeast"/>
      <w:ind w:left="7359"/>
    </w:pPr>
  </w:style>
  <w:style w:type="paragraph" w:customStyle="1" w:styleId="79">
    <w:name w:val="默认段落字体 Para Char Char Char Char Char Char Char"/>
    <w:basedOn w:val="1"/>
    <w:qFormat/>
    <w:uiPriority w:val="0"/>
    <w:pPr>
      <w:spacing w:line="360" w:lineRule="auto"/>
      <w:jc w:val="both"/>
    </w:pPr>
    <w:rPr>
      <w:kern w:val="2"/>
      <w:szCs w:val="24"/>
      <w:lang w:val="en-US"/>
    </w:rPr>
  </w:style>
  <w:style w:type="paragraph" w:customStyle="1" w:styleId="80">
    <w:name w:val="TxBr_p48"/>
    <w:basedOn w:val="1"/>
    <w:qFormat/>
    <w:uiPriority w:val="0"/>
    <w:pPr>
      <w:tabs>
        <w:tab w:val="left" w:pos="2432"/>
      </w:tabs>
      <w:spacing w:line="413" w:lineRule="atLeast"/>
      <w:ind w:left="1168"/>
    </w:pPr>
  </w:style>
  <w:style w:type="paragraph" w:customStyle="1" w:styleId="81">
    <w:name w:val="TxBr_t6"/>
    <w:basedOn w:val="1"/>
    <w:qFormat/>
    <w:uiPriority w:val="0"/>
    <w:pPr>
      <w:spacing w:line="240" w:lineRule="atLeast"/>
    </w:pPr>
  </w:style>
  <w:style w:type="paragraph" w:customStyle="1" w:styleId="82">
    <w:name w:val="TxBr_c41"/>
    <w:basedOn w:val="1"/>
    <w:qFormat/>
    <w:uiPriority w:val="0"/>
    <w:pPr>
      <w:spacing w:line="240" w:lineRule="atLeast"/>
      <w:jc w:val="center"/>
    </w:pPr>
  </w:style>
  <w:style w:type="paragraph" w:customStyle="1" w:styleId="83">
    <w:name w:val="TxBr_t47"/>
    <w:basedOn w:val="1"/>
    <w:qFormat/>
    <w:uiPriority w:val="0"/>
    <w:pPr>
      <w:spacing w:line="413" w:lineRule="atLeast"/>
    </w:pPr>
  </w:style>
  <w:style w:type="paragraph" w:customStyle="1" w:styleId="84">
    <w:name w:val="TxBr_p8"/>
    <w:basedOn w:val="1"/>
    <w:qFormat/>
    <w:uiPriority w:val="0"/>
    <w:pPr>
      <w:tabs>
        <w:tab w:val="left" w:pos="771"/>
      </w:tabs>
      <w:spacing w:line="240" w:lineRule="atLeast"/>
      <w:ind w:left="493" w:hanging="771"/>
    </w:pPr>
  </w:style>
  <w:style w:type="paragraph" w:customStyle="1" w:styleId="85">
    <w:name w:val="dash6b63_6587"/>
    <w:basedOn w:val="1"/>
    <w:qFormat/>
    <w:uiPriority w:val="0"/>
    <w:pPr>
      <w:widowControl/>
      <w:jc w:val="both"/>
    </w:pPr>
    <w:rPr>
      <w:sz w:val="20"/>
      <w:lang w:val="en-US"/>
    </w:rPr>
  </w:style>
  <w:style w:type="paragraph" w:customStyle="1" w:styleId="86">
    <w:name w:val="TxBr_t22"/>
    <w:basedOn w:val="1"/>
    <w:qFormat/>
    <w:uiPriority w:val="0"/>
    <w:pPr>
      <w:spacing w:line="413" w:lineRule="atLeast"/>
    </w:pPr>
  </w:style>
  <w:style w:type="paragraph" w:customStyle="1" w:styleId="87">
    <w:name w:val="TxBr_t11"/>
    <w:basedOn w:val="1"/>
    <w:qFormat/>
    <w:uiPriority w:val="0"/>
    <w:pPr>
      <w:spacing w:line="413" w:lineRule="atLeast"/>
    </w:pPr>
  </w:style>
  <w:style w:type="paragraph" w:customStyle="1" w:styleId="88">
    <w:name w:val="TxBr_p12"/>
    <w:basedOn w:val="1"/>
    <w:qFormat/>
    <w:uiPriority w:val="0"/>
    <w:pPr>
      <w:tabs>
        <w:tab w:val="left" w:pos="204"/>
      </w:tabs>
      <w:spacing w:line="240" w:lineRule="atLeast"/>
      <w:jc w:val="both"/>
    </w:pPr>
  </w:style>
  <w:style w:type="paragraph" w:customStyle="1" w:styleId="89">
    <w:name w:val="TxBr_p10"/>
    <w:basedOn w:val="1"/>
    <w:qFormat/>
    <w:uiPriority w:val="0"/>
    <w:pPr>
      <w:tabs>
        <w:tab w:val="left" w:pos="1513"/>
      </w:tabs>
      <w:spacing w:line="413" w:lineRule="atLeast"/>
      <w:ind w:left="1513" w:hanging="742"/>
    </w:pPr>
  </w:style>
  <w:style w:type="paragraph" w:customStyle="1" w:styleId="90">
    <w:name w:val="TxBr_t2"/>
    <w:basedOn w:val="1"/>
    <w:qFormat/>
    <w:uiPriority w:val="0"/>
    <w:pPr>
      <w:spacing w:line="187" w:lineRule="atLeast"/>
    </w:pPr>
  </w:style>
  <w:style w:type="paragraph" w:customStyle="1" w:styleId="91">
    <w:name w:val="TxBr_p42"/>
    <w:basedOn w:val="1"/>
    <w:qFormat/>
    <w:uiPriority w:val="0"/>
    <w:pPr>
      <w:tabs>
        <w:tab w:val="left" w:pos="4433"/>
        <w:tab w:val="left" w:pos="4660"/>
      </w:tabs>
      <w:spacing w:line="240" w:lineRule="atLeast"/>
      <w:ind w:left="4660" w:hanging="227"/>
    </w:pPr>
  </w:style>
  <w:style w:type="paragraph" w:customStyle="1" w:styleId="92">
    <w:name w:val="列出段落1"/>
    <w:basedOn w:val="1"/>
    <w:qFormat/>
    <w:uiPriority w:val="0"/>
    <w:pPr>
      <w:ind w:firstLine="420" w:firstLineChars="200"/>
      <w:jc w:val="both"/>
    </w:pPr>
    <w:rPr>
      <w:rFonts w:ascii="Calibri" w:hAnsi="Calibri" w:cs="Calibri"/>
      <w:kern w:val="2"/>
      <w:sz w:val="21"/>
      <w:szCs w:val="21"/>
      <w:lang w:val="en-US"/>
    </w:rPr>
  </w:style>
  <w:style w:type="paragraph" w:customStyle="1" w:styleId="93">
    <w:name w:val="TxBr_p46"/>
    <w:basedOn w:val="1"/>
    <w:qFormat/>
    <w:uiPriority w:val="0"/>
    <w:pPr>
      <w:tabs>
        <w:tab w:val="left" w:pos="3951"/>
      </w:tabs>
      <w:spacing w:line="413" w:lineRule="atLeast"/>
      <w:ind w:left="3951" w:hanging="754"/>
    </w:pPr>
  </w:style>
  <w:style w:type="paragraph" w:customStyle="1" w:styleId="94">
    <w:name w:val="TxBr_p49"/>
    <w:basedOn w:val="1"/>
    <w:qFormat/>
    <w:uiPriority w:val="0"/>
    <w:pPr>
      <w:tabs>
        <w:tab w:val="left" w:pos="771"/>
        <w:tab w:val="left" w:pos="1513"/>
      </w:tabs>
      <w:spacing w:line="240" w:lineRule="atLeast"/>
      <w:ind w:left="1513" w:hanging="742"/>
    </w:pPr>
  </w:style>
  <w:style w:type="paragraph" w:customStyle="1" w:styleId="95">
    <w:name w:val="TxBr_t19"/>
    <w:basedOn w:val="1"/>
    <w:qFormat/>
    <w:uiPriority w:val="0"/>
    <w:pPr>
      <w:spacing w:line="240" w:lineRule="atLeast"/>
    </w:pPr>
  </w:style>
  <w:style w:type="paragraph" w:customStyle="1" w:styleId="96">
    <w:name w:val="TxBr_p17"/>
    <w:basedOn w:val="1"/>
    <w:qFormat/>
    <w:uiPriority w:val="0"/>
    <w:pPr>
      <w:tabs>
        <w:tab w:val="left" w:pos="1513"/>
      </w:tabs>
      <w:spacing w:line="413" w:lineRule="atLeast"/>
      <w:ind w:left="2432" w:hanging="919"/>
      <w:jc w:val="both"/>
    </w:pPr>
  </w:style>
  <w:style w:type="paragraph" w:customStyle="1" w:styleId="97">
    <w:name w:val="TxBr_t39"/>
    <w:basedOn w:val="1"/>
    <w:qFormat/>
    <w:uiPriority w:val="0"/>
    <w:pPr>
      <w:spacing w:line="413" w:lineRule="atLeast"/>
    </w:pPr>
  </w:style>
  <w:style w:type="paragraph" w:customStyle="1" w:styleId="98">
    <w:name w:val="TxBr_t20"/>
    <w:basedOn w:val="1"/>
    <w:qFormat/>
    <w:uiPriority w:val="0"/>
    <w:pPr>
      <w:spacing w:line="413" w:lineRule="atLeast"/>
    </w:pPr>
  </w:style>
  <w:style w:type="paragraph" w:customStyle="1" w:styleId="99">
    <w:name w:val="TxBr_p37"/>
    <w:basedOn w:val="1"/>
    <w:qFormat/>
    <w:uiPriority w:val="0"/>
    <w:pPr>
      <w:tabs>
        <w:tab w:val="left" w:pos="4648"/>
      </w:tabs>
      <w:spacing w:line="240" w:lineRule="atLeast"/>
      <w:ind w:left="5369" w:hanging="720"/>
      <w:jc w:val="both"/>
    </w:pPr>
  </w:style>
  <w:style w:type="paragraph" w:customStyle="1" w:styleId="100">
    <w:name w:val="TxBr_p53"/>
    <w:basedOn w:val="1"/>
    <w:qFormat/>
    <w:uiPriority w:val="0"/>
    <w:pPr>
      <w:tabs>
        <w:tab w:val="left" w:pos="1513"/>
      </w:tabs>
      <w:spacing w:line="413" w:lineRule="atLeast"/>
      <w:ind w:left="249"/>
      <w:jc w:val="both"/>
    </w:pPr>
  </w:style>
  <w:style w:type="paragraph" w:customStyle="1" w:styleId="101">
    <w:name w:val="TxBr_p40"/>
    <w:basedOn w:val="1"/>
    <w:qFormat/>
    <w:uiPriority w:val="0"/>
    <w:pPr>
      <w:tabs>
        <w:tab w:val="left" w:pos="3951"/>
        <w:tab w:val="left" w:pos="4433"/>
      </w:tabs>
      <w:spacing w:line="240" w:lineRule="atLeast"/>
      <w:ind w:left="4433" w:hanging="482"/>
    </w:pPr>
  </w:style>
  <w:style w:type="paragraph" w:customStyle="1" w:styleId="102">
    <w:name w:val="TxBr_t43"/>
    <w:basedOn w:val="1"/>
    <w:qFormat/>
    <w:uiPriority w:val="0"/>
    <w:pPr>
      <w:spacing w:line="240" w:lineRule="atLeast"/>
    </w:pPr>
  </w:style>
  <w:style w:type="paragraph" w:customStyle="1" w:styleId="103">
    <w:name w:val="TxBr_p50"/>
    <w:basedOn w:val="1"/>
    <w:qFormat/>
    <w:uiPriority w:val="0"/>
    <w:pPr>
      <w:tabs>
        <w:tab w:val="left" w:pos="1513"/>
      </w:tabs>
      <w:spacing w:line="413" w:lineRule="atLeast"/>
      <w:ind w:left="249"/>
    </w:pPr>
  </w:style>
  <w:style w:type="paragraph" w:customStyle="1" w:styleId="104">
    <w:name w:val="TxBr_p15"/>
    <w:basedOn w:val="1"/>
    <w:qFormat/>
    <w:uiPriority w:val="0"/>
    <w:pPr>
      <w:tabs>
        <w:tab w:val="left" w:pos="771"/>
      </w:tabs>
      <w:spacing w:line="240" w:lineRule="atLeast"/>
      <w:ind w:left="493" w:hanging="771"/>
      <w:jc w:val="both"/>
    </w:pPr>
  </w:style>
  <w:style w:type="paragraph" w:customStyle="1" w:styleId="105">
    <w:name w:val="TxBr_c4"/>
    <w:basedOn w:val="1"/>
    <w:qFormat/>
    <w:uiPriority w:val="0"/>
    <w:pPr>
      <w:spacing w:line="240" w:lineRule="atLeast"/>
      <w:jc w:val="center"/>
    </w:pPr>
  </w:style>
  <w:style w:type="paragraph" w:customStyle="1" w:styleId="106">
    <w:name w:val="TxBr_p3"/>
    <w:basedOn w:val="1"/>
    <w:qFormat/>
    <w:uiPriority w:val="0"/>
    <w:pPr>
      <w:tabs>
        <w:tab w:val="left" w:pos="204"/>
      </w:tabs>
      <w:spacing w:line="240" w:lineRule="atLeast"/>
    </w:pPr>
  </w:style>
  <w:style w:type="paragraph" w:customStyle="1" w:styleId="107">
    <w:name w:val="TxBr_p33"/>
    <w:basedOn w:val="1"/>
    <w:qFormat/>
    <w:uiPriority w:val="0"/>
    <w:pPr>
      <w:tabs>
        <w:tab w:val="left" w:pos="1587"/>
        <w:tab w:val="left" w:pos="2528"/>
      </w:tabs>
      <w:spacing w:line="413" w:lineRule="atLeast"/>
      <w:ind w:left="2528" w:hanging="941"/>
      <w:jc w:val="both"/>
    </w:pPr>
  </w:style>
  <w:style w:type="paragraph" w:customStyle="1" w:styleId="108">
    <w:name w:val="TxBr_p9"/>
    <w:basedOn w:val="1"/>
    <w:qFormat/>
    <w:uiPriority w:val="0"/>
    <w:pPr>
      <w:spacing w:line="413" w:lineRule="atLeast"/>
      <w:ind w:left="493"/>
    </w:pPr>
  </w:style>
  <w:style w:type="paragraph" w:customStyle="1" w:styleId="109">
    <w:name w:val="TxBr_t25"/>
    <w:basedOn w:val="1"/>
    <w:qFormat/>
    <w:uiPriority w:val="0"/>
    <w:pPr>
      <w:spacing w:line="413" w:lineRule="atLeast"/>
    </w:pPr>
  </w:style>
  <w:style w:type="paragraph" w:customStyle="1" w:styleId="110">
    <w:name w:val="TxBr_t26"/>
    <w:basedOn w:val="1"/>
    <w:qFormat/>
    <w:uiPriority w:val="0"/>
    <w:pPr>
      <w:spacing w:line="240" w:lineRule="atLeast"/>
    </w:pPr>
  </w:style>
  <w:style w:type="paragraph" w:customStyle="1" w:styleId="111">
    <w:name w:val="TxBr_t27"/>
    <w:basedOn w:val="1"/>
    <w:qFormat/>
    <w:uiPriority w:val="0"/>
    <w:pPr>
      <w:spacing w:line="240" w:lineRule="atLeast"/>
    </w:pPr>
  </w:style>
  <w:style w:type="paragraph" w:customStyle="1" w:styleId="112">
    <w:name w:val="TxBr_t31"/>
    <w:basedOn w:val="1"/>
    <w:qFormat/>
    <w:uiPriority w:val="0"/>
    <w:pPr>
      <w:spacing w:line="413" w:lineRule="atLeast"/>
    </w:pPr>
  </w:style>
  <w:style w:type="paragraph" w:styleId="113">
    <w:name w:val="List Paragraph"/>
    <w:basedOn w:val="1"/>
    <w:qFormat/>
    <w:uiPriority w:val="99"/>
    <w:pPr>
      <w:ind w:firstLine="420" w:firstLineChars="200"/>
      <w:jc w:val="both"/>
    </w:pPr>
    <w:rPr>
      <w:rFonts w:ascii="Calibri" w:hAnsi="Calibri"/>
      <w:kern w:val="2"/>
      <w:sz w:val="21"/>
      <w:szCs w:val="22"/>
      <w:lang w:val="en-US"/>
    </w:rPr>
  </w:style>
  <w:style w:type="character" w:customStyle="1" w:styleId="114">
    <w:name w:val="NormalCharacter"/>
    <w:qFormat/>
    <w:uiPriority w:val="0"/>
  </w:style>
  <w:style w:type="paragraph" w:customStyle="1" w:styleId="115">
    <w:name w:val="_Style 1"/>
    <w:basedOn w:val="1"/>
    <w:qFormat/>
    <w:uiPriority w:val="34"/>
    <w:pPr>
      <w:ind w:firstLine="420" w:firstLineChars="200"/>
      <w:jc w:val="both"/>
    </w:pPr>
    <w:rPr>
      <w:kern w:val="2"/>
      <w:sz w:val="21"/>
      <w:szCs w:val="24"/>
      <w:lang w:val="en-US"/>
    </w:rPr>
  </w:style>
  <w:style w:type="paragraph" w:customStyle="1" w:styleId="116">
    <w:name w:val="_Style 4"/>
    <w:basedOn w:val="1"/>
    <w:qFormat/>
    <w:uiPriority w:val="34"/>
    <w:pPr>
      <w:ind w:firstLine="420" w:firstLineChars="200"/>
    </w:pPr>
    <w:rPr>
      <w:rFonts w:ascii="Calibri" w:hAnsi="Calibri"/>
      <w:szCs w:val="24"/>
    </w:rPr>
  </w:style>
  <w:style w:type="paragraph" w:customStyle="1" w:styleId="117">
    <w:name w:val="列出段落12"/>
    <w:basedOn w:val="1"/>
    <w:qFormat/>
    <w:uiPriority w:val="0"/>
    <w:pPr>
      <w:ind w:firstLine="420" w:firstLineChars="200"/>
    </w:pPr>
  </w:style>
  <w:style w:type="paragraph" w:customStyle="1" w:styleId="118">
    <w:name w:val="List Paragraph1"/>
    <w:basedOn w:val="1"/>
    <w:qFormat/>
    <w:uiPriority w:val="0"/>
    <w:pPr>
      <w:ind w:firstLine="420" w:firstLineChars="200"/>
    </w:pPr>
    <w:rPr>
      <w:rFonts w:ascii="等线" w:hAnsi="等线" w:eastAsia="等线" w:cs="Times New Roman"/>
      <w:szCs w:val="21"/>
    </w:rPr>
  </w:style>
  <w:style w:type="character" w:customStyle="1" w:styleId="119">
    <w:name w:val="15"/>
    <w:basedOn w:val="37"/>
    <w:qFormat/>
    <w:uiPriority w:val="0"/>
    <w:rPr>
      <w:rFonts w:hint="default" w:ascii="Times New Roman" w:hAnsi="Times New Roman" w:cs="Times New Roman"/>
      <w:b/>
    </w:rPr>
  </w:style>
  <w:style w:type="paragraph" w:customStyle="1" w:styleId="120">
    <w:name w:val="List Paragraph2"/>
    <w:basedOn w:val="1"/>
    <w:qFormat/>
    <w:uiPriority w:val="0"/>
    <w:pPr>
      <w:ind w:firstLine="420" w:firstLineChars="200"/>
    </w:pPr>
  </w:style>
  <w:style w:type="paragraph" w:customStyle="1" w:styleId="121">
    <w:name w:val="列出段落2"/>
    <w:basedOn w:val="1"/>
    <w:qFormat/>
    <w:uiPriority w:val="34"/>
    <w:pPr>
      <w:ind w:firstLine="420" w:firstLineChars="200"/>
    </w:pPr>
    <w:rPr>
      <w:szCs w:val="24"/>
    </w:rPr>
  </w:style>
  <w:style w:type="paragraph" w:customStyle="1" w:styleId="122">
    <w:name w:val="日期1"/>
    <w:basedOn w:val="1"/>
    <w:qFormat/>
    <w:uiPriority w:val="0"/>
    <w:pPr>
      <w:ind w:left="100" w:leftChars="2500"/>
    </w:pPr>
    <w:rPr>
      <w:sz w:val="28"/>
      <w:szCs w:val="20"/>
    </w:rPr>
  </w:style>
  <w:style w:type="paragraph" w:customStyle="1" w:styleId="123">
    <w:name w:val="目录 31"/>
    <w:basedOn w:val="1"/>
    <w:qFormat/>
    <w:uiPriority w:val="0"/>
    <w:pPr>
      <w:widowControl/>
      <w:spacing w:after="100" w:line="276" w:lineRule="auto"/>
      <w:ind w:firstLine="425" w:firstLineChars="193"/>
      <w:jc w:val="left"/>
    </w:pPr>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IPMT</Company>
  <Pages>12</Pages>
  <Words>7125</Words>
  <Characters>7570</Characters>
  <Paragraphs>339</Paragraphs>
  <TotalTime>66</TotalTime>
  <ScaleCrop>false</ScaleCrop>
  <LinksUpToDate>false</LinksUpToDate>
  <CharactersWithSpaces>8007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PMC procedure</cp:category>
  <dcterms:created xsi:type="dcterms:W3CDTF">2020-05-06T03:24:00Z</dcterms:created>
  <dc:creator>SEI / ABB</dc:creator>
  <cp:keywords>Plan, ITP, procedure, inspection, dossier</cp:keywords>
  <cp:lastModifiedBy>Lucky</cp:lastModifiedBy>
  <cp:lastPrinted>2019-07-22T00:57:00Z</cp:lastPrinted>
  <dcterms:modified xsi:type="dcterms:W3CDTF">2025-12-16T10:03:50Z</dcterms:modified>
  <dc:subject>Procurement Quality Assurance</dc:subject>
  <dc:title>Supplier Quality Reqmts, Criticality Lvl 1 &amp; 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B14777328D764664A7ED5EAC023D5FE5_13</vt:lpwstr>
  </property>
  <property fmtid="{D5CDD505-2E9C-101B-9397-08002B2CF9AE}" pid="4" name="KSOTemplateDocerSaveRecord">
    <vt:lpwstr>eyJoZGlkIjoiMjJjYTU3NTZmMjMwYTRjZmIwODBiZmI4OGE1MGUxM2QiLCJ1c2VySWQiOiIzMDUxOTYzNjYifQ==</vt:lpwstr>
  </property>
</Properties>
</file>