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AD565A">
      <w:pPr>
        <w:tabs>
          <w:tab w:val="left" w:pos="7440"/>
        </w:tabs>
        <w:adjustRightInd w:val="0"/>
        <w:snapToGrid w:val="0"/>
        <w:spacing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会议纪要  Meeting Minute</w:t>
      </w:r>
    </w:p>
    <w:tbl>
      <w:tblPr>
        <w:tblStyle w:val="36"/>
        <w:tblW w:w="0" w:type="auto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037"/>
        <w:gridCol w:w="2003"/>
        <w:gridCol w:w="3455"/>
      </w:tblGrid>
      <w:tr w14:paraId="33B4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105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会议名称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DBB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长岭催化剂</w:t>
            </w:r>
            <w:r>
              <w:rPr>
                <w:rFonts w:hint="eastAsia" w:ascii="宋体" w:hAnsi="宋体"/>
                <w:sz w:val="21"/>
                <w:szCs w:val="21"/>
              </w:rPr>
              <w:t>分公司调度会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96BE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会议编号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C8B1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CLCHJ</w:t>
            </w:r>
            <w:r>
              <w:rPr>
                <w:rFonts w:hint="eastAsia" w:ascii="宋体" w:hAnsi="宋体"/>
                <w:sz w:val="21"/>
                <w:szCs w:val="21"/>
              </w:rPr>
              <w:t>-DD-202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-0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44</w:t>
            </w:r>
          </w:p>
        </w:tc>
      </w:tr>
      <w:tr w14:paraId="3965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71F66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主持人 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2265B">
            <w:pPr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郑朝辉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08373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会议时间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45ED0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457B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68EAD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会议地点</w:t>
            </w:r>
          </w:p>
        </w:tc>
        <w:tc>
          <w:tcPr>
            <w:tcW w:w="84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A40D6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长岭催化剂</w:t>
            </w:r>
            <w:r>
              <w:rPr>
                <w:rFonts w:hint="eastAsia" w:ascii="宋体" w:hAnsi="宋体"/>
                <w:sz w:val="21"/>
                <w:szCs w:val="21"/>
              </w:rPr>
              <w:t>分公司会议室</w:t>
            </w:r>
          </w:p>
        </w:tc>
      </w:tr>
      <w:tr w14:paraId="4AE7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1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B5E7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分发：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领导、</w:t>
            </w:r>
            <w:r>
              <w:rPr>
                <w:rFonts w:hint="eastAsia" w:ascii="宋体" w:hAnsi="宋体"/>
                <w:sz w:val="21"/>
                <w:szCs w:val="21"/>
              </w:rPr>
              <w:t>管理岗位、各班组</w:t>
            </w:r>
          </w:p>
        </w:tc>
        <w:tc>
          <w:tcPr>
            <w:tcW w:w="54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C77066">
            <w:pPr>
              <w:ind w:left="105" w:hanging="105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参加人员：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/>
              </w:rPr>
              <w:t>石继生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、刘霞光、陈志利、杨鹏程、钟玉蓉、陈拥军、彭小林、邓蛟、谢昕宇、郑朝辉、汤军、张远东、陈明亮、詹飚、向伟、郝颖、范磊、刘其元、陈阳、袁勤飞、刘源、于皓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/>
              </w:rPr>
              <w:t>共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/>
              </w:rPr>
              <w:t>人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2B6F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726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会议记录人 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BCED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郝颖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B73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审    核                                     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00EA"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陈志利</w:t>
            </w:r>
          </w:p>
        </w:tc>
      </w:tr>
      <w:tr w14:paraId="696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336A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签发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4B91"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石继生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18E7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发行日期</w:t>
            </w:r>
          </w:p>
        </w:tc>
        <w:tc>
          <w:tcPr>
            <w:tcW w:w="3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DE0D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</w:tr>
      <w:tr w14:paraId="1719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76" w:type="dxa"/>
            <w:vAlign w:val="center"/>
          </w:tcPr>
          <w:p w14:paraId="373BFFCC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发文部门</w:t>
            </w:r>
          </w:p>
        </w:tc>
        <w:tc>
          <w:tcPr>
            <w:tcW w:w="8495" w:type="dxa"/>
            <w:gridSpan w:val="3"/>
            <w:vAlign w:val="center"/>
          </w:tcPr>
          <w:p w14:paraId="1303A22B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长岭催化剂</w:t>
            </w:r>
            <w:r>
              <w:rPr>
                <w:rFonts w:hint="eastAsia" w:ascii="宋体" w:hAnsi="宋体"/>
                <w:sz w:val="21"/>
                <w:szCs w:val="21"/>
              </w:rPr>
              <w:t>分公司</w:t>
            </w:r>
          </w:p>
        </w:tc>
      </w:tr>
    </w:tbl>
    <w:p w14:paraId="2995AE31">
      <w:pPr>
        <w:rPr>
          <w:rFonts w:ascii="宋体" w:hAnsi="宋体"/>
          <w:sz w:val="28"/>
        </w:rPr>
      </w:pPr>
    </w:p>
    <w:tbl>
      <w:tblPr>
        <w:tblStyle w:val="36"/>
        <w:tblW w:w="10571" w:type="dxa"/>
        <w:tblInd w:w="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988"/>
        <w:gridCol w:w="1003"/>
      </w:tblGrid>
      <w:tr w14:paraId="2212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13A0A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  <w:p w14:paraId="7197F7B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D02524">
            <w:pPr>
              <w:ind w:firstLine="3860" w:firstLineChars="1602"/>
              <w:jc w:val="both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</w:rPr>
              <w:t>会议内容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ED02D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责任人/责任单位</w:t>
            </w:r>
          </w:p>
        </w:tc>
      </w:tr>
      <w:tr w14:paraId="3DCA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D2A4D3F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807C06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本</w:t>
            </w:r>
            <w:r>
              <w:rPr>
                <w:rFonts w:hint="eastAsia" w:ascii="宋体" w:hAnsi="宋体" w:cs="宋体"/>
                <w:b/>
                <w:bCs/>
                <w:szCs w:val="24"/>
              </w:rPr>
              <w:t>周主要工作情况：</w:t>
            </w:r>
          </w:p>
          <w:p w14:paraId="1EB4F239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  <w:t>安全：1.血压监测</w:t>
            </w:r>
          </w:p>
          <w:p w14:paraId="585227D7">
            <w:pPr>
              <w:widowControl/>
              <w:numPr>
                <w:ilvl w:val="0"/>
                <w:numId w:val="2"/>
              </w:numPr>
              <w:tabs>
                <w:tab w:val="left" w:pos="240"/>
                <w:tab w:val="clear" w:pos="312"/>
              </w:tabs>
              <w:spacing w:line="340" w:lineRule="exact"/>
              <w:rPr>
                <w:rFonts w:hint="eastAsia"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val="en-US" w:eastAsia="zh-CN"/>
              </w:rPr>
              <w:t xml:space="preserve">上周申报了 7 起7+1作业 </w:t>
            </w:r>
          </w:p>
          <w:p w14:paraId="468F53E8">
            <w:pPr>
              <w:widowControl/>
              <w:spacing w:line="360" w:lineRule="auto"/>
              <w:ind w:left="472" w:hanging="472" w:hangingChars="196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生产情况：</w:t>
            </w:r>
          </w:p>
          <w:p w14:paraId="53B9C266">
            <w:pPr>
              <w:widowControl/>
              <w:spacing w:line="340" w:lineRule="exact"/>
              <w:rPr>
                <w:rFonts w:hint="default" w:ascii="宋体" w:hAnsi="宋体" w:eastAsia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本周生产正常，故障遗留正常，综合空压站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特护机组 机951 运行, 机952机955机953机954备用。</w:t>
            </w:r>
          </w:p>
          <w:p w14:paraId="0AEA1484">
            <w:pPr>
              <w:widowControl/>
              <w:spacing w:line="340" w:lineRule="exact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2、分子筛，裂化剂高压室全所分段运行正常。</w:t>
            </w:r>
          </w:p>
          <w:p w14:paraId="4A1D96D1">
            <w:pPr>
              <w:widowControl/>
              <w:spacing w:line="340" w:lineRule="exact"/>
              <w:ind w:left="472" w:hanging="472" w:hangingChars="196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日常维护及设备故障处理与检修情况：</w:t>
            </w:r>
          </w:p>
          <w:p w14:paraId="1CA304DE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1、工单 60 条，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设备故障处理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5 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起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/>
              </w:rPr>
              <w:t>,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停送电及日常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维护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60 台</w:t>
            </w: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次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eastAsia="zh-CN"/>
              </w:rPr>
              <w:t>。故障多为热元件综保跳闸故障</w:t>
            </w: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,照明故障维修  </w:t>
            </w:r>
          </w:p>
          <w:p w14:paraId="23BC816A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重要故障：</w:t>
            </w:r>
          </w:p>
          <w:p w14:paraId="5FC3BD4B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裂化剂分子筛R402/3变频器更换，已完</w:t>
            </w:r>
          </w:p>
          <w:p w14:paraId="5AB4AE29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三套加氢吊料口报警灯和照明灯整改，已完</w:t>
            </w:r>
          </w:p>
          <w:p w14:paraId="2D730090">
            <w:pPr>
              <w:widowControl/>
              <w:numPr>
                <w:ilvl w:val="0"/>
                <w:numId w:val="3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特材P1027/1操作柱更换，已完</w:t>
            </w:r>
          </w:p>
          <w:p w14:paraId="68A650F9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  <w:t>综合教培管理：教培：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每天早上岗位练兵</w:t>
            </w:r>
            <w:r>
              <w:rPr>
                <w:rFonts w:hint="eastAsia" w:ascii="宋体" w:hAnsi="宋体" w:cs="Times New Roman"/>
                <w:bCs/>
                <w:kern w:val="2"/>
                <w:sz w:val="24"/>
                <w:szCs w:val="22"/>
                <w:lang w:val="en-US" w:eastAsia="zh-CN" w:bidi="ar-SA"/>
              </w:rPr>
              <w:t>。</w:t>
            </w:r>
          </w:p>
          <w:p w14:paraId="6A2FFCCD">
            <w:pPr>
              <w:widowControl/>
              <w:numPr>
                <w:ilvl w:val="0"/>
                <w:numId w:val="0"/>
              </w:numPr>
              <w:spacing w:line="340" w:lineRule="exact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施工：</w:t>
            </w:r>
          </w:p>
          <w:p w14:paraId="04A9D355">
            <w:pPr>
              <w:widowControl/>
              <w:numPr>
                <w:ilvl w:val="0"/>
                <w:numId w:val="4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二套加氢F1202整改，未完</w:t>
            </w:r>
          </w:p>
          <w:p w14:paraId="2178468D">
            <w:pPr>
              <w:widowControl/>
              <w:numPr>
                <w:ilvl w:val="0"/>
                <w:numId w:val="4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 xml:space="preserve"> 裂化剂一套p1830/4.3更换电缆，已完</w:t>
            </w:r>
          </w:p>
          <w:p w14:paraId="342B7A15">
            <w:pPr>
              <w:widowControl/>
              <w:numPr>
                <w:ilvl w:val="0"/>
                <w:numId w:val="4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化工库防爆照明箱整改，已完</w:t>
            </w:r>
          </w:p>
          <w:p w14:paraId="34327CA9">
            <w:pPr>
              <w:widowControl/>
              <w:numPr>
                <w:ilvl w:val="0"/>
                <w:numId w:val="4"/>
              </w:numPr>
              <w:tabs>
                <w:tab w:val="left" w:pos="240"/>
              </w:tabs>
              <w:spacing w:line="340" w:lineRule="exact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特材择二V1075/6增加变频器，已完</w:t>
            </w:r>
          </w:p>
          <w:p w14:paraId="397AC854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eastAsia" w:ascii="宋体" w:hAnsi="宋体" w:cs="宋体"/>
                <w:b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4"/>
                <w:lang w:val="en-US"/>
              </w:rPr>
              <w:t>加班</w:t>
            </w:r>
            <w:r>
              <w:rPr>
                <w:rFonts w:hint="eastAsia" w:ascii="宋体" w:hAnsi="宋体" w:cs="宋体"/>
                <w:b/>
                <w:color w:val="000000"/>
                <w:szCs w:val="24"/>
                <w:lang w:val="en-US" w:eastAsia="zh-CN"/>
              </w:rPr>
              <w:t>及好人好事</w:t>
            </w:r>
            <w:r>
              <w:rPr>
                <w:rFonts w:hint="eastAsia" w:ascii="宋体" w:hAnsi="宋体" w:cs="宋体"/>
                <w:b/>
                <w:color w:val="000000"/>
                <w:szCs w:val="24"/>
                <w:lang w:val="en-US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szCs w:val="24"/>
                <w:lang w:val="en-US" w:eastAsia="zh-CN"/>
              </w:rPr>
              <w:t xml:space="preserve"> 11.22/23巡检加班 </w:t>
            </w:r>
          </w:p>
          <w:p w14:paraId="071841DB">
            <w:pPr>
              <w:widowControl/>
              <w:numPr>
                <w:ilvl w:val="0"/>
                <w:numId w:val="0"/>
              </w:numPr>
              <w:tabs>
                <w:tab w:val="left" w:pos="240"/>
              </w:tabs>
              <w:spacing w:line="340" w:lineRule="exact"/>
              <w:rPr>
                <w:rFonts w:hint="default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4"/>
                <w:lang w:val="en-US" w:eastAsia="zh-CN"/>
              </w:rPr>
              <w:t xml:space="preserve">安全观察         </w:t>
            </w:r>
          </w:p>
          <w:p w14:paraId="48B4843E">
            <w:pPr>
              <w:widowControl/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下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周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工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作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安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排：</w:t>
            </w:r>
          </w:p>
          <w:p w14:paraId="4D1C98E2">
            <w:pPr>
              <w:widowControl/>
              <w:numPr>
                <w:ilvl w:val="0"/>
                <w:numId w:val="6"/>
              </w:numPr>
              <w:tabs>
                <w:tab w:val="left" w:pos="240"/>
              </w:tabs>
              <w:spacing w:line="340" w:lineRule="exact"/>
              <w:ind w:leftChars="0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二套加氢F1202整改</w:t>
            </w:r>
          </w:p>
          <w:p w14:paraId="2263C0C9">
            <w:pPr>
              <w:widowControl/>
              <w:numPr>
                <w:ilvl w:val="0"/>
                <w:numId w:val="6"/>
              </w:numPr>
              <w:tabs>
                <w:tab w:val="left" w:pos="240"/>
              </w:tabs>
              <w:spacing w:line="340" w:lineRule="exact"/>
              <w:ind w:leftChars="0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裂化剂分子筛一套罐区照明整改</w:t>
            </w:r>
          </w:p>
          <w:p w14:paraId="069B4F24">
            <w:pPr>
              <w:widowControl/>
              <w:numPr>
                <w:ilvl w:val="0"/>
                <w:numId w:val="6"/>
              </w:numPr>
              <w:tabs>
                <w:tab w:val="left" w:pos="240"/>
              </w:tabs>
              <w:spacing w:line="340" w:lineRule="exact"/>
              <w:ind w:leftChars="0"/>
              <w:rPr>
                <w:rFonts w:hint="default" w:ascii="宋体" w:hAnsi="宋体" w:cs="宋体"/>
                <w:bCs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  <w:lang w:val="en-US" w:eastAsia="zh-CN"/>
              </w:rPr>
              <w:t>综合UPS电源配电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355B63">
            <w:pPr>
              <w:spacing w:line="360" w:lineRule="auto"/>
              <w:jc w:val="center"/>
              <w:rPr>
                <w:rFonts w:ascii="宋体" w:hAnsi="宋体"/>
                <w:color w:val="FF0000"/>
                <w:sz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电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气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一班</w:t>
            </w:r>
          </w:p>
        </w:tc>
      </w:tr>
      <w:tr w14:paraId="26FC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9F0C16">
            <w:pPr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3B85EB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  <w:p w14:paraId="59C2CCBE">
            <w:pPr>
              <w:widowControl/>
              <w:numPr>
                <w:ilvl w:val="0"/>
                <w:numId w:val="7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安全： 1、上周申报高危作业6处，吊装作业1处、高处作业5处</w:t>
            </w:r>
          </w:p>
          <w:p w14:paraId="2054FDB4">
            <w:pPr>
              <w:widowControl/>
              <w:numPr>
                <w:ilvl w:val="0"/>
                <w:numId w:val="8"/>
              </w:numPr>
              <w:spacing w:line="240" w:lineRule="auto"/>
              <w:ind w:left="1102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班组血压异常人员持续监测</w:t>
            </w:r>
          </w:p>
          <w:p w14:paraId="458449C8">
            <w:pPr>
              <w:widowControl/>
              <w:numPr>
                <w:ilvl w:val="0"/>
                <w:numId w:val="8"/>
              </w:numPr>
              <w:spacing w:line="240" w:lineRule="auto"/>
              <w:ind w:left="1102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学习安全活动文件</w:t>
            </w:r>
          </w:p>
          <w:p w14:paraId="57C01BF3">
            <w:pPr>
              <w:widowControl/>
              <w:numPr>
                <w:ilvl w:val="0"/>
                <w:numId w:val="7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生产：上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周云溪基地电气设备运行正常，特护设备运行情况良好。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停送电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及日常维护87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起、故障处理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起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/>
              </w:rPr>
              <w:t>主要故障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为设备过载跳闸、电加热故障、尾部散热风机故障、照明故障处理等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建立检维修工单93张</w:t>
            </w:r>
          </w:p>
          <w:p w14:paraId="47D318E0">
            <w:pPr>
              <w:widowControl/>
              <w:numPr>
                <w:ilvl w:val="0"/>
                <w:numId w:val="7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主要工作：   1、云溪综合P6140B电机检修，已完</w:t>
            </w:r>
          </w:p>
          <w:p w14:paraId="38BA707D">
            <w:pPr>
              <w:widowControl/>
              <w:numPr>
                <w:ilvl w:val="0"/>
                <w:numId w:val="9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云溪综合非低氨氮照明故障处理，已完</w:t>
            </w:r>
          </w:p>
          <w:p w14:paraId="1CD4D8F3">
            <w:pPr>
              <w:widowControl/>
              <w:numPr>
                <w:ilvl w:val="0"/>
                <w:numId w:val="9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云溪加氢P6717B电机回装，已完</w:t>
            </w:r>
          </w:p>
          <w:p w14:paraId="18879BBA">
            <w:pPr>
              <w:widowControl/>
              <w:numPr>
                <w:ilvl w:val="0"/>
                <w:numId w:val="9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云溪兴长基地电气设备台账核对，未完</w:t>
            </w:r>
          </w:p>
          <w:p w14:paraId="3602F558">
            <w:pPr>
              <w:widowControl/>
              <w:numPr>
                <w:ilvl w:val="0"/>
                <w:numId w:val="9"/>
              </w:numPr>
              <w:spacing w:line="240" w:lineRule="auto"/>
              <w:ind w:left="1680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云溪变电所防小动物排查，已完</w:t>
            </w:r>
          </w:p>
          <w:p w14:paraId="1BCE1F27">
            <w:pPr>
              <w:pStyle w:val="2"/>
              <w:rPr>
                <w:rFonts w:hint="eastAsia"/>
                <w:lang w:val="en-US" w:eastAsia="zh-CN"/>
              </w:rPr>
            </w:pPr>
          </w:p>
          <w:p w14:paraId="6E34EA93">
            <w:pPr>
              <w:widowControl/>
              <w:numPr>
                <w:ilvl w:val="0"/>
                <w:numId w:val="7"/>
              </w:numPr>
              <w:spacing w:line="240" w:lineRule="auto"/>
              <w:ind w:left="502" w:leftChars="0" w:hanging="360" w:firstLineChars="0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典型故障及设备处理情况：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云溪总变1#主变压器加注变压器油，已完</w:t>
            </w:r>
          </w:p>
          <w:p w14:paraId="01C9BDEE">
            <w:pPr>
              <w:pStyle w:val="2"/>
              <w:rPr>
                <w:rFonts w:hint="default"/>
                <w:lang w:val="en-US" w:eastAsia="zh-CN"/>
              </w:rPr>
            </w:pPr>
          </w:p>
          <w:p w14:paraId="159DB828">
            <w:pPr>
              <w:widowControl/>
              <w:numPr>
                <w:ilvl w:val="0"/>
                <w:numId w:val="7"/>
              </w:numPr>
              <w:spacing w:line="240" w:lineRule="auto"/>
              <w:ind w:left="502" w:leftChars="0" w:hanging="360" w:firstLine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工程施工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：1、云溪钛硅叉车充电桩新增电源箱配电，已完</w:t>
            </w:r>
          </w:p>
          <w:p w14:paraId="436D675B">
            <w:pPr>
              <w:widowControl/>
              <w:numPr>
                <w:ilvl w:val="0"/>
                <w:numId w:val="10"/>
              </w:numPr>
              <w:spacing w:line="240" w:lineRule="auto"/>
              <w:ind w:left="1402" w:leftChars="0" w:firstLine="0" w:firstLine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云溪一期槽盒盖板隐患整改，已完</w:t>
            </w:r>
          </w:p>
          <w:p w14:paraId="65C42BAE">
            <w:pPr>
              <w:widowControl/>
              <w:numPr>
                <w:ilvl w:val="0"/>
                <w:numId w:val="10"/>
              </w:numPr>
              <w:spacing w:line="240" w:lineRule="auto"/>
              <w:ind w:left="1402" w:leftChars="0" w:firstLine="0" w:firstLine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云溪一期西门卫新增空调配电，已完</w:t>
            </w:r>
          </w:p>
          <w:p w14:paraId="7BD6789D">
            <w:pPr>
              <w:widowControl/>
              <w:numPr>
                <w:ilvl w:val="0"/>
                <w:numId w:val="10"/>
              </w:numPr>
              <w:spacing w:line="240" w:lineRule="auto"/>
              <w:ind w:left="1402" w:leftChars="0" w:firstLine="0" w:firstLine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云溪一期充电桩配电，已完   </w:t>
            </w:r>
          </w:p>
          <w:p w14:paraId="1B8AB491">
            <w:pPr>
              <w:widowControl/>
              <w:numPr>
                <w:ilvl w:val="0"/>
                <w:numId w:val="10"/>
              </w:numPr>
              <w:spacing w:line="240" w:lineRule="auto"/>
              <w:ind w:left="1402" w:leftChars="0" w:firstLine="0" w:firstLine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</w:p>
          <w:p w14:paraId="0C0ACCE7">
            <w:pPr>
              <w:widowControl/>
              <w:numPr>
                <w:ilvl w:val="0"/>
                <w:numId w:val="11"/>
              </w:numPr>
              <w:spacing w:line="240" w:lineRule="auto"/>
              <w:ind w:left="142" w:leftChars="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教培：1.每日岗位练兵    </w:t>
            </w:r>
          </w:p>
          <w:p w14:paraId="1106227E">
            <w:pPr>
              <w:pStyle w:val="2"/>
              <w:rPr>
                <w:rFonts w:hint="eastAsia"/>
                <w:lang w:val="en-US" w:eastAsia="zh-CN"/>
              </w:rPr>
            </w:pPr>
          </w:p>
          <w:p w14:paraId="1ABF4E15">
            <w:pPr>
              <w:widowControl/>
              <w:numPr>
                <w:ilvl w:val="0"/>
                <w:numId w:val="11"/>
              </w:numPr>
              <w:spacing w:line="240" w:lineRule="auto"/>
              <w:ind w:left="142" w:leftChars="0" w:firstLine="0" w:firstLine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加班情况：</w:t>
            </w:r>
          </w:p>
          <w:p w14:paraId="640FB82A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11.18 云溪电气人员加强及班组标准化整改：刘其元 黄绍富 </w:t>
            </w:r>
          </w:p>
          <w:p w14:paraId="7A334044">
            <w:pPr>
              <w:widowControl/>
              <w:numPr>
                <w:ilvl w:val="0"/>
                <w:numId w:val="0"/>
              </w:numPr>
              <w:spacing w:line="240" w:lineRule="auto"/>
              <w:ind w:left="5280" w:hanging="5280" w:hangingChars="220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11.20 云溪电气人员加强及加氢M6705故障处理：黄绍富 张怡农   刘其元 沈琪 丁世文 尹海龙</w:t>
            </w:r>
          </w:p>
          <w:p w14:paraId="673F1E86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11.21 云溪电气人员加强：楚伟</w:t>
            </w:r>
          </w:p>
          <w:p w14:paraId="31172CC8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11.22 云溪变电所巡检及小动物排查：周军 邱丽 张维 李国滔</w:t>
            </w:r>
          </w:p>
          <w:p w14:paraId="124A3764">
            <w:pPr>
              <w:widowControl/>
              <w:numPr>
                <w:ilvl w:val="0"/>
                <w:numId w:val="0"/>
              </w:numPr>
              <w:spacing w:line="240" w:lineRule="auto"/>
              <w:ind w:left="3150" w:hanging="3600" w:hangingChars="15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11.23 云溪变电所巡检及小动物排查、综合P6140B电机检修：蔡毅 丁世文 元贤文 邓日明 王锦翔 周政 黄绍富 张怡农</w:t>
            </w:r>
          </w:p>
          <w:p w14:paraId="68BD92DA">
            <w:pPr>
              <w:widowControl/>
              <w:numPr>
                <w:ilvl w:val="0"/>
                <w:numId w:val="0"/>
              </w:numPr>
              <w:spacing w:line="24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班组管理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：无</w:t>
            </w:r>
          </w:p>
          <w:p w14:paraId="49021B1A">
            <w:pPr>
              <w:widowControl/>
              <w:numPr>
                <w:ilvl w:val="0"/>
                <w:numId w:val="0"/>
              </w:numPr>
              <w:spacing w:line="240" w:lineRule="auto"/>
              <w:ind w:leftChars="-2441" w:firstLine="5040" w:firstLineChars="210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9.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本周工作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、云溪分子筛厂房一新增电动阀配电</w:t>
            </w:r>
          </w:p>
          <w:p w14:paraId="1DC24A9A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2、云溪裂化剂车间照明故障处理</w:t>
            </w:r>
          </w:p>
          <w:p w14:paraId="67C2CD59">
            <w:pPr>
              <w:widowControl/>
              <w:numPr>
                <w:ilvl w:val="0"/>
                <w:numId w:val="0"/>
              </w:numPr>
              <w:spacing w:line="240" w:lineRule="auto"/>
              <w:ind w:left="142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3、云溪水沟电缆隐患治理项目施工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B66B28">
            <w:pPr>
              <w:spacing w:line="360" w:lineRule="auto"/>
              <w:jc w:val="center"/>
              <w:rPr>
                <w:rFonts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电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气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班</w:t>
            </w:r>
          </w:p>
        </w:tc>
      </w:tr>
      <w:tr w14:paraId="3D2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C9B5BA">
            <w:pPr>
              <w:spacing w:line="360" w:lineRule="auto"/>
              <w:jc w:val="center"/>
              <w:rPr>
                <w:rFonts w:ascii="宋体" w:hAnsi="宋体"/>
                <w:color w:val="auto"/>
                <w:szCs w:val="24"/>
              </w:rPr>
            </w:pPr>
            <w:r>
              <w:rPr>
                <w:rFonts w:hint="eastAsia" w:ascii="宋体" w:hAnsi="宋体"/>
                <w:color w:val="auto"/>
                <w:szCs w:val="24"/>
              </w:rPr>
              <w:t>3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282827">
            <w:pPr>
              <w:numPr>
                <w:ilvl w:val="0"/>
                <w:numId w:val="0"/>
              </w:num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4CC27F60">
            <w:pPr>
              <w:numPr>
                <w:ilvl w:val="0"/>
                <w:numId w:val="1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周主要工作情况：</w:t>
            </w:r>
          </w:p>
          <w:p w14:paraId="2E683832">
            <w:pPr>
              <w:numPr>
                <w:ilvl w:val="0"/>
                <w:numId w:val="13"/>
              </w:num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安全工作：</w:t>
            </w:r>
          </w:p>
          <w:p w14:paraId="4F682270">
            <w:pPr>
              <w:widowControl/>
              <w:spacing w:line="24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学习公司下发安全文件并进行讨论分析,班组人员血压测量。</w:t>
            </w:r>
          </w:p>
          <w:p w14:paraId="54E78DA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七加一作业申报7次。</w:t>
            </w:r>
          </w:p>
          <w:p w14:paraId="19E423F7"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生产情况：</w:t>
            </w:r>
          </w:p>
          <w:p w14:paraId="36A3CDEA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951</w:t>
            </w:r>
            <w:r>
              <w:rPr>
                <w:rFonts w:hint="eastAsia"/>
                <w:sz w:val="24"/>
                <w:szCs w:val="24"/>
              </w:rPr>
              <w:t>运行正常，机95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/>
              </w:rPr>
              <w:t>95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3、954、955</w:t>
            </w:r>
            <w:r>
              <w:rPr>
                <w:rFonts w:hint="eastAsia"/>
                <w:sz w:val="24"/>
                <w:szCs w:val="24"/>
              </w:rPr>
              <w:t>备机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 w14:paraId="6448BBE8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交班43条，</w:t>
            </w:r>
            <w:r>
              <w:rPr>
                <w:rFonts w:hint="eastAsia"/>
                <w:sz w:val="24"/>
                <w:szCs w:val="24"/>
                <w:lang w:eastAsia="zh-CN"/>
              </w:rPr>
              <w:t>工单建单数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44条。</w:t>
            </w:r>
          </w:p>
          <w:p w14:paraId="7631C76D">
            <w:pPr>
              <w:numPr>
                <w:ilvl w:val="0"/>
                <w:numId w:val="13"/>
              </w:num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日常维护及关键重点设备故障处理情况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F736648">
            <w:pPr>
              <w:numPr>
                <w:ilvl w:val="0"/>
                <w:numId w:val="0"/>
              </w:numPr>
              <w:bidi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1、生产基本正常。</w:t>
            </w:r>
          </w:p>
          <w:p w14:paraId="21D5F377">
            <w:pPr>
              <w:pStyle w:val="23"/>
              <w:numPr>
                <w:ilvl w:val="0"/>
                <w:numId w:val="0"/>
              </w:numPr>
              <w:ind w:firstLine="240" w:firstLineChars="1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2、防小动物检查，进行中。</w:t>
            </w:r>
          </w:p>
          <w:p w14:paraId="213915A7"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施工方面：</w:t>
            </w:r>
          </w:p>
          <w:p w14:paraId="147F8EE4">
            <w:pPr>
              <w:numPr>
                <w:ilvl w:val="0"/>
                <w:numId w:val="0"/>
              </w:num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1、分子筛改性F401火嘴改造，未完。</w:t>
            </w:r>
          </w:p>
          <w:p w14:paraId="27FBEB12">
            <w:pPr>
              <w:numPr>
                <w:ilvl w:val="0"/>
                <w:numId w:val="0"/>
              </w:num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2、裂化剂FCC尾气改造施工，未完。</w:t>
            </w:r>
          </w:p>
          <w:p w14:paraId="3FDFA421">
            <w:pPr>
              <w:numPr>
                <w:ilvl w:val="0"/>
                <w:numId w:val="0"/>
              </w:num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3、长岭综合车间液体岗位DCS操作系统更新，进行中。</w:t>
            </w:r>
          </w:p>
          <w:p w14:paraId="0C695125">
            <w:pPr>
              <w:numPr>
                <w:ilvl w:val="0"/>
                <w:numId w:val="13"/>
              </w:numPr>
              <w:spacing w:line="36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综合管理方面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77664BCA">
            <w:pPr>
              <w:pStyle w:val="2"/>
              <w:ind w:left="0" w:leftChars="0"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人员加强大休人员加班，周末加班上周合计15人。</w:t>
            </w:r>
          </w:p>
          <w:p w14:paraId="079A490D">
            <w:pPr>
              <w:pStyle w:val="23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感谢综合班、仪二班支援长岭综合车间液体岗位DCS操作系统更新项目。</w:t>
            </w:r>
          </w:p>
          <w:p w14:paraId="3E004840">
            <w:pPr>
              <w:pStyle w:val="2"/>
              <w:numPr>
                <w:ilvl w:val="0"/>
                <w:numId w:val="13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教培方面及好人好事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DBD2EDE">
            <w:pPr>
              <w:spacing w:line="360" w:lineRule="auto"/>
              <w:ind w:firstLine="720" w:firstLineChars="3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坚持每天岗位练兵。</w:t>
            </w:r>
          </w:p>
          <w:p w14:paraId="575C2772">
            <w:pPr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二.</w:t>
            </w:r>
            <w:r>
              <w:rPr>
                <w:rFonts w:hint="eastAsia"/>
                <w:sz w:val="24"/>
                <w:szCs w:val="24"/>
              </w:rPr>
              <w:t>本周工作安排：</w:t>
            </w:r>
            <w:r>
              <w:rPr>
                <w:rFonts w:hint="eastAsia"/>
                <w:sz w:val="24"/>
                <w:szCs w:val="24"/>
                <w:lang w:val="en-US"/>
              </w:rPr>
              <w:t xml:space="preserve">         </w:t>
            </w:r>
          </w:p>
          <w:p w14:paraId="3E91173A">
            <w:pPr>
              <w:bidi w:val="0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日常维护及日常巡检。</w:t>
            </w:r>
          </w:p>
          <w:p w14:paraId="7D31364B">
            <w:pPr>
              <w:spacing w:line="24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长岭综合车间液体岗位DCS操作系统更新施工。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FE5D5B">
            <w:pPr>
              <w:spacing w:line="360" w:lineRule="auto"/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仪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eastAsia="zh-CN"/>
              </w:rPr>
              <w:t>表</w:t>
            </w:r>
            <w:r>
              <w:rPr>
                <w:rFonts w:hint="eastAsia" w:ascii="宋体" w:hAnsi="宋体"/>
                <w:color w:val="FF0000"/>
                <w:sz w:val="28"/>
                <w:szCs w:val="28"/>
              </w:rPr>
              <w:t>一班</w:t>
            </w:r>
          </w:p>
        </w:tc>
      </w:tr>
      <w:tr w14:paraId="1BE1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2B7505">
            <w:pPr>
              <w:spacing w:line="360" w:lineRule="auto"/>
              <w:jc w:val="center"/>
              <w:rPr>
                <w:rFonts w:ascii="宋体" w:hAnsi="宋体"/>
                <w:szCs w:val="24"/>
                <w:lang w:val="en-US"/>
              </w:rPr>
            </w:pPr>
            <w:r>
              <w:rPr>
                <w:rFonts w:hint="eastAsia" w:ascii="宋体" w:hAnsi="宋体"/>
                <w:szCs w:val="24"/>
                <w:lang w:val="en-US"/>
              </w:rPr>
              <w:t>4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9F5000">
            <w:pPr>
              <w:widowControl/>
              <w:spacing w:line="360" w:lineRule="auto"/>
              <w:ind w:left="240" w:hanging="240" w:hangingChars="100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本 周 主 要 工 作 情 况：</w:t>
            </w:r>
          </w:p>
          <w:p w14:paraId="02875543"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安全管理：</w:t>
            </w:r>
          </w:p>
          <w:p w14:paraId="759034E4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1、上周高空作业2项,动火作业1项；升级管控作业33项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1BD53E8E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2、人员血压监测正常。</w:t>
            </w:r>
          </w:p>
          <w:p w14:paraId="68B2704A">
            <w:pPr>
              <w:pStyle w:val="2"/>
              <w:spacing w:line="360" w:lineRule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生产情况：</w:t>
            </w:r>
          </w:p>
          <w:p w14:paraId="07E57DC2">
            <w:pPr>
              <w:pStyle w:val="2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1、云溪基地仪表专业生产平稳。</w:t>
            </w:r>
          </w:p>
          <w:p w14:paraId="01281178">
            <w:pPr>
              <w:pStyle w:val="113"/>
              <w:numPr>
                <w:ilvl w:val="0"/>
                <w:numId w:val="0"/>
              </w:numPr>
              <w:spacing w:line="360" w:lineRule="auto"/>
              <w:ind w:left="1205" w:hanging="1205" w:hangingChars="50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日常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维护及设备故障处理情况：</w:t>
            </w:r>
          </w:p>
          <w:p w14:paraId="68BC7474">
            <w:pPr>
              <w:pStyle w:val="113"/>
              <w:numPr>
                <w:ilvl w:val="0"/>
                <w:numId w:val="14"/>
              </w:numPr>
              <w:spacing w:line="360" w:lineRule="auto"/>
              <w:ind w:left="0" w:leftChars="0" w:firstLine="480" w:firstLineChars="200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日常维护：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云溪基地61项；岳阳兴长故障处理5项。</w:t>
            </w:r>
          </w:p>
          <w:p w14:paraId="0418C4FA">
            <w:pPr>
              <w:pStyle w:val="113"/>
              <w:numPr>
                <w:ilvl w:val="0"/>
                <w:numId w:val="14"/>
              </w:numPr>
              <w:spacing w:line="360" w:lineRule="auto"/>
              <w:ind w:left="0" w:leftChars="0" w:firstLine="480" w:firstLineChars="20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隐患整改：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云溪基地完成11项。</w:t>
            </w:r>
          </w:p>
          <w:p w14:paraId="6574233D">
            <w:pPr>
              <w:pStyle w:val="11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重要设备故障处理：</w:t>
            </w:r>
          </w:p>
          <w:p w14:paraId="7D4A28E9">
            <w:pPr>
              <w:pStyle w:val="11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施工项目：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1.贵剂4台氢压机升级改造，已完成90%。</w:t>
            </w:r>
          </w:p>
          <w:p w14:paraId="370ED01E">
            <w:pPr>
              <w:pStyle w:val="113"/>
              <w:numPr>
                <w:ilvl w:val="0"/>
                <w:numId w:val="0"/>
              </w:numPr>
              <w:spacing w:line="360" w:lineRule="auto"/>
              <w:ind w:firstLine="1200" w:firstLineChars="500"/>
              <w:jc w:val="left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综合污水分析小屋抢修</w:t>
            </w:r>
            <w:r>
              <w:rPr>
                <w:rFonts w:hint="eastAsia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，已完成</w:t>
            </w:r>
          </w:p>
          <w:p w14:paraId="721C7E5C">
            <w:pPr>
              <w:pStyle w:val="3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0" w:firstLineChars="0"/>
              <w:contextualSpacing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班组管理：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11月22日-23日，王旭、施志成、邓鑫，借仪表一班项目施工。</w:t>
            </w:r>
          </w:p>
          <w:p w14:paraId="44B93050">
            <w:pPr>
              <w:pStyle w:val="11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教培：</w:t>
            </w:r>
          </w:p>
          <w:p w14:paraId="294646BA">
            <w:pPr>
              <w:pStyle w:val="113"/>
              <w:numPr>
                <w:ilvl w:val="0"/>
                <w:numId w:val="15"/>
              </w:numPr>
              <w:spacing w:line="360" w:lineRule="auto"/>
              <w:ind w:left="-420" w:leftChars="0" w:firstLine="420" w:firstLineChars="0"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坚持每天早会岗位练兵。</w:t>
            </w:r>
          </w:p>
          <w:p w14:paraId="7A027512">
            <w:pPr>
              <w:pStyle w:val="11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加班：</w:t>
            </w:r>
          </w:p>
          <w:p w14:paraId="4216601D">
            <w:pPr>
              <w:pStyle w:val="113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 1、11月18日，人员加强，沈文生、郑皓天加班1天。</w:t>
            </w:r>
          </w:p>
          <w:p w14:paraId="25CEE2AA">
            <w:pPr>
              <w:pStyle w:val="113"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 xml:space="preserve">2、11月20日，裂化剂HIC80027阀门故障处理，苏玉加班2小时。   </w:t>
            </w:r>
          </w:p>
          <w:p w14:paraId="5C1CD491">
            <w:pPr>
              <w:pStyle w:val="113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本周工作安排：  </w:t>
            </w:r>
          </w:p>
          <w:p w14:paraId="0394CD74">
            <w:pPr>
              <w:pStyle w:val="3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525" w:rightChars="0" w:firstLine="480" w:firstLineChars="200"/>
              <w:contextualSpacing/>
              <w:jc w:val="left"/>
              <w:textAlignment w:val="auto"/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贵剂二套4台氢压机升级改造。</w:t>
            </w:r>
          </w:p>
          <w:p w14:paraId="7F50B0F5">
            <w:pPr>
              <w:pStyle w:val="3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525" w:rightChars="0" w:firstLine="480" w:firstLineChars="200"/>
              <w:contextualSpacing/>
              <w:jc w:val="left"/>
              <w:textAlignment w:val="auto"/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综合计量补点及阀门升级改造。</w:t>
            </w:r>
          </w:p>
          <w:p w14:paraId="38657044">
            <w:pPr>
              <w:pStyle w:val="34"/>
              <w:keepNext w:val="0"/>
              <w:keepLines w:val="0"/>
              <w:pageBreakBefore w:val="0"/>
              <w:widowControl/>
              <w:numPr>
                <w:ilvl w:val="0"/>
                <w:numId w:val="1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right="525" w:rightChars="0" w:firstLine="480" w:firstLineChars="200"/>
              <w:contextualSpacing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分子筛合成阀门升级改造。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A550A3">
            <w:pPr>
              <w:spacing w:line="360" w:lineRule="auto"/>
              <w:jc w:val="center"/>
              <w:rPr>
                <w:color w:val="FF0000"/>
                <w:kern w:val="2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仪表二班</w:t>
            </w:r>
          </w:p>
        </w:tc>
      </w:tr>
      <w:tr w14:paraId="5045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4F0FE5">
            <w:pPr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01218B7">
            <w:pPr>
              <w:widowControl/>
              <w:numPr>
                <w:ilvl w:val="0"/>
                <w:numId w:val="17"/>
              </w:numPr>
              <w:spacing w:line="360" w:lineRule="auto"/>
              <w:rPr>
                <w:rFonts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周主要工作情况：</w:t>
            </w:r>
          </w:p>
          <w:p w14:paraId="3CC17F9C">
            <w:pPr>
              <w:widowControl/>
              <w:numPr>
                <w:ilvl w:val="0"/>
                <w:numId w:val="18"/>
              </w:numPr>
              <w:spacing w:line="360" w:lineRule="auto"/>
              <w:ind w:left="480" w:hanging="480"/>
              <w:rPr>
                <w:rFonts w:hint="default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上周工作：</w:t>
            </w:r>
          </w:p>
          <w:p w14:paraId="5DB71006">
            <w:pPr>
              <w:widowControl/>
              <w:spacing w:line="360" w:lineRule="auto"/>
              <w:ind w:firstLine="1440" w:firstLineChars="600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安全观察：①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学习相关安全资料；</w:t>
            </w:r>
          </w:p>
          <w:p w14:paraId="6BA4EAE3">
            <w:pPr>
              <w:widowControl/>
              <w:spacing w:line="360" w:lineRule="auto"/>
              <w:ind w:firstLine="2640" w:firstLineChars="1100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/>
                <w:sz w:val="24"/>
                <w:szCs w:val="24"/>
                <w:highlight w:val="none"/>
              </w:rPr>
              <w:instrText xml:space="preserve"> = 2 \* GB3 \* MERGEFORMAT </w:instrText>
            </w:r>
            <w:r>
              <w:rPr>
                <w:rFonts w:hint="eastAsia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</w:rPr>
              <w:t>②</w:t>
            </w:r>
            <w:r>
              <w:rPr>
                <w:rFonts w:hint="eastAsia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血压测量</w:t>
            </w:r>
          </w:p>
          <w:p w14:paraId="322717B9">
            <w:pPr>
              <w:widowControl/>
              <w:spacing w:line="360" w:lineRule="auto"/>
              <w:ind w:firstLine="2640" w:firstLineChars="1100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③现场检查纠偏</w:t>
            </w:r>
          </w:p>
          <w:p w14:paraId="7E908152">
            <w:pPr>
              <w:widowControl/>
              <w:numPr>
                <w:ilvl w:val="0"/>
                <w:numId w:val="18"/>
              </w:numPr>
              <w:spacing w:line="360" w:lineRule="auto"/>
              <w:ind w:left="480" w:leftChars="0" w:hanging="480" w:firstLineChars="0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Calibri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生产：云溪基地设备运行正常</w:t>
            </w:r>
          </w:p>
          <w:p w14:paraId="743A72AD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3.本周工作：</w:t>
            </w:r>
            <w:r>
              <w:rPr>
                <w:rFonts w:hint="eastAsia"/>
                <w:sz w:val="24"/>
                <w:szCs w:val="24"/>
                <w:highlight w:val="none"/>
              </w:rPr>
              <w:t>①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做好日常维护工作</w:t>
            </w:r>
          </w:p>
          <w:p w14:paraId="25CA8993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/>
                <w:sz w:val="24"/>
                <w:szCs w:val="24"/>
                <w:highlight w:val="none"/>
              </w:rPr>
              <w:instrText xml:space="preserve"> = 2 \* GB3 \* MERGEFORMAT </w:instrText>
            </w:r>
            <w:r>
              <w:rPr>
                <w:rFonts w:hint="eastAsia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/>
                <w:sz w:val="24"/>
                <w:szCs w:val="24"/>
                <w:highlight w:val="none"/>
              </w:rPr>
              <w:t>②</w:t>
            </w:r>
            <w:r>
              <w:rPr>
                <w:rFonts w:hint="eastAsia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做好签证工作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5F2B0B">
            <w:pPr>
              <w:spacing w:line="360" w:lineRule="auto"/>
              <w:jc w:val="center"/>
              <w:rPr>
                <w:rFonts w:hint="eastAsia"/>
                <w:color w:val="FF0000"/>
                <w:kern w:val="2"/>
                <w:szCs w:val="24"/>
                <w:lang w:val="en-US"/>
              </w:rPr>
            </w:pPr>
            <w:r>
              <w:rPr>
                <w:rFonts w:hint="eastAsia"/>
                <w:color w:val="FF0000"/>
                <w:kern w:val="2"/>
                <w:szCs w:val="24"/>
                <w:lang w:val="en-US" w:eastAsia="zh-CN"/>
              </w:rPr>
              <w:t>机修</w:t>
            </w:r>
            <w:r>
              <w:rPr>
                <w:rFonts w:hint="eastAsia"/>
                <w:color w:val="FF0000"/>
                <w:kern w:val="2"/>
                <w:szCs w:val="24"/>
                <w:lang w:val="en-US"/>
              </w:rPr>
              <w:t>一班</w:t>
            </w:r>
          </w:p>
        </w:tc>
      </w:tr>
      <w:tr w14:paraId="7B8E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52D8E02">
            <w:pPr>
              <w:spacing w:line="360" w:lineRule="auto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BAC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一、安全：</w:t>
            </w:r>
          </w:p>
          <w:p w14:paraId="477AF8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1、血压监测，高危人员持续监测。</w:t>
            </w:r>
          </w:p>
          <w:p w14:paraId="7DFAC252">
            <w:pPr>
              <w:widowControl/>
              <w:numPr>
                <w:ilvl w:val="0"/>
                <w:numId w:val="0"/>
              </w:numPr>
              <w:spacing w:line="240" w:lineRule="auto"/>
              <w:ind w:firstLine="720" w:firstLineChars="300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2、要求监护人及负责人确认现场票证，合格后方可作业，严禁无票作业。</w:t>
            </w:r>
          </w:p>
          <w:p w14:paraId="26482643">
            <w:pPr>
              <w:widowControl/>
              <w:numPr>
                <w:ilvl w:val="0"/>
                <w:numId w:val="0"/>
              </w:numPr>
              <w:spacing w:line="240" w:lineRule="auto"/>
              <w:ind w:firstLine="720" w:firstLineChars="300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3、学习公司下发的各项文件。</w:t>
            </w:r>
          </w:p>
          <w:p w14:paraId="416AF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二、施工项目</w:t>
            </w:r>
          </w:p>
          <w:p w14:paraId="4790E8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石油焦项目：</w:t>
            </w:r>
          </w:p>
          <w:p w14:paraId="1D705503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ind w:firstLine="240" w:firstLineChars="100"/>
              <w:jc w:val="left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配合现场设备送电调试；</w:t>
            </w:r>
          </w:p>
          <w:p w14:paraId="1851C5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污水项目：</w:t>
            </w:r>
          </w:p>
          <w:p w14:paraId="5736FE7E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拆除路灯1台。</w:t>
            </w:r>
          </w:p>
          <w:p w14:paraId="431C8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零星施工：</w:t>
            </w:r>
          </w:p>
          <w:p w14:paraId="17CBDBE6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贵剂二套网带窑低压室敷设仪表2*1.5mm2补偿导线2根，制安DN20D镀锌钢管15米，安装K型热电偶2支，接线及调试完成。</w:t>
            </w:r>
          </w:p>
          <w:p w14:paraId="0DDBF498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贵剂网带10台风机检查及接线完成，2台加热器检查及接线完成，4组新增电气至DCS控制电缆接线完成，10台电机变频调试，10台加热，4台普通电机联动调试完成。达到开工条件。</w:t>
            </w:r>
          </w:p>
          <w:p w14:paraId="2025A075"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工程技术中心敷设4*16mm2电缆2根，共计75米，敷设12*1.5mm，12台电磁阀电缆1根，共计35米，安装各类型镀锌钢管40米，接线及调试</w:t>
            </w:r>
          </w:p>
          <w:p w14:paraId="5AC278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钛硅施工</w:t>
            </w:r>
          </w:p>
          <w:p w14:paraId="775DCD21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钛硅一厂房一楼防爆动力箱中润滑油室及中和液室风机拆线。</w:t>
            </w:r>
          </w:p>
          <w:p w14:paraId="6CD665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，3台新增风机配管，已完成；3台新增风机敷设电缆24米，中间盒接线6个。</w:t>
            </w:r>
          </w:p>
          <w:p w14:paraId="2189DBD4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钛硅一厂房安装区域报警器4台。钛硅一厂房三楼拆除防爆动力箱1台，电缆保护管30米，回抽电缆11根合计42米。</w:t>
            </w:r>
          </w:p>
          <w:p w14:paraId="51F2BF36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钛硅一厂房三楼安装安装防爆动力箱一楼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1</w:t>
            </w: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台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，三楼</w:t>
            </w: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防爆动力箱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3</w:t>
            </w: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台，四楼2台。</w:t>
            </w:r>
          </w:p>
          <w:p w14:paraId="7DC1C233"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ind w:firstLine="480" w:firstLineChars="20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钛硅二厂房顶楼电催化氧化主电机电缆做头接线，已完成。</w:t>
            </w:r>
          </w:p>
          <w:p w14:paraId="68BF9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三、教培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：1.每天早上岗位练兵。</w:t>
            </w:r>
          </w:p>
          <w:p w14:paraId="1DEE62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四、加班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：贵剂网带窑厂家监护加晚班4天，周五贵剂网带2人加班至晚上9点，周六，周日支援仪表一班7人次。</w:t>
            </w:r>
          </w:p>
          <w:p w14:paraId="5BB80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五、本周工作安排：</w:t>
            </w:r>
          </w:p>
          <w:p w14:paraId="6C0BE3D2">
            <w:pPr>
              <w:widowControl/>
              <w:numPr>
                <w:ilvl w:val="0"/>
                <w:numId w:val="23"/>
              </w:numPr>
              <w:spacing w:line="240" w:lineRule="auto"/>
              <w:ind w:left="0" w:leftChars="0" w:firstLine="0" w:firstLineChars="0"/>
              <w:rPr>
                <w:rFonts w:hint="default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  <w:t>污水项目一厂房风机配管及电缆敷设接线。</w:t>
            </w:r>
          </w:p>
          <w:p w14:paraId="3A155269">
            <w:pPr>
              <w:widowControl/>
              <w:numPr>
                <w:ilvl w:val="0"/>
                <w:numId w:val="23"/>
              </w:numPr>
              <w:spacing w:line="240" w:lineRule="auto"/>
              <w:ind w:left="0" w:leftChars="0" w:firstLine="0" w:firstLineChars="0"/>
              <w:rPr>
                <w:rFonts w:hint="default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  <w:t>钛硅项目二厂房仪表电缆敷设。</w:t>
            </w:r>
          </w:p>
          <w:p w14:paraId="69E73B24">
            <w:pPr>
              <w:widowControl/>
              <w:numPr>
                <w:ilvl w:val="0"/>
                <w:numId w:val="23"/>
              </w:numPr>
              <w:spacing w:line="240" w:lineRule="auto"/>
              <w:ind w:left="0" w:leftChars="0" w:firstLine="0" w:firstLineChars="0"/>
              <w:rPr>
                <w:rFonts w:hint="default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  <w:t>贵剂二套网带窑配合开工调试。</w:t>
            </w:r>
          </w:p>
          <w:p w14:paraId="3BBB83B7">
            <w:pPr>
              <w:widowControl/>
              <w:numPr>
                <w:ilvl w:val="0"/>
                <w:numId w:val="23"/>
              </w:numPr>
              <w:spacing w:line="240" w:lineRule="auto"/>
              <w:ind w:left="0" w:leftChars="0" w:firstLine="0" w:firstLineChars="0"/>
              <w:rPr>
                <w:rFonts w:hint="default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  <w:t>长炼贵剂三套仪表开关阀施工（依据实际情况）。</w:t>
            </w:r>
          </w:p>
          <w:p w14:paraId="29B1438F">
            <w:pPr>
              <w:widowControl/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0"/>
                <w:highlight w:val="none"/>
                <w:lang w:val="en-US" w:eastAsia="zh-CN"/>
              </w:rPr>
              <w:t>工程技术中心零星施工。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6FF32A">
            <w:pPr>
              <w:spacing w:line="360" w:lineRule="auto"/>
              <w:jc w:val="center"/>
              <w:rPr>
                <w:rFonts w:hint="eastAsia"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/>
                <w:color w:val="FF0000"/>
                <w:kern w:val="2"/>
                <w:szCs w:val="24"/>
                <w:lang w:val="en-US" w:eastAsia="zh-CN"/>
              </w:rPr>
              <w:t>综合</w:t>
            </w:r>
            <w:r>
              <w:rPr>
                <w:rFonts w:hint="eastAsia"/>
                <w:color w:val="FF0000"/>
                <w:kern w:val="2"/>
                <w:szCs w:val="24"/>
                <w:lang w:eastAsia="zh-CN"/>
              </w:rPr>
              <w:t>班</w:t>
            </w:r>
          </w:p>
        </w:tc>
      </w:tr>
      <w:tr w14:paraId="5C69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19DEC2">
            <w:pPr>
              <w:spacing w:line="360" w:lineRule="auto"/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466358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543DC5BB">
            <w:pP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QHSE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主管：杨鹏程</w:t>
            </w:r>
          </w:p>
          <w:p w14:paraId="3A762BF3">
            <w:pPr>
              <w:numPr>
                <w:ilvl w:val="0"/>
                <w:numId w:val="24"/>
              </w:numPr>
              <w:spacing w:before="0" w:after="0" w:line="240" w:lineRule="auto"/>
              <w:ind w:leftChars="0" w:right="0" w:rightChars="0"/>
              <w:jc w:val="left"/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  <w:t>公司将对各分公司安全总监、安全主管、安全员，公司将在12月15日左右组织分公司安全生产经理、安全经理、生产经理、安全总监、安全主管、专职安全管理人员进行年度的考试与评价，考试将采取笔试加视频监控加分公司经理监考的形式，考试内容为《公司QHSE体系制度》《安全生产法》《机电公司安全积分管理办法》《公司安全生产禁令》《公司安全生产保命条款》《安全管理人员题库》。请各位重视，考试不合格将作为是否符合分公司安全生产各岗位的关键因素，请各级安全管理人员做好考试题库的温习工作。</w:t>
            </w:r>
          </w:p>
          <w:p w14:paraId="56A0F304">
            <w:pPr>
              <w:numPr>
                <w:ilvl w:val="0"/>
                <w:numId w:val="24"/>
              </w:numPr>
              <w:spacing w:before="0" w:after="0" w:line="240" w:lineRule="auto"/>
              <w:ind w:leftChars="0" w:right="0" w:rightChars="0"/>
              <w:jc w:val="left"/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  <w:t>针对催化剂厂新老基地近期高危作业视频拍录的问题，在此着重强调。视频拍录必须按照规范进行拍录：作业前务必清晰的拍录作业票，并且要在光线明亮的位置进行拍录；第二，作业票拍录完后，要拍录作业展示牌。展示牌内容与作业票内容要一一对应。三、动火作业，务必在火票办理完毕，气体分析合格后 30 分钟内进行动火作业，并且同步进行视频拍录。</w:t>
            </w:r>
          </w:p>
          <w:p w14:paraId="775FBC95">
            <w:pPr>
              <w:numPr>
                <w:ilvl w:val="0"/>
                <w:numId w:val="24"/>
              </w:numPr>
              <w:spacing w:before="0" w:after="0" w:line="240" w:lineRule="auto"/>
              <w:ind w:leftChars="0" w:right="0" w:rightChars="0"/>
              <w:jc w:val="left"/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  <w:t>目前催化剂云溪基地贵剂的网带窑厂家施工已完。针对11月10日厂家中洲窑炉人员动火作业的违章，分公司施工结算岗位必须按照违章报告中的要求，需在结算款中扣除2000元违章违约金作为处罚。</w:t>
            </w:r>
          </w:p>
          <w:p w14:paraId="40492769">
            <w:pPr>
              <w:numPr>
                <w:ilvl w:val="0"/>
                <w:numId w:val="24"/>
              </w:numPr>
              <w:spacing w:before="0" w:after="0" w:line="240" w:lineRule="auto"/>
              <w:ind w:leftChars="0" w:right="0" w:rightChars="0"/>
              <w:jc w:val="left"/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  <w:t>分公司被长岭分公司考核，10月份视频回看时长不够。因为云溪基地短停检修，许多督查中心都侧重于现场。从11月份开始，分公司将继续进行专业内部的月度视频考核。</w:t>
            </w:r>
          </w:p>
          <w:p w14:paraId="0EE43154">
            <w:pPr>
              <w:pStyle w:val="2"/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57B06D08">
            <w:pPr>
              <w:pStyle w:val="2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  <w:t>QHS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E管理员：钟玉蓉</w:t>
            </w:r>
          </w:p>
          <w:p w14:paraId="71536580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1、上周发放了秋季工作服，库房没有备库，不能进行更换了。</w:t>
            </w:r>
          </w:p>
          <w:p w14:paraId="26E26C7C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2、本周对班组血压监测记录进行检查，高危人员进行询谈。</w:t>
            </w:r>
          </w:p>
          <w:p w14:paraId="4B0DAE88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3、现场检查标准化较差，各班认真核查班组劳保防护和作业标准用品，安全岗位现有安全带/安全帽/作业票/袖标/马甲/防护眼镜，需要的班组到安全岗位领取，云溪到杨鹏程处领取。</w:t>
            </w:r>
          </w:p>
          <w:p w14:paraId="4C6007AB">
            <w:pPr>
              <w:pStyle w:val="2"/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4、长炼班组借用云溪人员，注意：1/开票，不能电子开出的必须手签；2/门禁，必须持入场证入场；3/二级安全教育，涉及作业装置做好二级教育试卷。</w:t>
            </w:r>
          </w:p>
          <w:p w14:paraId="1ED65803">
            <w:pPr>
              <w:pStyle w:val="2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  <w:t>QHSE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岗位：张远东</w:t>
            </w:r>
          </w:p>
          <w:p w14:paraId="53B98037">
            <w:pPr>
              <w:numPr>
                <w:ilvl w:val="0"/>
                <w:numId w:val="2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各班长强调员工行为规范，重温十大禁令。</w:t>
            </w:r>
          </w:p>
          <w:p w14:paraId="4A141694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2，年底各项检维修施工较忙，更应注意捡维修施工质量，本周各班组重温惠州质量事故报告，发图片到群里</w:t>
            </w:r>
          </w:p>
          <w:p w14:paraId="21F0492F">
            <w:pPr>
              <w:numPr>
                <w:ilvl w:val="0"/>
                <w:numId w:val="0"/>
              </w:num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2904C4A0">
            <w:pPr>
              <w:numPr>
                <w:ilvl w:val="0"/>
                <w:numId w:val="0"/>
              </w:numP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生产主管</w:t>
            </w:r>
            <w:r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长岭工段长：</w:t>
            </w:r>
          </w:p>
          <w:p w14:paraId="2FA8037E">
            <w:pPr>
              <w:ind w:left="420" w:hanging="420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陈拥军</w:t>
            </w:r>
          </w:p>
          <w:p w14:paraId="3786CC8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1、.组织好迎春晚会，二月份进行，在人员方面需要各分公司全力配合。（综合部）</w:t>
            </w:r>
          </w:p>
          <w:p w14:paraId="6730FD8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2、催化剂分公司因施工进度及人员紧张问题被催化剂投诉，分公司领导要及时和业主人通，协调处理问题。（施工副经理）</w:t>
            </w:r>
          </w:p>
          <w:p w14:paraId="62D4B76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3、养成节约的良好习惯，办公室用电设备要做到人走灯灭，空调设备没有到开机的时候就不要开。（波总）</w:t>
            </w:r>
          </w:p>
          <w:p w14:paraId="653257A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4、武汉一个企业对我公司维保业务进行调研，目前在接洽中。（波总）</w:t>
            </w:r>
          </w:p>
          <w:p w14:paraId="63A2209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</w:pPr>
          </w:p>
          <w:p w14:paraId="4D22FE14">
            <w:pPr>
              <w:spacing w:line="240" w:lineRule="auto"/>
              <w:jc w:val="left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仪表主管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，长岭运行工程师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none"/>
                <w:vertAlign w:val="baseline"/>
                <w:lang w:val="en-GB" w:eastAsia="zh-CN" w:bidi="ar-SA"/>
              </w:rPr>
              <w:t>：彭小林</w:t>
            </w:r>
          </w:p>
          <w:p w14:paraId="6CA558B5">
            <w:pPr>
              <w:numPr>
                <w:ilvl w:val="0"/>
                <w:numId w:val="26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生产平稳。</w:t>
            </w:r>
          </w:p>
          <w:p w14:paraId="4E1B317F">
            <w:pPr>
              <w:numPr>
                <w:ilvl w:val="0"/>
                <w:numId w:val="26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加强防冻防凝及防小动物检查力度。</w:t>
            </w:r>
          </w:p>
          <w:p w14:paraId="1F5B2156">
            <w:pPr>
              <w:numPr>
                <w:ilvl w:val="0"/>
                <w:numId w:val="26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本周长岭综合化工库施工加班加点，施工进度较快。</w:t>
            </w:r>
          </w:p>
          <w:p w14:paraId="12FBCD8C">
            <w:pPr>
              <w:numPr>
                <w:ilvl w:val="0"/>
                <w:numId w:val="26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长岭综合化工库施工得到综合班，及仪表二班支持，再次提出表扬。</w:t>
            </w:r>
          </w:p>
          <w:p w14:paraId="70C39C38">
            <w:pPr>
              <w:pStyle w:val="113"/>
              <w:numPr>
                <w:ilvl w:val="0"/>
                <w:numId w:val="0"/>
              </w:numPr>
              <w:spacing w:line="360" w:lineRule="auto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799431A3">
            <w:pP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仪表工程师，云溪工段长：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谢昕宇</w:t>
            </w:r>
          </w:p>
          <w:p w14:paraId="6BF833C8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1D391592">
            <w:pPr>
              <w:widowControl/>
              <w:spacing w:line="360" w:lineRule="auto"/>
              <w:ind w:firstLine="120" w:firstLineChars="50"/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生产情况：</w:t>
            </w:r>
          </w:p>
          <w:p w14:paraId="72BBA82F">
            <w:pPr>
              <w:widowControl/>
              <w:numPr>
                <w:ilvl w:val="0"/>
                <w:numId w:val="27"/>
              </w:numPr>
              <w:spacing w:line="360" w:lineRule="auto"/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云溪</w:t>
            </w:r>
            <w:r>
              <w:rPr>
                <w:rFonts w:hint="eastAsia" w:ascii="宋体" w:hAnsi="宋体" w:cs="宋体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基地仪表专业生产平稳。</w:t>
            </w:r>
          </w:p>
          <w:p w14:paraId="290E2368">
            <w:pPr>
              <w:widowControl/>
              <w:numPr>
                <w:ilvl w:val="0"/>
                <w:numId w:val="27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落实班组7+1作业现场安全风险检查，监督安全措施的落实情况，提醒作业人员防控安全风险。</w:t>
            </w:r>
          </w:p>
          <w:p w14:paraId="6B324809">
            <w:pPr>
              <w:widowControl/>
              <w:numPr>
                <w:ilvl w:val="0"/>
                <w:numId w:val="27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班组要安排专人对兴长台账进行整理和录入。</w:t>
            </w:r>
          </w:p>
          <w:p w14:paraId="29FBB59F">
            <w:pPr>
              <w:widowControl/>
              <w:numPr>
                <w:ilvl w:val="0"/>
                <w:numId w:val="27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这次开工问题很多，合理安排好人员，技术骨干要随时做好加班准备和技术支持。</w:t>
            </w:r>
          </w:p>
          <w:p w14:paraId="6EFEFE2A">
            <w:pPr>
              <w:widowControl/>
              <w:numPr>
                <w:ilvl w:val="0"/>
                <w:numId w:val="27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贵剂氢压机新增探头安装要督促厂家进度，人员不能耗在那里。</w:t>
            </w:r>
          </w:p>
          <w:p w14:paraId="210A91C1">
            <w:pPr>
              <w:widowControl/>
              <w:numPr>
                <w:ilvl w:val="0"/>
                <w:numId w:val="27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现阶段施工任务重，对老基地也进行了人员支援，大休人员必须加班，无特殊原因班组人员不允许请假。</w:t>
            </w:r>
          </w:p>
          <w:p w14:paraId="6CC1932E"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下周工作安排：</w:t>
            </w:r>
          </w:p>
          <w:p w14:paraId="23BE1F6F">
            <w:pPr>
              <w:widowControl/>
              <w:numPr>
                <w:ilvl w:val="0"/>
                <w:numId w:val="28"/>
              </w:numPr>
              <w:spacing w:line="360" w:lineRule="auto"/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确保云溪基地各装置平稳运行。</w:t>
            </w:r>
          </w:p>
          <w:p w14:paraId="656580F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highlight w:val="none"/>
                <w:lang w:val="en-US" w:eastAsia="zh-CN"/>
              </w:rPr>
              <w:t>2、施工现场监督检查。</w:t>
            </w:r>
          </w:p>
          <w:p w14:paraId="72467E70">
            <w:pPr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</w:pPr>
          </w:p>
          <w:p w14:paraId="431EC2A9">
            <w:pPr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highlight w:val="none"/>
                <w:lang w:val="en-US" w:eastAsia="zh-CN"/>
              </w:rPr>
              <w:t>机修主管，云溪工段运行工程师：陈明亮</w:t>
            </w:r>
          </w:p>
          <w:p w14:paraId="41A26D84">
            <w:pPr>
              <w:numPr>
                <w:ilvl w:val="0"/>
                <w:numId w:val="29"/>
              </w:numPr>
              <w:bidi w:val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生产情况：</w:t>
            </w:r>
          </w:p>
          <w:p w14:paraId="07136E37">
            <w:pPr>
              <w:numPr>
                <w:ilvl w:val="0"/>
                <w:numId w:val="0"/>
              </w:numPr>
              <w:bidi w:val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溪基地生产平稳，特护设备运行正常，云溪裂化剂开工正常。检维修工作共计46项，已完成35台次，检修9台，维护26台。主要内容如下：1.机泵检维修30台次，主要有密封泄漏），卡死，振动大，不上量，腐蚀、冲刷穿孔等；2.其它化工类设备检维修5                                                                                                                            台，主要工作检查调整，漏油、轴承、密封更换。3.本周主要设备检修有：1.加氢M6702B密封吹扫风故障密封进料抢修；2.云溪加氢M6702A混捏机主传动轴承故障检修。</w:t>
            </w:r>
          </w:p>
          <w:p w14:paraId="1CBCCA50">
            <w:pPr>
              <w:numPr>
                <w:ilvl w:val="0"/>
                <w:numId w:val="29"/>
              </w:numPr>
              <w:bidi w:val="0"/>
              <w:ind w:left="0" w:leftChars="0" w:firstLine="0" w:firstLineChars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上周工作亮点及问题：</w:t>
            </w:r>
          </w:p>
          <w:p w14:paraId="0259C4B6">
            <w:pPr>
              <w:numPr>
                <w:ilvl w:val="0"/>
                <w:numId w:val="0"/>
              </w:numPr>
              <w:bidi w:val="0"/>
              <w:ind w:leftChars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1.上周四下午专业巡检放牌，周五班组巡检及时发现；</w:t>
            </w:r>
          </w:p>
          <w:p w14:paraId="0EA6B503">
            <w:pPr>
              <w:numPr>
                <w:ilvl w:val="0"/>
                <w:numId w:val="0"/>
              </w:numPr>
              <w:bidi w:val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2、新工完成二级安全教育；</w:t>
            </w:r>
          </w:p>
          <w:p w14:paraId="2FACD80B">
            <w:pPr>
              <w:numPr>
                <w:ilvl w:val="0"/>
                <w:numId w:val="0"/>
              </w:numPr>
              <w:bidi w:val="0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3、本周一上午召开11月份专业例会，总结检修工作，部署年底工作，及具体措施。</w:t>
            </w:r>
          </w:p>
          <w:p w14:paraId="49A2F25A">
            <w:pPr>
              <w:numPr>
                <w:ilvl w:val="0"/>
                <w:numId w:val="0"/>
              </w:numPr>
              <w:bidi w:val="0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问题：1.上周云溪加氢2台混捏机故障抢修，是开工不畅工艺风线未开造成的，我们要举一反三，加强设备巡检，避免类似问题发生。</w:t>
            </w:r>
          </w:p>
          <w:p w14:paraId="4294C031">
            <w:pPr>
              <w:numPr>
                <w:ilvl w:val="0"/>
                <w:numId w:val="29"/>
              </w:numPr>
              <w:bidi w:val="0"/>
              <w:ind w:left="0" w:leftChars="0" w:firstLine="0" w:firstLineChars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本周计划：</w:t>
            </w:r>
          </w:p>
          <w:p w14:paraId="5BCC78D4">
            <w:pPr>
              <w:numPr>
                <w:ilvl w:val="0"/>
                <w:numId w:val="0"/>
              </w:numPr>
              <w:bidi w:val="0"/>
              <w:ind w:leftChars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1.年底加强现场安全质量管控；</w:t>
            </w:r>
          </w:p>
          <w:p w14:paraId="08438C91">
            <w:pPr>
              <w:numPr>
                <w:ilvl w:val="0"/>
                <w:numId w:val="0"/>
              </w:numPr>
              <w:bidi w:val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2、重温安全生产禁令，及冬季安全生产措施学习；</w:t>
            </w:r>
          </w:p>
          <w:p w14:paraId="53F3C325">
            <w:pPr>
              <w:numPr>
                <w:ilvl w:val="0"/>
                <w:numId w:val="0"/>
              </w:numPr>
              <w:bidi w:val="0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3、云溪特材停工检修项目及实施；</w:t>
            </w:r>
          </w:p>
          <w:p w14:paraId="031D42EF">
            <w:pPr>
              <w:numPr>
                <w:ilvl w:val="0"/>
                <w:numId w:val="0"/>
              </w:numPr>
              <w:bidi w:val="0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4、定时性工作实施；</w:t>
            </w:r>
          </w:p>
          <w:p w14:paraId="1F8F1FFB">
            <w:pPr>
              <w:numPr>
                <w:ilvl w:val="0"/>
                <w:numId w:val="0"/>
              </w:numPr>
              <w:bidi w:val="0"/>
              <w:outlineLvl w:val="9"/>
              <w:rPr>
                <w:rFonts w:hint="eastAsia"/>
                <w:lang w:val="en-US" w:eastAsia="zh-CN"/>
              </w:rPr>
            </w:pPr>
          </w:p>
          <w:p w14:paraId="15023CC6">
            <w:pPr>
              <w:numPr>
                <w:ilvl w:val="0"/>
                <w:numId w:val="0"/>
              </w:numPr>
              <w:bidi w:val="0"/>
              <w:ind w:leftChars="-900"/>
              <w:outlineLvl w:val="9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电气专业主管，云云溪工段运行工程师：邓蛟</w:t>
            </w:r>
          </w:p>
          <w:p w14:paraId="38701697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云溪电气专业生产平稳；</w:t>
            </w:r>
          </w:p>
          <w:p w14:paraId="2AC54E65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落实班组7+1作业现场安全风险检查，监督安全措施的落实情况，提醒作业人员防控安全风险。</w:t>
            </w:r>
          </w:p>
          <w:p w14:paraId="324699DD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云溪基地总变交给催化剂的检修总结，已交领导审核。</w:t>
            </w:r>
          </w:p>
          <w:p w14:paraId="6181AF14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上周云溪1#主变已完成补油工作，目前运行情况良好。</w:t>
            </w:r>
          </w:p>
          <w:p w14:paraId="0975688F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总变消弧线圈备件已到货，已联系厂家安排技术人员到场处理。</w:t>
            </w:r>
          </w:p>
          <w:p w14:paraId="6CFFB939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计划本周三下午进行电气高级工培训，请班长通知相关参考人员。</w:t>
            </w:r>
          </w:p>
          <w:p w14:paraId="5DDFE30D">
            <w:pPr>
              <w:numPr>
                <w:ilvl w:val="0"/>
                <w:numId w:val="3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《云溪综合车间二期成品库房除尘器扩容更新及电梯电源配电》这个项目既属于安全生产费急着结算，综合车间也急着安装投用；因为涉及到环保，政府相关部门和设备部、安环部也盯着，限期施工，目前电缆已到场，已经联系装置搭设脚手架，需领导协调专门的力量处理。</w:t>
            </w:r>
          </w:p>
          <w:p w14:paraId="76CACB83">
            <w:pPr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本周工作计划：</w:t>
            </w:r>
          </w:p>
          <w:p w14:paraId="694604AE">
            <w:pPr>
              <w:numPr>
                <w:ilvl w:val="0"/>
                <w:numId w:val="31"/>
              </w:numPr>
              <w:jc w:val="both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</w:rPr>
              <w:t>落实班组7+1作业现场安全风险检查，监督安全措施的落实情况，提醒作业人员防控安全风险。</w:t>
            </w:r>
          </w:p>
          <w:p w14:paraId="3836D57F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57499996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施工主管，工程工段长：汤军</w:t>
            </w:r>
          </w:p>
          <w:p w14:paraId="783468BE">
            <w:pPr>
              <w:pStyle w:val="113"/>
              <w:numPr>
                <w:ilvl w:val="0"/>
                <w:numId w:val="32"/>
              </w:numPr>
              <w:snapToGrid w:val="0"/>
              <w:spacing w:line="360" w:lineRule="auto"/>
              <w:ind w:firstLine="0" w:firstLineChars="0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催化剂分公司工程维修项目本周情况：</w:t>
            </w:r>
          </w:p>
          <w:p w14:paraId="0B05B087">
            <w:pPr>
              <w:widowControl w:val="0"/>
              <w:wordWrap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1、石油焦工程制备技术开发项目建设工程电仪安装</w:t>
            </w:r>
          </w:p>
          <w:p w14:paraId="685353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81" w:leftChars="0" w:firstLine="0" w:firstLineChars="0"/>
              <w:jc w:val="left"/>
              <w:rPr>
                <w:rFonts w:hint="default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)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无作业，待开工保运；</w:t>
            </w:r>
          </w:p>
          <w:p w14:paraId="27E7065B">
            <w:pPr>
              <w:numPr>
                <w:ilvl w:val="0"/>
                <w:numId w:val="0"/>
              </w:numPr>
              <w:rPr>
                <w:rFonts w:hint="default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2 、催化剂长岭分公司云溪基地污水处理系统优化项目+ 雨水监控项目 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 w14:paraId="19169A0D">
            <w:pPr>
              <w:numPr>
                <w:ilvl w:val="0"/>
                <w:numId w:val="33"/>
              </w:numPr>
              <w:ind w:firstLine="480" w:firstLineChars="200"/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配合车间开工调试，已完成，交付车间使用。</w:t>
            </w:r>
          </w:p>
          <w:p w14:paraId="0784464C">
            <w:pPr>
              <w:numPr>
                <w:ilvl w:val="0"/>
                <w:numId w:val="0"/>
              </w:numP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3、 长岭分公司云溪基地公用工程完善项目安装</w:t>
            </w:r>
          </w:p>
          <w:p w14:paraId="69F15C33">
            <w:pPr>
              <w:ind w:firstLine="480" w:firstLineChars="200"/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1）钢管材料部分抛丸除锈底漆，罐钢板材料79张钢板完成抛丸除锈底漆防腐。</w:t>
            </w:r>
          </w:p>
          <w:p w14:paraId="071E2F61">
            <w:pPr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2）完成消防罐基础土建交安。</w:t>
            </w:r>
          </w:p>
          <w:p w14:paraId="33C513F1">
            <w:pPr>
              <w:rPr>
                <w:rFonts w:hint="default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催化剂长岭分公司云溪基地钛硅分子筛生产环保及催化剂再生完善</w:t>
            </w:r>
            <w:r>
              <w:rPr>
                <w:rFonts w:hint="default" w:ascii="宋体"/>
                <w:b w:val="0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环保要求增补部分）+钛硅厂房一改造</w:t>
            </w:r>
          </w:p>
          <w:p w14:paraId="78AA170A">
            <w:pPr>
              <w:ind w:firstLine="481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1）厂房一拆除400*200mm槽盒14米，拆除照明管线40米，拆除防爆动力箱2台。</w:t>
            </w:r>
          </w:p>
          <w:p w14:paraId="5CFD5375">
            <w:pPr>
              <w:ind w:firstLine="481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2）催化氧化设备厂家5支热偶配管接线已完成；</w:t>
            </w:r>
          </w:p>
          <w:p w14:paraId="7F40EEEB">
            <w:pPr>
              <w:ind w:firstLine="481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3）催化氧化成套设备主风机电缆做头接线已完。</w:t>
            </w:r>
          </w:p>
          <w:p w14:paraId="149BD26E">
            <w:pPr>
              <w:ind w:firstLine="481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4）厂房一安装防爆动力箱6台，完成100%。</w:t>
            </w:r>
          </w:p>
          <w:p w14:paraId="4FF80D86">
            <w:pPr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、经营结算情况：</w:t>
            </w:r>
          </w:p>
          <w:p w14:paraId="7EB6EDA4">
            <w:pPr>
              <w:ind w:firstLine="480" w:firstLineChars="200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1）本周下达工单数量3份；</w:t>
            </w:r>
          </w:p>
          <w:p w14:paraId="5B96CFF6">
            <w:pPr>
              <w:ind w:firstLine="480" w:firstLineChars="200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2) 本周已签证工单数量7份；</w:t>
            </w:r>
          </w:p>
          <w:p w14:paraId="5207E22A">
            <w:pPr>
              <w:ind w:firstLine="480" w:firstLineChars="200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3）本周上传工单结算数量7份；</w:t>
            </w:r>
          </w:p>
          <w:p w14:paraId="2C9C7E43">
            <w:pPr>
              <w:ind w:firstLine="480" w:firstLineChars="200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4）累计工单结算价格</w:t>
            </w:r>
            <w:r>
              <w:rPr>
                <w:rFonts w:hint="default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50.68万元；</w:t>
            </w:r>
          </w:p>
          <w:p w14:paraId="709C8D65">
            <w:pPr>
              <w:snapToGrid w:val="0"/>
              <w:spacing w:line="360" w:lineRule="auto"/>
              <w:rPr>
                <w:rFonts w:hint="default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二、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催化剂分公司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szCs w:val="24"/>
              </w:rPr>
              <w:t>下周主要施工计划：</w:t>
            </w:r>
          </w:p>
          <w:p w14:paraId="21DBC1A3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催化剂长岭分公司云溪基地污水处理系统优化项目+ 雨水监控项目 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</w:p>
          <w:p w14:paraId="55805DE8">
            <w:pPr>
              <w:ind w:firstLine="720" w:firstLineChars="3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1）污水项目已完工，雨水项目待开工；</w:t>
            </w:r>
          </w:p>
          <w:p w14:paraId="207A9D79">
            <w:pPr>
              <w:numPr>
                <w:ilvl w:val="0"/>
                <w:numId w:val="0"/>
              </w:numPr>
              <w:rPr>
                <w:rFonts w:hint="default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2、 长岭分公司云溪基地公用工程完善项目安装</w:t>
            </w:r>
          </w:p>
          <w:p w14:paraId="4C60A733">
            <w:pPr>
              <w:rPr>
                <w:rFonts w:hint="default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1）管材除锈防腐刷漆，材料下料，罐提升柱、涨圈等制作；</w:t>
            </w:r>
          </w:p>
          <w:p w14:paraId="6E55DD13">
            <w:pP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催化剂长岭分公司云溪基地钛硅分子筛生产环保及催化剂再生完善</w:t>
            </w:r>
            <w:r>
              <w:rPr>
                <w:rFonts w:hint="default" w:ascii="宋体"/>
                <w:b w:val="0"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 xml:space="preserve">环保要求增补部分）+钛硅厂房一改造     </w:t>
            </w:r>
          </w:p>
          <w:p w14:paraId="45E1AC2F">
            <w:pPr>
              <w:ind w:firstLine="720" w:firstLineChars="300"/>
              <w:rPr>
                <w:rFonts w:hint="default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厂房一现场风机配管安装。</w:t>
            </w:r>
          </w:p>
          <w:p w14:paraId="2C6740FC">
            <w:pP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4013B47F">
            <w:pP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施工预算</w:t>
            </w: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岗位：郑朝辉</w:t>
            </w:r>
          </w:p>
          <w:p w14:paraId="4945B89E">
            <w:pPr>
              <w:numPr>
                <w:ilvl w:val="0"/>
                <w:numId w:val="34"/>
              </w:numPr>
              <w:spacing w:line="360" w:lineRule="auto"/>
              <w:ind w:left="257" w:hanging="220"/>
              <w:rPr>
                <w:rFonts w:ascii="新宋体" w:hAnsi="新宋体" w:eastAsia="新宋体" w:cs="新宋体"/>
                <w:bCs/>
                <w:szCs w:val="24"/>
                <w:highlight w:val="none"/>
                <w:shd w:val="clear" w:color="auto" w:fill="FFFFFF"/>
                <w:lang w:val="en-US"/>
              </w:rPr>
            </w:pPr>
            <w:r>
              <w:rPr>
                <w:rFonts w:hint="eastAsia" w:ascii="新宋体" w:hAnsi="新宋体" w:eastAsia="新宋体" w:cs="新宋体"/>
                <w:bCs/>
                <w:szCs w:val="24"/>
                <w:highlight w:val="none"/>
                <w:shd w:val="clear" w:color="auto" w:fill="FFFFFF"/>
                <w:lang w:val="en-US" w:eastAsia="zh-CN"/>
              </w:rPr>
              <w:t>上周主要工作完成情况：</w:t>
            </w:r>
          </w:p>
          <w:p w14:paraId="60B85354">
            <w:pPr>
              <w:numPr>
                <w:ilvl w:val="0"/>
                <w:numId w:val="35"/>
              </w:num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班组上交签证单情况；电二班3份，机修一班1份。</w:t>
            </w:r>
          </w:p>
          <w:p w14:paraId="405715E1">
            <w:pPr>
              <w:ind w:left="420" w:hanging="4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2、本周各主管、班长需抓紧落实的工作：</w:t>
            </w:r>
          </w:p>
          <w:p w14:paraId="424A3F00">
            <w:pPr>
              <w:ind w:left="420" w:hanging="420"/>
              <w:rPr>
                <w:rFonts w:hint="eastAsia"/>
                <w:sz w:val="21"/>
                <w:szCs w:val="21"/>
              </w:rPr>
            </w:pPr>
          </w:p>
          <w:p w14:paraId="148E8DF5">
            <w:pPr>
              <w:numPr>
                <w:ilvl w:val="0"/>
                <w:numId w:val="36"/>
              </w:numPr>
              <w:spacing w:line="360" w:lineRule="auto"/>
              <w:ind w:left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维修、科研、更新未上交签证单明细已发月度工时微信群，其中、电一班10份，电二班12份，仪一班7份，仪表二班3份，综合班1份，含1份科研项目，机修一班3份，催化剂设备部要求每个月20日上交上个月20日前的结算书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。</w:t>
            </w:r>
          </w:p>
          <w:p w14:paraId="2ED1EA9F">
            <w:pPr>
              <w:numPr>
                <w:ilvl w:val="0"/>
                <w:numId w:val="36"/>
              </w:numPr>
              <w:spacing w:line="360" w:lineRule="auto"/>
              <w:ind w:left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各主管、班长注意，未上交签证单的维修、科研工单明细已发月度微信群，已经开始施工的抓紧施工，施工完成的抓紧上交签证单，尤其是安全生产费的，本月必须上交，其中仪一班5份，电二班8份（槽盒盖板隐患治理和充电桩的先交），班组没有人力施工的项目要及时反馈到施工岗位。</w:t>
            </w:r>
          </w:p>
          <w:p w14:paraId="2E239AD4">
            <w:pPr>
              <w:numPr>
                <w:ilvl w:val="0"/>
                <w:numId w:val="36"/>
              </w:numPr>
              <w:spacing w:line="360" w:lineRule="auto"/>
              <w:ind w:lef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各主管、班长注意，上交了科研项目签证单的，未施工的和施工未完成的本月必须施工完成，审计会现场核对工作量，如果未施工，不会结算。</w:t>
            </w:r>
          </w:p>
          <w:p w14:paraId="74EDAB42">
            <w:pPr>
              <w:numPr>
                <w:ilvl w:val="0"/>
                <w:numId w:val="36"/>
              </w:numPr>
              <w:spacing w:line="360" w:lineRule="auto"/>
              <w:ind w:lef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各主管、班长，岳阳兴长2024年和2025年的维修签证单抓紧到甲方签字确认，并跟踪委托单下达情况，已下委托单的抓紧签证上交。</w:t>
            </w:r>
          </w:p>
          <w:p w14:paraId="655A9CAF">
            <w:pPr>
              <w:numPr>
                <w:ilvl w:val="0"/>
                <w:numId w:val="36"/>
              </w:numPr>
              <w:spacing w:line="360" w:lineRule="auto"/>
              <w:ind w:left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各位班长，签证单类容要做到真实，设备部每份签证都会到现场核对，数据偏差大会考核我们公司。</w:t>
            </w:r>
          </w:p>
          <w:p w14:paraId="78A953D2">
            <w:pPr>
              <w:numPr>
                <w:ilvl w:val="0"/>
                <w:numId w:val="36"/>
              </w:numPr>
              <w:spacing w:line="360" w:lineRule="auto"/>
              <w:ind w:leftChars="0"/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各位主管、班长最新装置划分设备台账统计，本周三下班前上交，数据要真实。</w:t>
            </w:r>
          </w:p>
          <w:p w14:paraId="30528695"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FF0000"/>
                <w:sz w:val="24"/>
                <w:szCs w:val="24"/>
                <w:highlight w:val="none"/>
                <w:lang w:val="en-US" w:eastAsia="zh-CN"/>
              </w:rPr>
              <w:t>教培岗位：詹飚</w:t>
            </w:r>
          </w:p>
          <w:p w14:paraId="1A5B9E36">
            <w:pP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11人高级工报名，已审核。</w:t>
            </w:r>
          </w:p>
          <w:p w14:paraId="4A7F8A81"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英语培训班周二、周五开课两堂，分公司3人上课情况良好，作业完成情况好。</w:t>
            </w:r>
          </w:p>
          <w:p w14:paraId="5B63D74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3、公司资质证件收集，已完。</w:t>
            </w:r>
          </w:p>
          <w:p w14:paraId="7B38E661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4、岳阳强技赋能职业技能大赛报名，分公司无人报名。</w:t>
            </w:r>
          </w:p>
          <w:p w14:paraId="61D4E2E6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5、以前高级工未办证人员补证。</w:t>
            </w:r>
          </w:p>
          <w:p w14:paraId="29D15206">
            <w:pPr>
              <w:pStyle w:val="2"/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val="en-US" w:eastAsia="zh-CN"/>
              </w:rPr>
              <w:t>库房/资料：郝颖</w:t>
            </w:r>
          </w:p>
          <w:p w14:paraId="4F68239C">
            <w:pPr>
              <w:pStyle w:val="2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1、库房材料正常收发。</w:t>
            </w:r>
          </w:p>
          <w:p w14:paraId="4CC87535">
            <w:pPr>
              <w:pStyle w:val="2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2、材料询价、报价、计划申报。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FF37A5">
            <w:pPr>
              <w:spacing w:line="360" w:lineRule="auto"/>
              <w:jc w:val="center"/>
              <w:rPr>
                <w:rFonts w:hint="eastAsia"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/>
                <w:color w:val="FF0000"/>
                <w:kern w:val="2"/>
                <w:szCs w:val="24"/>
                <w:lang w:eastAsia="zh-CN"/>
              </w:rPr>
              <w:t>各管理岗位</w:t>
            </w:r>
          </w:p>
        </w:tc>
      </w:tr>
      <w:tr w14:paraId="6EB3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2" w:hRule="atLeast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53E3D8">
            <w:pPr>
              <w:spacing w:line="360" w:lineRule="auto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C0CBF23">
            <w:pPr>
              <w:pStyle w:val="11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</w:p>
          <w:p w14:paraId="6172BCE3">
            <w:pPr>
              <w:pStyle w:val="113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陈志利：</w:t>
            </w:r>
          </w:p>
          <w:p w14:paraId="4E6BED51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1、目前施工项目密集发布，而且在施工进度上有要求。这里需要我们一定要杜绝单人、无票作业的情况发生，其次各班组梳理好项目并做好进度统筹！</w:t>
            </w:r>
          </w:p>
          <w:p w14:paraId="1574DFC8">
            <w:pPr>
              <w:pStyle w:val="113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 催化剂分公司2025年生产质量管理工作进行总结，总结时段为2024年12月-2025年11月30日，请机、电、仪各专业主管做好配合工作由生产主管进行汇总。</w:t>
            </w:r>
          </w:p>
          <w:p w14:paraId="1AC3E8D8">
            <w:pPr>
              <w:pStyle w:val="113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3、本周二长岭分公司对云溪基地进行标准化检查，请各班组、办公室做好迎检工作。</w:t>
            </w:r>
          </w:p>
          <w:p w14:paraId="04787ABF">
            <w:pPr>
              <w:pStyle w:val="113"/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7058BCC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刘霞光：</w:t>
            </w:r>
          </w:p>
          <w:p w14:paraId="308184D0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安全方面：</w:t>
            </w:r>
          </w:p>
          <w:p w14:paraId="37BEE6A8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、刚才电一班汇报的槽盒拆除施工，槽盒里有一些电缆还不能确认，针对槽盒拆除电缆不能确认的，严禁进行切割，必须100%确认电缆无误后方可进行施工，深刻吸取惠州分公司电缆槽盒电缆施工人员触电事故教训。     </w:t>
            </w:r>
          </w:p>
          <w:p w14:paraId="1D62F19F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、目前分公司零星施工项目较多，各班组工作较忙，都在为零星施工项目赶进度，在赶进度的同时，确保安全是每一项工作的前提。今天上午在老区化工库DCS改造、硫磺罐V306液位计安装灌顶施工你表一班人员在临边作业没有系好安全带，及时进行了制止、教育，及时整改。  班组要加强安全管理，每日分工前对每项工作具体的安全措施落实要有具体的要求，确保主要员工尤其年轻员工了解每一项作业的风险，针对风险应采取什么样的风险控制措施。          </w:t>
            </w:r>
          </w:p>
          <w:p w14:paraId="0640E9B0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二、电气专业管理：11月份停电检修期间钛硅4号变压器绝缘不合格未及时送电，目前绝缘已合格，请电气专业及时督促装置对变电所屋顶漏雨进行修复，恢复4号变压器送电。</w:t>
            </w:r>
          </w:p>
          <w:p w14:paraId="3B07668C">
            <w:pPr>
              <w:pStyle w:val="2"/>
              <w:rPr>
                <w:rFonts w:hint="default"/>
                <w:lang w:val="en-US" w:eastAsia="zh-CN"/>
              </w:rPr>
            </w:pPr>
          </w:p>
          <w:p w14:paraId="4D71B13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  <w:p w14:paraId="426309CD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FF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石继生：</w:t>
            </w:r>
          </w:p>
          <w:p w14:paraId="2A114A6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1、传达上周甲方承包商HSE月例会及设备调度会主要内容。</w:t>
            </w:r>
          </w:p>
          <w:p w14:paraId="3C0E6D2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安全：1)通报机修一班夏泉在禁烟区吸烟事件，要从严从重处理，大家要汲取以往事件的深刻教训，严格禁烟规定。各班、各管理岗位要严查违章，从小违章抓起，抓小防大。2)公司多次周报通报我们分公司带班率低问题，要找出根本原因采取改进措施，请安全岗位负责，高危作业带班领导必须要去带班。3）考虑目前甲方规定周六日周一为无特殊作业日，各班安全活动改到周一上午召开。</w:t>
            </w:r>
          </w:p>
          <w:p w14:paraId="0E36053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上周甲方投诉事件，不仅反映了老基地化工库新增17台液位计项目施工慢问题，还反映了给我们的其它项目没力量干且少有能让甲方放心的，反映了我们的维保服务质量存在问题，甚至说后面的维保要是公开招标将会有很多单位来投标。这事涉及了施工管理和生产管理两个方面，我们必须高度重视、认真对待。</w:t>
            </w:r>
          </w:p>
          <w:p w14:paraId="1E574D37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生产：1）请分公司生产口开始组织年底的用户走访工作，工段主管、班长和领导参加，业主要含催化剂和岳阳兴长，认真听取甲方意见，积极正面沟通，不能说我们没人。2）各维护班组要组织周六日加班开展专业定时性、维护维修等生产工作。</w:t>
            </w:r>
          </w:p>
          <w:p w14:paraId="2FFC84C5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施工：分公司的项目施工不能打乱仗，要有效组织起来。1）请施工岗位抓紧更新分公司各项目的组织机构（先统计暂估价10万及以上的项目），明确各项目的七大员（含材料员、资料员），同时新增开工保运组及职责，明确项目完工后由项目组、施工单位开工保运72小时后才能转维保班组进行保运，更新完发分公司领导班子讨论定好后再发布，以明确各项目的管理责任，不得推诿扯皮。2）请已发布的分公司项目管理组织机构的领导小组、各职能组、各项目组认真履职，出问题按明确的职责追究责任。3）初定每周五10：30召开分公司项目协调会，各职能组、项目组、施工班组派代表参加，从11月25日始每个项目组必须发项目施工日报，日报主要汇报当日施工工程量和进度、次日计划和需协调问题。4）从现在起不允许随意请休假，力量不够分公司会尽快想办法，请大家一定要齐心协力、克服困难，项目集中施工要拿出大检修的工作状态，努力把各项目干好。</w:t>
            </w:r>
          </w:p>
          <w:p w14:paraId="2E2326B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6、全厂停工检修、施工加班按公司规定及分公司经济责任制，在奖金安装工时中兑现，干得好额外在月奖考核中奖励，项目带班在项目完工后履职好进行带班奖励。加班路费、该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报的报。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EA3D41">
            <w:pPr>
              <w:spacing w:line="360" w:lineRule="auto"/>
              <w:jc w:val="center"/>
              <w:rPr>
                <w:rFonts w:hint="eastAsia" w:eastAsia="宋体"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分公司领导</w:t>
            </w:r>
          </w:p>
        </w:tc>
      </w:tr>
    </w:tbl>
    <w:p w14:paraId="387525E4">
      <w:pPr>
        <w:spacing w:line="360" w:lineRule="auto"/>
        <w:rPr>
          <w:szCs w:val="24"/>
          <w:lang w:val="en-US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type w:val="nextColumn"/>
      <w:pgSz w:w="11909" w:h="16834"/>
      <w:pgMar w:top="567" w:right="2" w:bottom="567" w:left="567" w:header="652" w:footer="7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altName w:val="Times New Roman"/>
    <w:panose1 w:val="02040604050000020304"/>
    <w:charset w:val="00"/>
    <w:family w:val="roman"/>
    <w:pitch w:val="default"/>
    <w:sig w:usb0="00000000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CA41">
    <w:pPr>
      <w:pStyle w:val="27"/>
      <w:framePr w:wrap="around" w:vAnchor="text" w:hAnchor="margin" w:xAlign="center" w:y="1"/>
      <w:rPr>
        <w:rStyle w:val="39"/>
      </w:rPr>
    </w:pPr>
    <w:r>
      <w:fldChar w:fldCharType="begin"/>
    </w:r>
    <w:r>
      <w:rPr>
        <w:rStyle w:val="39"/>
      </w:rPr>
      <w:instrText xml:space="preserve">PAGE  </w:instrText>
    </w:r>
    <w:r>
      <w:fldChar w:fldCharType="separate"/>
    </w:r>
    <w:r>
      <w:rPr>
        <w:rStyle w:val="39"/>
      </w:rPr>
      <w:t>1</w:t>
    </w:r>
    <w:r>
      <w:fldChar w:fldCharType="end"/>
    </w:r>
  </w:p>
  <w:p w14:paraId="0BE87A03">
    <w:pPr>
      <w:pStyle w:val="27"/>
      <w:tabs>
        <w:tab w:val="clear" w:pos="4320"/>
        <w:tab w:val="clear" w:pos="8640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9F2EC">
    <w:pPr>
      <w:pStyle w:val="27"/>
      <w:framePr w:wrap="around" w:vAnchor="text" w:hAnchor="margin" w:xAlign="center" w:y="1"/>
      <w:rPr>
        <w:rStyle w:val="39"/>
      </w:rPr>
    </w:pPr>
    <w:r>
      <w:fldChar w:fldCharType="begin"/>
    </w:r>
    <w:r>
      <w:rPr>
        <w:rStyle w:val="39"/>
      </w:rPr>
      <w:instrText xml:space="preserve">PAGE  </w:instrText>
    </w:r>
    <w:r>
      <w:fldChar w:fldCharType="end"/>
    </w:r>
  </w:p>
  <w:p w14:paraId="1218FAAA"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E9E4">
    <w:pPr>
      <w:pStyle w:val="73"/>
      <w:ind w:firstLine="949" w:firstLineChars="450"/>
      <w:rPr>
        <w:b/>
        <w:caps/>
        <w:sz w:val="21"/>
        <w:lang w:eastAsia="zh-CN"/>
      </w:rPr>
    </w:pPr>
    <w:r>
      <w:rPr>
        <w:b/>
        <w:caps/>
        <w:sz w:val="21"/>
        <w:lang w:eastAsia="zh-CN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-118745</wp:posOffset>
          </wp:positionV>
          <wp:extent cx="6515100" cy="656590"/>
          <wp:effectExtent l="0" t="0" r="0" b="10160"/>
          <wp:wrapNone/>
          <wp:docPr id="4097" name="Picture 1" descr="jd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 descr="jdlogo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0" cy="656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F5140A2">
    <w:pPr>
      <w:pStyle w:val="73"/>
      <w:ind w:firstLine="1160" w:firstLineChars="550"/>
      <w:rPr>
        <w:b/>
        <w:caps/>
        <w:sz w:val="21"/>
        <w:lang w:eastAsia="zh-CN"/>
      </w:rPr>
    </w:pPr>
    <w:r>
      <w:rPr>
        <w:rFonts w:hint="eastAsia"/>
        <w:b/>
        <w:caps/>
        <w:sz w:val="21"/>
        <w:lang w:eastAsia="zh-CN"/>
      </w:rPr>
      <w:t xml:space="preserve">                                                                                                                            长岭催化剂分公司</w:t>
    </w:r>
  </w:p>
  <w:p w14:paraId="6F2E8566">
    <w:pPr>
      <w:ind w:firstLine="900" w:firstLineChars="500"/>
      <w:rPr>
        <w:sz w:val="18"/>
      </w:rPr>
    </w:pPr>
  </w:p>
  <w:p w14:paraId="04BDC149">
    <w:pPr>
      <w:ind w:firstLine="900" w:firstLineChars="500"/>
      <w:rPr>
        <w:sz w:val="18"/>
      </w:rPr>
    </w:pPr>
  </w:p>
  <w:p w14:paraId="1086F17E">
    <w:pPr>
      <w:ind w:firstLine="900" w:firstLineChars="50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6646">
    <w:pPr>
      <w:pStyle w:val="73"/>
      <w:rPr>
        <w:b/>
        <w:caps/>
        <w:sz w:val="21"/>
        <w:lang w:eastAsia="zh-CN"/>
      </w:rPr>
    </w:pPr>
    <w:r>
      <w:rPr>
        <w:rFonts w:hint="eastAsia"/>
        <w:b/>
        <w:caps/>
        <w:sz w:val="21"/>
        <w:lang w:eastAsia="zh-CN"/>
      </w:rPr>
      <w:t>福建炼油乙烯项目</w:t>
    </w:r>
  </w:p>
  <w:p w14:paraId="6EA28B06">
    <w:pPr>
      <w:pStyle w:val="73"/>
      <w:rPr>
        <w:spacing w:val="-3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805815</wp:posOffset>
              </wp:positionH>
              <wp:positionV relativeFrom="page">
                <wp:posOffset>775335</wp:posOffset>
              </wp:positionV>
              <wp:extent cx="2880360" cy="635"/>
              <wp:effectExtent l="0" t="12700" r="15240" b="15240"/>
              <wp:wrapNone/>
              <wp:docPr id="4098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360" cy="634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63.45pt;margin-top:61.05pt;height:0.05pt;width:226.8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YkJTNgAAAALAQAADwAAAAAA&#10;AAABACAAAAAiAAAAZHJzL2Rvd25yZXYueG1sUEsBAhQAFAAAAAgAh07iQEeESNvaAQAA3QMAAA4A&#10;AAAAAAAAAQAgAAAAJwEAAGRycy9lMm9Eb2MueG1sUEsFBgAAAAAGAAYAWQEAAHMFAAAAAA=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b/>
        <w:caps/>
        <w:sz w:val="21"/>
      </w:rPr>
      <w:t xml:space="preserve">Fujian </w:t>
    </w:r>
    <w:r>
      <w:rPr>
        <w:b/>
        <w:caps/>
        <w:sz w:val="21"/>
        <w:lang w:eastAsia="zh-CN"/>
      </w:rPr>
      <w:t>REFINING AND eTHYLENE</w:t>
    </w:r>
    <w:r>
      <w:rPr>
        <w:b/>
        <w:caps/>
        <w:sz w:val="21"/>
      </w:rPr>
      <w:t xml:space="preserve"> Project</w:t>
    </w:r>
    <w:r>
      <w:rPr>
        <w:sz w:val="21"/>
      </w:rPr>
      <w:t xml:space="preserve"> </w:t>
    </w:r>
    <w:r>
      <w:rPr>
        <w:spacing w:val="-3"/>
      </w:rPr>
      <w:t xml:space="preserve">                                                                                                                                     </w:t>
    </w:r>
  </w:p>
  <w:p w14:paraId="53849495">
    <w:pPr>
      <w:pStyle w:val="73"/>
      <w:tabs>
        <w:tab w:val="clear" w:pos="1661"/>
        <w:tab w:val="clear" w:pos="2233"/>
        <w:tab w:val="clear" w:pos="3401"/>
        <w:tab w:val="clear" w:pos="3967"/>
        <w:tab w:val="clear" w:pos="4534"/>
        <w:tab w:val="clear" w:pos="5100"/>
        <w:tab w:val="clear" w:pos="5666"/>
        <w:tab w:val="clear" w:pos="6233"/>
        <w:tab w:val="clear" w:pos="6799"/>
        <w:tab w:val="clear" w:pos="7366"/>
        <w:tab w:val="clear" w:pos="7932"/>
        <w:tab w:val="clear" w:pos="8498"/>
        <w:tab w:val="clear" w:pos="9065"/>
      </w:tabs>
      <w:spacing w:before="120"/>
      <w:rPr>
        <w:b/>
        <w:caps/>
        <w:sz w:val="21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796290</wp:posOffset>
              </wp:positionH>
              <wp:positionV relativeFrom="page">
                <wp:posOffset>1042035</wp:posOffset>
              </wp:positionV>
              <wp:extent cx="6233160" cy="0"/>
              <wp:effectExtent l="0" t="12700" r="15240" b="15875"/>
              <wp:wrapNone/>
              <wp:docPr id="4099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62.7pt;margin-top:82.05pt;height:0pt;width:490.8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7LMG3YAAAADAEAAA8AAAAA&#10;AAAAAQAgAAAAIgAAAGRycy9kb3ducmV2LnhtbFBLAQIUABQAAAAIAIdO4kB8V89i2wEAANsDAAAO&#10;AAAAAAAAAAEAIAAAACcBAABkcnMvZTJvRG9jLnhtbFBLBQYAAAAABgAGAFkBAAB0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caps/>
        <w:sz w:val="21"/>
        <w:lang w:eastAsia="zh-CN"/>
      </w:rPr>
      <w:t>一体化项目管理团队IPMT</w:t>
    </w:r>
  </w:p>
  <w:p w14:paraId="03AA0279">
    <w:pPr>
      <w:pStyle w:val="28"/>
    </w:pPr>
  </w:p>
  <w:p w14:paraId="5FCAA203">
    <w:pPr>
      <w:pStyle w:val="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AD06E"/>
    <w:multiLevelType w:val="singleLevel"/>
    <w:tmpl w:val="B77AD06E"/>
    <w:lvl w:ilvl="0" w:tentative="0">
      <w:start w:val="2"/>
      <w:numFmt w:val="decimal"/>
      <w:suff w:val="nothing"/>
      <w:lvlText w:val="%1、"/>
      <w:lvlJc w:val="left"/>
      <w:pPr>
        <w:ind w:left="1102" w:leftChars="0" w:firstLine="0" w:firstLineChars="0"/>
      </w:pPr>
    </w:lvl>
  </w:abstractNum>
  <w:abstractNum w:abstractNumId="1">
    <w:nsid w:val="BDE25BB4"/>
    <w:multiLevelType w:val="singleLevel"/>
    <w:tmpl w:val="BDE25BB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A7D26F7"/>
    <w:multiLevelType w:val="singleLevel"/>
    <w:tmpl w:val="CA7D26F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F864F5B"/>
    <w:multiLevelType w:val="singleLevel"/>
    <w:tmpl w:val="DF864F5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EA32C8C4"/>
    <w:multiLevelType w:val="singleLevel"/>
    <w:tmpl w:val="EA32C8C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BFE6750"/>
    <w:multiLevelType w:val="singleLevel"/>
    <w:tmpl w:val="EBFE675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165E4AC"/>
    <w:multiLevelType w:val="singleLevel"/>
    <w:tmpl w:val="F165E4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1D04FE5"/>
    <w:multiLevelType w:val="singleLevel"/>
    <w:tmpl w:val="F1D04FE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BBA1111"/>
    <w:multiLevelType w:val="singleLevel"/>
    <w:tmpl w:val="FBBA1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FC56239C"/>
    <w:multiLevelType w:val="singleLevel"/>
    <w:tmpl w:val="FC56239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0000000E"/>
    <w:multiLevelType w:val="multilevel"/>
    <w:tmpl w:val="0000000E"/>
    <w:lvl w:ilvl="0" w:tentative="0">
      <w:start w:val="3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2" w:tentative="0">
      <w:start w:val="1"/>
      <w:numFmt w:val="decimal"/>
      <w:pStyle w:val="6"/>
      <w:lvlText w:val="%1.%2.%3"/>
      <w:lvlJc w:val="left"/>
      <w:pPr>
        <w:tabs>
          <w:tab w:val="left" w:pos="2434"/>
        </w:tabs>
        <w:ind w:left="2434" w:hanging="922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988"/>
        </w:tabs>
        <w:ind w:left="2988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104"/>
        </w:tabs>
        <w:ind w:left="4104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5976"/>
        </w:tabs>
        <w:ind w:left="5976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732"/>
        </w:tabs>
        <w:ind w:left="6732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848"/>
        </w:tabs>
        <w:ind w:left="7848" w:hanging="1800"/>
      </w:pPr>
      <w:rPr>
        <w:rFonts w:hint="default"/>
      </w:rPr>
    </w:lvl>
  </w:abstractNum>
  <w:abstractNum w:abstractNumId="11">
    <w:nsid w:val="05A41BD4"/>
    <w:multiLevelType w:val="singleLevel"/>
    <w:tmpl w:val="05A41B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0AD38B9A"/>
    <w:multiLevelType w:val="singleLevel"/>
    <w:tmpl w:val="0AD38B9A"/>
    <w:lvl w:ilvl="0" w:tentative="0">
      <w:start w:val="2"/>
      <w:numFmt w:val="decimal"/>
      <w:suff w:val="nothing"/>
      <w:lvlText w:val="%1、"/>
      <w:lvlJc w:val="left"/>
    </w:lvl>
  </w:abstractNum>
  <w:abstractNum w:abstractNumId="13">
    <w:nsid w:val="0C194AAC"/>
    <w:multiLevelType w:val="multilevel"/>
    <w:tmpl w:val="0C194AAC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2C2C933"/>
    <w:multiLevelType w:val="singleLevel"/>
    <w:tmpl w:val="12C2C933"/>
    <w:lvl w:ilvl="0" w:tentative="0">
      <w:start w:val="1"/>
      <w:numFmt w:val="decimal"/>
      <w:suff w:val="nothing"/>
      <w:lvlText w:val="%1）"/>
      <w:lvlJc w:val="left"/>
    </w:lvl>
  </w:abstractNum>
  <w:abstractNum w:abstractNumId="15">
    <w:nsid w:val="13785AA4"/>
    <w:multiLevelType w:val="singleLevel"/>
    <w:tmpl w:val="13785AA4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6">
    <w:nsid w:val="13D4667E"/>
    <w:multiLevelType w:val="multilevel"/>
    <w:tmpl w:val="13D4667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1E24004"/>
    <w:multiLevelType w:val="singleLevel"/>
    <w:tmpl w:val="21E24004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271216ED"/>
    <w:multiLevelType w:val="singleLevel"/>
    <w:tmpl w:val="271216ED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2BEB5BF2"/>
    <w:multiLevelType w:val="singleLevel"/>
    <w:tmpl w:val="2BEB5BF2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0">
    <w:nsid w:val="2C79F8F0"/>
    <w:multiLevelType w:val="singleLevel"/>
    <w:tmpl w:val="2C79F8F0"/>
    <w:lvl w:ilvl="0" w:tentative="0">
      <w:start w:val="2"/>
      <w:numFmt w:val="decimal"/>
      <w:suff w:val="nothing"/>
      <w:lvlText w:val="%1、"/>
      <w:lvlJc w:val="left"/>
    </w:lvl>
  </w:abstractNum>
  <w:abstractNum w:abstractNumId="21">
    <w:nsid w:val="39B7510D"/>
    <w:multiLevelType w:val="multilevel"/>
    <w:tmpl w:val="39B7510D"/>
    <w:lvl w:ilvl="0" w:tentative="0">
      <w:start w:val="1"/>
      <w:numFmt w:val="decimal"/>
      <w:lvlText w:val="%1、"/>
      <w:lvlJc w:val="left"/>
      <w:pPr>
        <w:ind w:left="75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9BDE1AE"/>
    <w:multiLevelType w:val="singleLevel"/>
    <w:tmpl w:val="39BDE1AE"/>
    <w:lvl w:ilvl="0" w:tentative="0">
      <w:start w:val="1"/>
      <w:numFmt w:val="decimal"/>
      <w:suff w:val="nothing"/>
      <w:lvlText w:val="%1、"/>
      <w:lvlJc w:val="left"/>
      <w:pPr>
        <w:ind w:left="-420"/>
      </w:pPr>
    </w:lvl>
  </w:abstractNum>
  <w:abstractNum w:abstractNumId="23">
    <w:nsid w:val="45EC34FD"/>
    <w:multiLevelType w:val="singleLevel"/>
    <w:tmpl w:val="45EC34FD"/>
    <w:lvl w:ilvl="0" w:tentative="0">
      <w:start w:val="1"/>
      <w:numFmt w:val="decimal"/>
      <w:suff w:val="nothing"/>
      <w:lvlText w:val="（%1）"/>
      <w:lvlJc w:val="left"/>
      <w:rPr>
        <w:rFonts w:hint="default"/>
        <w:color w:val="auto"/>
      </w:rPr>
    </w:lvl>
  </w:abstractNum>
  <w:abstractNum w:abstractNumId="24">
    <w:nsid w:val="4B5C8DBE"/>
    <w:multiLevelType w:val="singleLevel"/>
    <w:tmpl w:val="4B5C8DBE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4F7438FE"/>
    <w:multiLevelType w:val="singleLevel"/>
    <w:tmpl w:val="4F7438FE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56244B6D"/>
    <w:multiLevelType w:val="singleLevel"/>
    <w:tmpl w:val="56244B6D"/>
    <w:lvl w:ilvl="0" w:tentative="0">
      <w:start w:val="1"/>
      <w:numFmt w:val="decimal"/>
      <w:suff w:val="nothing"/>
      <w:lvlText w:val="%1."/>
      <w:lvlJc w:val="left"/>
    </w:lvl>
  </w:abstractNum>
  <w:abstractNum w:abstractNumId="27">
    <w:nsid w:val="56E61365"/>
    <w:multiLevelType w:val="singleLevel"/>
    <w:tmpl w:val="56E61365"/>
    <w:lvl w:ilvl="0" w:tentative="0">
      <w:start w:val="2"/>
      <w:numFmt w:val="chineseCounting"/>
      <w:suff w:val="nothing"/>
      <w:lvlText w:val="%1、"/>
      <w:lvlJc w:val="left"/>
    </w:lvl>
  </w:abstractNum>
  <w:abstractNum w:abstractNumId="28">
    <w:nsid w:val="5801BF47"/>
    <w:multiLevelType w:val="singleLevel"/>
    <w:tmpl w:val="5801BF4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5879EFA9"/>
    <w:multiLevelType w:val="singleLevel"/>
    <w:tmpl w:val="5879EFA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30">
    <w:nsid w:val="5A1878AD"/>
    <w:multiLevelType w:val="singleLevel"/>
    <w:tmpl w:val="5A1878AD"/>
    <w:lvl w:ilvl="0" w:tentative="0">
      <w:start w:val="1"/>
      <w:numFmt w:val="decimal"/>
      <w:suff w:val="nothing"/>
      <w:lvlText w:val="%1，"/>
      <w:lvlJc w:val="left"/>
    </w:lvl>
  </w:abstractNum>
  <w:abstractNum w:abstractNumId="31">
    <w:nsid w:val="6507BA86"/>
    <w:multiLevelType w:val="singleLevel"/>
    <w:tmpl w:val="6507BA86"/>
    <w:lvl w:ilvl="0" w:tentative="0">
      <w:start w:val="1"/>
      <w:numFmt w:val="decimal"/>
      <w:suff w:val="nothing"/>
      <w:lvlText w:val="%1、"/>
      <w:lvlJc w:val="left"/>
    </w:lvl>
  </w:abstractNum>
  <w:abstractNum w:abstractNumId="32">
    <w:nsid w:val="690C44C5"/>
    <w:multiLevelType w:val="singleLevel"/>
    <w:tmpl w:val="690C44C5"/>
    <w:lvl w:ilvl="0" w:tentative="0">
      <w:start w:val="2"/>
      <w:numFmt w:val="decimal"/>
      <w:suff w:val="nothing"/>
      <w:lvlText w:val="%1、"/>
      <w:lvlJc w:val="left"/>
      <w:pPr>
        <w:ind w:left="1402" w:leftChars="0" w:firstLine="0" w:firstLineChars="0"/>
      </w:pPr>
    </w:lvl>
  </w:abstractNum>
  <w:abstractNum w:abstractNumId="33">
    <w:nsid w:val="699BAA1E"/>
    <w:multiLevelType w:val="singleLevel"/>
    <w:tmpl w:val="699BAA1E"/>
    <w:lvl w:ilvl="0" w:tentative="0">
      <w:start w:val="1"/>
      <w:numFmt w:val="decimal"/>
      <w:suff w:val="nothing"/>
      <w:lvlText w:val="%1、"/>
      <w:lvlJc w:val="left"/>
    </w:lvl>
  </w:abstractNum>
  <w:abstractNum w:abstractNumId="34">
    <w:nsid w:val="6DAC36C4"/>
    <w:multiLevelType w:val="multilevel"/>
    <w:tmpl w:val="6DAC36C4"/>
    <w:lvl w:ilvl="0" w:tentative="0">
      <w:start w:val="1"/>
      <w:numFmt w:val="none"/>
      <w:lvlText w:val="一、"/>
      <w:lvlJc w:val="left"/>
      <w:pPr>
        <w:ind w:left="480" w:hanging="480"/>
      </w:pPr>
      <w:rPr>
        <w:rFonts w:hint="default"/>
        <w:color w:val="000000"/>
        <w:lang w:val="en-GB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E5223BE"/>
    <w:multiLevelType w:val="singleLevel"/>
    <w:tmpl w:val="7E5223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28"/>
  </w:num>
  <w:num w:numId="3">
    <w:abstractNumId w:val="12"/>
  </w:num>
  <w:num w:numId="4">
    <w:abstractNumId w:val="7"/>
  </w:num>
  <w:num w:numId="5">
    <w:abstractNumId w:val="27"/>
  </w:num>
  <w:num w:numId="6">
    <w:abstractNumId w:val="5"/>
  </w:num>
  <w:num w:numId="7">
    <w:abstractNumId w:val="13"/>
  </w:num>
  <w:num w:numId="8">
    <w:abstractNumId w:val="0"/>
  </w:num>
  <w:num w:numId="9">
    <w:abstractNumId w:val="20"/>
  </w:num>
  <w:num w:numId="10">
    <w:abstractNumId w:val="32"/>
  </w:num>
  <w:num w:numId="11">
    <w:abstractNumId w:val="9"/>
  </w:num>
  <w:num w:numId="12">
    <w:abstractNumId w:val="11"/>
  </w:num>
  <w:num w:numId="13">
    <w:abstractNumId w:val="6"/>
  </w:num>
  <w:num w:numId="14">
    <w:abstractNumId w:val="15"/>
  </w:num>
  <w:num w:numId="15">
    <w:abstractNumId w:val="22"/>
  </w:num>
  <w:num w:numId="16">
    <w:abstractNumId w:val="24"/>
  </w:num>
  <w:num w:numId="17">
    <w:abstractNumId w:val="34"/>
  </w:num>
  <w:num w:numId="18">
    <w:abstractNumId w:val="26"/>
  </w:num>
  <w:num w:numId="19">
    <w:abstractNumId w:val="35"/>
  </w:num>
  <w:num w:numId="20">
    <w:abstractNumId w:val="17"/>
  </w:num>
  <w:num w:numId="21">
    <w:abstractNumId w:val="25"/>
  </w:num>
  <w:num w:numId="22">
    <w:abstractNumId w:val="33"/>
  </w:num>
  <w:num w:numId="23">
    <w:abstractNumId w:val="1"/>
  </w:num>
  <w:num w:numId="24">
    <w:abstractNumId w:val="4"/>
  </w:num>
  <w:num w:numId="25">
    <w:abstractNumId w:val="30"/>
  </w:num>
  <w:num w:numId="26">
    <w:abstractNumId w:val="18"/>
  </w:num>
  <w:num w:numId="27">
    <w:abstractNumId w:val="31"/>
  </w:num>
  <w:num w:numId="28">
    <w:abstractNumId w:val="2"/>
  </w:num>
  <w:num w:numId="29">
    <w:abstractNumId w:val="8"/>
  </w:num>
  <w:num w:numId="30">
    <w:abstractNumId w:val="3"/>
  </w:num>
  <w:num w:numId="31">
    <w:abstractNumId w:val="19"/>
  </w:num>
  <w:num w:numId="32">
    <w:abstractNumId w:val="29"/>
  </w:num>
  <w:num w:numId="33">
    <w:abstractNumId w:val="14"/>
  </w:num>
  <w:num w:numId="34">
    <w:abstractNumId w:val="21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0"/>
  <w:drawingGridHorizontalSpacing w:val="0"/>
  <w:drawingGridVerticalSpacing w:val="163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OThjMGU0NDA2YTdjZjg4YTJhNDExZjlmNzY0OTUifQ=="/>
  </w:docVars>
  <w:rsids>
    <w:rsidRoot w:val="00000000"/>
    <w:rsid w:val="000273CC"/>
    <w:rsid w:val="00076A0A"/>
    <w:rsid w:val="000F7E3E"/>
    <w:rsid w:val="001655E6"/>
    <w:rsid w:val="003550AC"/>
    <w:rsid w:val="00574B7A"/>
    <w:rsid w:val="006125F2"/>
    <w:rsid w:val="006220DB"/>
    <w:rsid w:val="006E6810"/>
    <w:rsid w:val="0075162A"/>
    <w:rsid w:val="008322BB"/>
    <w:rsid w:val="008D138C"/>
    <w:rsid w:val="009078D5"/>
    <w:rsid w:val="00B17BE4"/>
    <w:rsid w:val="00B5443F"/>
    <w:rsid w:val="00C46A2B"/>
    <w:rsid w:val="00CF5500"/>
    <w:rsid w:val="00D33395"/>
    <w:rsid w:val="00D41191"/>
    <w:rsid w:val="00D81059"/>
    <w:rsid w:val="00EB1C0E"/>
    <w:rsid w:val="00F957EF"/>
    <w:rsid w:val="01112A82"/>
    <w:rsid w:val="0112363F"/>
    <w:rsid w:val="012A5817"/>
    <w:rsid w:val="012E4805"/>
    <w:rsid w:val="01416EE4"/>
    <w:rsid w:val="01430C5F"/>
    <w:rsid w:val="014A2DD9"/>
    <w:rsid w:val="014B146D"/>
    <w:rsid w:val="01504263"/>
    <w:rsid w:val="015C48BA"/>
    <w:rsid w:val="016E3F78"/>
    <w:rsid w:val="016E54D2"/>
    <w:rsid w:val="01B3097E"/>
    <w:rsid w:val="01B3577E"/>
    <w:rsid w:val="01C26E13"/>
    <w:rsid w:val="01C34639"/>
    <w:rsid w:val="01D64ED1"/>
    <w:rsid w:val="01E91A44"/>
    <w:rsid w:val="020F0B14"/>
    <w:rsid w:val="021470B0"/>
    <w:rsid w:val="021B47BF"/>
    <w:rsid w:val="02290E4C"/>
    <w:rsid w:val="022B6CBE"/>
    <w:rsid w:val="022E14F4"/>
    <w:rsid w:val="02303DD4"/>
    <w:rsid w:val="023C095F"/>
    <w:rsid w:val="024806E1"/>
    <w:rsid w:val="024F36AF"/>
    <w:rsid w:val="02535CBD"/>
    <w:rsid w:val="025D4572"/>
    <w:rsid w:val="025E3202"/>
    <w:rsid w:val="025F28B4"/>
    <w:rsid w:val="027D0F8C"/>
    <w:rsid w:val="02820350"/>
    <w:rsid w:val="028505E2"/>
    <w:rsid w:val="028F7400"/>
    <w:rsid w:val="029A17C4"/>
    <w:rsid w:val="02B17840"/>
    <w:rsid w:val="02B9161D"/>
    <w:rsid w:val="02BB1A2A"/>
    <w:rsid w:val="02BC3862"/>
    <w:rsid w:val="02C65DB7"/>
    <w:rsid w:val="02CB7F49"/>
    <w:rsid w:val="031E62CB"/>
    <w:rsid w:val="03251B34"/>
    <w:rsid w:val="032E4C41"/>
    <w:rsid w:val="03342B8A"/>
    <w:rsid w:val="034D5288"/>
    <w:rsid w:val="034F1899"/>
    <w:rsid w:val="03604B36"/>
    <w:rsid w:val="036052F9"/>
    <w:rsid w:val="0361265C"/>
    <w:rsid w:val="03695F2E"/>
    <w:rsid w:val="03712037"/>
    <w:rsid w:val="03870314"/>
    <w:rsid w:val="039D5784"/>
    <w:rsid w:val="03A013D6"/>
    <w:rsid w:val="03B70B69"/>
    <w:rsid w:val="03C96385"/>
    <w:rsid w:val="03D45DB7"/>
    <w:rsid w:val="03E41A3C"/>
    <w:rsid w:val="03EA43FF"/>
    <w:rsid w:val="03FA6D38"/>
    <w:rsid w:val="04090D29"/>
    <w:rsid w:val="040F20B8"/>
    <w:rsid w:val="041C1399"/>
    <w:rsid w:val="042042C5"/>
    <w:rsid w:val="043A4577"/>
    <w:rsid w:val="04497378"/>
    <w:rsid w:val="04511CE4"/>
    <w:rsid w:val="04567CE7"/>
    <w:rsid w:val="045A3333"/>
    <w:rsid w:val="045C354F"/>
    <w:rsid w:val="045D3E37"/>
    <w:rsid w:val="04675A50"/>
    <w:rsid w:val="047764CA"/>
    <w:rsid w:val="04802709"/>
    <w:rsid w:val="04A260B2"/>
    <w:rsid w:val="04A3313F"/>
    <w:rsid w:val="04B74C29"/>
    <w:rsid w:val="04BB010F"/>
    <w:rsid w:val="04C23293"/>
    <w:rsid w:val="04C40FCB"/>
    <w:rsid w:val="04CB4231"/>
    <w:rsid w:val="04CE4CCA"/>
    <w:rsid w:val="04D67E7E"/>
    <w:rsid w:val="04E70524"/>
    <w:rsid w:val="04E84514"/>
    <w:rsid w:val="04FA1674"/>
    <w:rsid w:val="04FF212C"/>
    <w:rsid w:val="050339CA"/>
    <w:rsid w:val="05135F4A"/>
    <w:rsid w:val="05155E5C"/>
    <w:rsid w:val="051C4A8C"/>
    <w:rsid w:val="05241B93"/>
    <w:rsid w:val="052B2F21"/>
    <w:rsid w:val="053B629C"/>
    <w:rsid w:val="055A55B4"/>
    <w:rsid w:val="055B5F3C"/>
    <w:rsid w:val="055E32F7"/>
    <w:rsid w:val="05655186"/>
    <w:rsid w:val="056B1570"/>
    <w:rsid w:val="056F2E0E"/>
    <w:rsid w:val="05711BD5"/>
    <w:rsid w:val="058A5E9A"/>
    <w:rsid w:val="058C037C"/>
    <w:rsid w:val="058D7738"/>
    <w:rsid w:val="05904586"/>
    <w:rsid w:val="05922FA0"/>
    <w:rsid w:val="059A7239"/>
    <w:rsid w:val="05A336C1"/>
    <w:rsid w:val="05AD3936"/>
    <w:rsid w:val="05C959BA"/>
    <w:rsid w:val="05CA4A6E"/>
    <w:rsid w:val="05F570E8"/>
    <w:rsid w:val="05F751BB"/>
    <w:rsid w:val="05FA6BB2"/>
    <w:rsid w:val="06273827"/>
    <w:rsid w:val="062E2CC9"/>
    <w:rsid w:val="0633208D"/>
    <w:rsid w:val="06366AAC"/>
    <w:rsid w:val="06372A2F"/>
    <w:rsid w:val="0639166E"/>
    <w:rsid w:val="0639215D"/>
    <w:rsid w:val="063D5846"/>
    <w:rsid w:val="064203AF"/>
    <w:rsid w:val="064F10F9"/>
    <w:rsid w:val="06513C89"/>
    <w:rsid w:val="06562220"/>
    <w:rsid w:val="065C5002"/>
    <w:rsid w:val="065F4888"/>
    <w:rsid w:val="066A3E83"/>
    <w:rsid w:val="066C37F1"/>
    <w:rsid w:val="06712BB6"/>
    <w:rsid w:val="067C44A2"/>
    <w:rsid w:val="067F3525"/>
    <w:rsid w:val="068723D9"/>
    <w:rsid w:val="0695223B"/>
    <w:rsid w:val="069A65B0"/>
    <w:rsid w:val="069F7F76"/>
    <w:rsid w:val="06B8420F"/>
    <w:rsid w:val="06D17F46"/>
    <w:rsid w:val="06D373CC"/>
    <w:rsid w:val="06F04422"/>
    <w:rsid w:val="070B6D54"/>
    <w:rsid w:val="071B13C4"/>
    <w:rsid w:val="07293490"/>
    <w:rsid w:val="072B7208"/>
    <w:rsid w:val="073065CD"/>
    <w:rsid w:val="07340008"/>
    <w:rsid w:val="07350087"/>
    <w:rsid w:val="073638D8"/>
    <w:rsid w:val="0741764C"/>
    <w:rsid w:val="07467EE3"/>
    <w:rsid w:val="07477BB2"/>
    <w:rsid w:val="07481042"/>
    <w:rsid w:val="07610E7C"/>
    <w:rsid w:val="076362DB"/>
    <w:rsid w:val="076B1CFB"/>
    <w:rsid w:val="07702E6D"/>
    <w:rsid w:val="07891B11"/>
    <w:rsid w:val="078C3BD4"/>
    <w:rsid w:val="07927692"/>
    <w:rsid w:val="07997835"/>
    <w:rsid w:val="07A50D69"/>
    <w:rsid w:val="07AF5240"/>
    <w:rsid w:val="07B23DF7"/>
    <w:rsid w:val="07B9131D"/>
    <w:rsid w:val="07BB67DE"/>
    <w:rsid w:val="07C23109"/>
    <w:rsid w:val="07C46E37"/>
    <w:rsid w:val="07D94EB6"/>
    <w:rsid w:val="07E30570"/>
    <w:rsid w:val="07F62A93"/>
    <w:rsid w:val="07F7358F"/>
    <w:rsid w:val="07F95559"/>
    <w:rsid w:val="07F965C3"/>
    <w:rsid w:val="07FA36D0"/>
    <w:rsid w:val="07FA635A"/>
    <w:rsid w:val="080132C7"/>
    <w:rsid w:val="08045F0B"/>
    <w:rsid w:val="080D7FAF"/>
    <w:rsid w:val="082075C9"/>
    <w:rsid w:val="083D2B23"/>
    <w:rsid w:val="083D7B7B"/>
    <w:rsid w:val="086724C2"/>
    <w:rsid w:val="087D5842"/>
    <w:rsid w:val="08856721"/>
    <w:rsid w:val="088A61B1"/>
    <w:rsid w:val="088C0B36"/>
    <w:rsid w:val="089227A4"/>
    <w:rsid w:val="08935065"/>
    <w:rsid w:val="08960923"/>
    <w:rsid w:val="08AD5A13"/>
    <w:rsid w:val="08B82D1E"/>
    <w:rsid w:val="08C311EF"/>
    <w:rsid w:val="08C65EBD"/>
    <w:rsid w:val="08CA188C"/>
    <w:rsid w:val="08DB6A0C"/>
    <w:rsid w:val="08E04023"/>
    <w:rsid w:val="08FD4BD5"/>
    <w:rsid w:val="08FF3717"/>
    <w:rsid w:val="09097356"/>
    <w:rsid w:val="09471A94"/>
    <w:rsid w:val="094C17F9"/>
    <w:rsid w:val="094F6E02"/>
    <w:rsid w:val="09511DA2"/>
    <w:rsid w:val="09572AF7"/>
    <w:rsid w:val="09612884"/>
    <w:rsid w:val="096D4244"/>
    <w:rsid w:val="097323E2"/>
    <w:rsid w:val="09736C45"/>
    <w:rsid w:val="097D3FCA"/>
    <w:rsid w:val="097F6224"/>
    <w:rsid w:val="09806A03"/>
    <w:rsid w:val="098D5ABF"/>
    <w:rsid w:val="09906FB0"/>
    <w:rsid w:val="09916EF4"/>
    <w:rsid w:val="09970B85"/>
    <w:rsid w:val="099C4AB2"/>
    <w:rsid w:val="099C752A"/>
    <w:rsid w:val="09A32BCF"/>
    <w:rsid w:val="09A520CE"/>
    <w:rsid w:val="09B5725D"/>
    <w:rsid w:val="09D1176D"/>
    <w:rsid w:val="09D74F1B"/>
    <w:rsid w:val="09E0252C"/>
    <w:rsid w:val="09E162A4"/>
    <w:rsid w:val="0A214E44"/>
    <w:rsid w:val="0A267937"/>
    <w:rsid w:val="0A2751B5"/>
    <w:rsid w:val="0A2A37A7"/>
    <w:rsid w:val="0A3A7015"/>
    <w:rsid w:val="0A401702"/>
    <w:rsid w:val="0A46797C"/>
    <w:rsid w:val="0A5469CB"/>
    <w:rsid w:val="0A586566"/>
    <w:rsid w:val="0A7B4003"/>
    <w:rsid w:val="0A805ABD"/>
    <w:rsid w:val="0A8E01DA"/>
    <w:rsid w:val="0A9A3B12"/>
    <w:rsid w:val="0AAA6E28"/>
    <w:rsid w:val="0AB275E0"/>
    <w:rsid w:val="0ABA0FCF"/>
    <w:rsid w:val="0ABD0ABF"/>
    <w:rsid w:val="0ABD4D36"/>
    <w:rsid w:val="0AC41E4E"/>
    <w:rsid w:val="0AC459AA"/>
    <w:rsid w:val="0ACC0D02"/>
    <w:rsid w:val="0AFB3C30"/>
    <w:rsid w:val="0B1D330C"/>
    <w:rsid w:val="0B293A5F"/>
    <w:rsid w:val="0B2E1846"/>
    <w:rsid w:val="0B304DED"/>
    <w:rsid w:val="0B365CE9"/>
    <w:rsid w:val="0B372620"/>
    <w:rsid w:val="0B397A56"/>
    <w:rsid w:val="0B40750F"/>
    <w:rsid w:val="0B41349E"/>
    <w:rsid w:val="0B472137"/>
    <w:rsid w:val="0B5D7E1C"/>
    <w:rsid w:val="0B5E26D9"/>
    <w:rsid w:val="0B5F3925"/>
    <w:rsid w:val="0B6131F9"/>
    <w:rsid w:val="0B61769D"/>
    <w:rsid w:val="0B625263"/>
    <w:rsid w:val="0B625DB4"/>
    <w:rsid w:val="0B70168E"/>
    <w:rsid w:val="0B7A69B0"/>
    <w:rsid w:val="0B882EFC"/>
    <w:rsid w:val="0B8D2164"/>
    <w:rsid w:val="0B9A455E"/>
    <w:rsid w:val="0BA94BA0"/>
    <w:rsid w:val="0BB43C70"/>
    <w:rsid w:val="0BBF7B5F"/>
    <w:rsid w:val="0BCB2C22"/>
    <w:rsid w:val="0BD67225"/>
    <w:rsid w:val="0BE257DB"/>
    <w:rsid w:val="0BF422BF"/>
    <w:rsid w:val="0C1D24D6"/>
    <w:rsid w:val="0C2B2BCE"/>
    <w:rsid w:val="0C2C2094"/>
    <w:rsid w:val="0C2E1341"/>
    <w:rsid w:val="0C59351C"/>
    <w:rsid w:val="0C6805B7"/>
    <w:rsid w:val="0C6E3C86"/>
    <w:rsid w:val="0C72746D"/>
    <w:rsid w:val="0C821E27"/>
    <w:rsid w:val="0C8C0CE0"/>
    <w:rsid w:val="0C965124"/>
    <w:rsid w:val="0CA57A5D"/>
    <w:rsid w:val="0CB34D6F"/>
    <w:rsid w:val="0CC52D02"/>
    <w:rsid w:val="0CCA0D26"/>
    <w:rsid w:val="0CD30126"/>
    <w:rsid w:val="0CD81BE1"/>
    <w:rsid w:val="0CDC5C3A"/>
    <w:rsid w:val="0CF167FE"/>
    <w:rsid w:val="0CFD1647"/>
    <w:rsid w:val="0D03191D"/>
    <w:rsid w:val="0D091770"/>
    <w:rsid w:val="0D1161F1"/>
    <w:rsid w:val="0D116EA1"/>
    <w:rsid w:val="0D3760D7"/>
    <w:rsid w:val="0D396D5A"/>
    <w:rsid w:val="0D4E0A83"/>
    <w:rsid w:val="0D5079C9"/>
    <w:rsid w:val="0D5503EB"/>
    <w:rsid w:val="0D5B5255"/>
    <w:rsid w:val="0D6E60A1"/>
    <w:rsid w:val="0D735CAB"/>
    <w:rsid w:val="0D7B474B"/>
    <w:rsid w:val="0D7F3E0A"/>
    <w:rsid w:val="0D8256A8"/>
    <w:rsid w:val="0D837081"/>
    <w:rsid w:val="0D887163"/>
    <w:rsid w:val="0D906017"/>
    <w:rsid w:val="0DB64DF3"/>
    <w:rsid w:val="0DB77471"/>
    <w:rsid w:val="0DB937C0"/>
    <w:rsid w:val="0DD33E09"/>
    <w:rsid w:val="0DE46D10"/>
    <w:rsid w:val="0E0C3EFF"/>
    <w:rsid w:val="0E0C604D"/>
    <w:rsid w:val="0E0E7830"/>
    <w:rsid w:val="0E123936"/>
    <w:rsid w:val="0E146C48"/>
    <w:rsid w:val="0E2434D1"/>
    <w:rsid w:val="0E304E0B"/>
    <w:rsid w:val="0E3177FA"/>
    <w:rsid w:val="0E3365B6"/>
    <w:rsid w:val="0E396D0B"/>
    <w:rsid w:val="0E3A41D5"/>
    <w:rsid w:val="0E3A5F83"/>
    <w:rsid w:val="0E415563"/>
    <w:rsid w:val="0E576B35"/>
    <w:rsid w:val="0E5E25C6"/>
    <w:rsid w:val="0E6B438E"/>
    <w:rsid w:val="0E7717CB"/>
    <w:rsid w:val="0E7742F1"/>
    <w:rsid w:val="0E9C001C"/>
    <w:rsid w:val="0E9C11C2"/>
    <w:rsid w:val="0EAC15F9"/>
    <w:rsid w:val="0EAE2693"/>
    <w:rsid w:val="0EBC724B"/>
    <w:rsid w:val="0ECD557A"/>
    <w:rsid w:val="0ECF562A"/>
    <w:rsid w:val="0ED56BFB"/>
    <w:rsid w:val="0ED85753"/>
    <w:rsid w:val="0EE04EFF"/>
    <w:rsid w:val="0EE26D46"/>
    <w:rsid w:val="0EE3661B"/>
    <w:rsid w:val="0EE7610B"/>
    <w:rsid w:val="0EF3685E"/>
    <w:rsid w:val="0EF645A0"/>
    <w:rsid w:val="0EF83E74"/>
    <w:rsid w:val="0F0D5446"/>
    <w:rsid w:val="0F2731F8"/>
    <w:rsid w:val="0F2904D1"/>
    <w:rsid w:val="0F386966"/>
    <w:rsid w:val="0F4668AF"/>
    <w:rsid w:val="0F73174D"/>
    <w:rsid w:val="0F8F4AE0"/>
    <w:rsid w:val="0F9A13CF"/>
    <w:rsid w:val="0F9B41A3"/>
    <w:rsid w:val="0FC401FA"/>
    <w:rsid w:val="0FC96AE4"/>
    <w:rsid w:val="0FF056E3"/>
    <w:rsid w:val="0FF860F6"/>
    <w:rsid w:val="0FFF7484"/>
    <w:rsid w:val="10173DF5"/>
    <w:rsid w:val="10190546"/>
    <w:rsid w:val="101F18D4"/>
    <w:rsid w:val="10324A56"/>
    <w:rsid w:val="103F0536"/>
    <w:rsid w:val="104770C4"/>
    <w:rsid w:val="1048477E"/>
    <w:rsid w:val="104F4931"/>
    <w:rsid w:val="105135BD"/>
    <w:rsid w:val="106612B1"/>
    <w:rsid w:val="10757746"/>
    <w:rsid w:val="107C6D27"/>
    <w:rsid w:val="109710C4"/>
    <w:rsid w:val="10A55360"/>
    <w:rsid w:val="10AE1CD2"/>
    <w:rsid w:val="10AF2C58"/>
    <w:rsid w:val="10BB33AB"/>
    <w:rsid w:val="10C66DDE"/>
    <w:rsid w:val="10CE3E8A"/>
    <w:rsid w:val="10D07D40"/>
    <w:rsid w:val="10D46218"/>
    <w:rsid w:val="10DC1574"/>
    <w:rsid w:val="10E7228A"/>
    <w:rsid w:val="10F32EFC"/>
    <w:rsid w:val="10FB40F0"/>
    <w:rsid w:val="11000178"/>
    <w:rsid w:val="11014869"/>
    <w:rsid w:val="11020FDA"/>
    <w:rsid w:val="11063E57"/>
    <w:rsid w:val="11105BA7"/>
    <w:rsid w:val="111F3631"/>
    <w:rsid w:val="113A64D4"/>
    <w:rsid w:val="113B3CEE"/>
    <w:rsid w:val="11444C9A"/>
    <w:rsid w:val="11537A88"/>
    <w:rsid w:val="116457F1"/>
    <w:rsid w:val="116820A7"/>
    <w:rsid w:val="116973E7"/>
    <w:rsid w:val="117C7EE7"/>
    <w:rsid w:val="118F46F2"/>
    <w:rsid w:val="119B7561"/>
    <w:rsid w:val="11AE592F"/>
    <w:rsid w:val="11B36778"/>
    <w:rsid w:val="11C95F9C"/>
    <w:rsid w:val="11D54941"/>
    <w:rsid w:val="11DC7A7D"/>
    <w:rsid w:val="11E527FE"/>
    <w:rsid w:val="11EB4164"/>
    <w:rsid w:val="11F748B7"/>
    <w:rsid w:val="12046FD4"/>
    <w:rsid w:val="120C7C36"/>
    <w:rsid w:val="12135F22"/>
    <w:rsid w:val="121A5DD7"/>
    <w:rsid w:val="121C2B6E"/>
    <w:rsid w:val="121E62E8"/>
    <w:rsid w:val="122D10DE"/>
    <w:rsid w:val="122E30EF"/>
    <w:rsid w:val="122E5DFF"/>
    <w:rsid w:val="123258EF"/>
    <w:rsid w:val="12371157"/>
    <w:rsid w:val="12490E8B"/>
    <w:rsid w:val="124D0479"/>
    <w:rsid w:val="124F7063"/>
    <w:rsid w:val="125562F8"/>
    <w:rsid w:val="12590053"/>
    <w:rsid w:val="125A6BF4"/>
    <w:rsid w:val="1264136F"/>
    <w:rsid w:val="12683AF9"/>
    <w:rsid w:val="127A5AD5"/>
    <w:rsid w:val="12812974"/>
    <w:rsid w:val="12822212"/>
    <w:rsid w:val="12902616"/>
    <w:rsid w:val="1299596E"/>
    <w:rsid w:val="12AC28E8"/>
    <w:rsid w:val="12C56763"/>
    <w:rsid w:val="12C61555"/>
    <w:rsid w:val="12D270D2"/>
    <w:rsid w:val="12E0534B"/>
    <w:rsid w:val="12E117A0"/>
    <w:rsid w:val="12EF1A32"/>
    <w:rsid w:val="131E269C"/>
    <w:rsid w:val="13201BEB"/>
    <w:rsid w:val="134505B1"/>
    <w:rsid w:val="13484F1B"/>
    <w:rsid w:val="13517FF7"/>
    <w:rsid w:val="13600362"/>
    <w:rsid w:val="13651C1C"/>
    <w:rsid w:val="13695A71"/>
    <w:rsid w:val="136F698A"/>
    <w:rsid w:val="13712447"/>
    <w:rsid w:val="137C2B61"/>
    <w:rsid w:val="137C3BAA"/>
    <w:rsid w:val="137F3328"/>
    <w:rsid w:val="138959E3"/>
    <w:rsid w:val="139D431D"/>
    <w:rsid w:val="13AF40BC"/>
    <w:rsid w:val="13C02B73"/>
    <w:rsid w:val="13CB7120"/>
    <w:rsid w:val="13CC3B21"/>
    <w:rsid w:val="13D5487D"/>
    <w:rsid w:val="13DB7D26"/>
    <w:rsid w:val="13E807D7"/>
    <w:rsid w:val="13F05194"/>
    <w:rsid w:val="1403153B"/>
    <w:rsid w:val="14101C60"/>
    <w:rsid w:val="141A1F23"/>
    <w:rsid w:val="141A663B"/>
    <w:rsid w:val="141B23B3"/>
    <w:rsid w:val="14264FE0"/>
    <w:rsid w:val="142931BD"/>
    <w:rsid w:val="142A22C9"/>
    <w:rsid w:val="142C3C6B"/>
    <w:rsid w:val="14471D64"/>
    <w:rsid w:val="144C06BE"/>
    <w:rsid w:val="144E4536"/>
    <w:rsid w:val="14531B4D"/>
    <w:rsid w:val="14613175"/>
    <w:rsid w:val="146833BF"/>
    <w:rsid w:val="14741FA9"/>
    <w:rsid w:val="14796856"/>
    <w:rsid w:val="147976DB"/>
    <w:rsid w:val="147F2942"/>
    <w:rsid w:val="148166BA"/>
    <w:rsid w:val="14847F58"/>
    <w:rsid w:val="148C0AB2"/>
    <w:rsid w:val="1498018F"/>
    <w:rsid w:val="14982FB4"/>
    <w:rsid w:val="14A203C6"/>
    <w:rsid w:val="14C33176"/>
    <w:rsid w:val="14C64A14"/>
    <w:rsid w:val="14CB3348"/>
    <w:rsid w:val="14CF1B1B"/>
    <w:rsid w:val="14D013EF"/>
    <w:rsid w:val="14E05AD6"/>
    <w:rsid w:val="14E32ED1"/>
    <w:rsid w:val="14F014EB"/>
    <w:rsid w:val="150115A9"/>
    <w:rsid w:val="150C189E"/>
    <w:rsid w:val="150C1985"/>
    <w:rsid w:val="152556C6"/>
    <w:rsid w:val="15325A55"/>
    <w:rsid w:val="154462C0"/>
    <w:rsid w:val="154748C7"/>
    <w:rsid w:val="154833C3"/>
    <w:rsid w:val="15485B9A"/>
    <w:rsid w:val="154C7F64"/>
    <w:rsid w:val="15597C10"/>
    <w:rsid w:val="155D0ED5"/>
    <w:rsid w:val="155E2E9F"/>
    <w:rsid w:val="1565422D"/>
    <w:rsid w:val="156A53A0"/>
    <w:rsid w:val="15842F0A"/>
    <w:rsid w:val="15891562"/>
    <w:rsid w:val="158E2A7E"/>
    <w:rsid w:val="15947A70"/>
    <w:rsid w:val="15A44D56"/>
    <w:rsid w:val="15BB2199"/>
    <w:rsid w:val="15C404EB"/>
    <w:rsid w:val="15C471A6"/>
    <w:rsid w:val="15CB6A9A"/>
    <w:rsid w:val="15D015DB"/>
    <w:rsid w:val="15D942D4"/>
    <w:rsid w:val="15F80BFE"/>
    <w:rsid w:val="15FB249C"/>
    <w:rsid w:val="1600454E"/>
    <w:rsid w:val="160E21CF"/>
    <w:rsid w:val="16322361"/>
    <w:rsid w:val="164B51D1"/>
    <w:rsid w:val="165817BC"/>
    <w:rsid w:val="166323C1"/>
    <w:rsid w:val="167E0242"/>
    <w:rsid w:val="16865F0D"/>
    <w:rsid w:val="168B7CC4"/>
    <w:rsid w:val="16993021"/>
    <w:rsid w:val="16A14DF1"/>
    <w:rsid w:val="16A65171"/>
    <w:rsid w:val="16AD459B"/>
    <w:rsid w:val="16B44099"/>
    <w:rsid w:val="16C22036"/>
    <w:rsid w:val="16E15B36"/>
    <w:rsid w:val="16E6314C"/>
    <w:rsid w:val="16F75359"/>
    <w:rsid w:val="16FA09A5"/>
    <w:rsid w:val="16FE2244"/>
    <w:rsid w:val="16FF7D6A"/>
    <w:rsid w:val="17045380"/>
    <w:rsid w:val="170831C7"/>
    <w:rsid w:val="170D06D9"/>
    <w:rsid w:val="170F4451"/>
    <w:rsid w:val="171001C9"/>
    <w:rsid w:val="171351A8"/>
    <w:rsid w:val="171B1048"/>
    <w:rsid w:val="17243135"/>
    <w:rsid w:val="1726179A"/>
    <w:rsid w:val="173043C7"/>
    <w:rsid w:val="17365E81"/>
    <w:rsid w:val="17395A78"/>
    <w:rsid w:val="17416ECA"/>
    <w:rsid w:val="17463BEB"/>
    <w:rsid w:val="174D4027"/>
    <w:rsid w:val="175062B0"/>
    <w:rsid w:val="175400B6"/>
    <w:rsid w:val="175D4403"/>
    <w:rsid w:val="175E0F34"/>
    <w:rsid w:val="1767428D"/>
    <w:rsid w:val="176A5B2B"/>
    <w:rsid w:val="177E7301"/>
    <w:rsid w:val="17836BED"/>
    <w:rsid w:val="178613C5"/>
    <w:rsid w:val="17874CA3"/>
    <w:rsid w:val="1798507A"/>
    <w:rsid w:val="17C450E4"/>
    <w:rsid w:val="17D86E86"/>
    <w:rsid w:val="17DB1C26"/>
    <w:rsid w:val="17EB6C6C"/>
    <w:rsid w:val="17FA6457"/>
    <w:rsid w:val="17FA6EAF"/>
    <w:rsid w:val="1804388A"/>
    <w:rsid w:val="180B1483"/>
    <w:rsid w:val="182702F2"/>
    <w:rsid w:val="18270461"/>
    <w:rsid w:val="18407281"/>
    <w:rsid w:val="18424596"/>
    <w:rsid w:val="18441ED8"/>
    <w:rsid w:val="184D216A"/>
    <w:rsid w:val="184E3056"/>
    <w:rsid w:val="18544E28"/>
    <w:rsid w:val="18616F2E"/>
    <w:rsid w:val="18650063"/>
    <w:rsid w:val="187327BD"/>
    <w:rsid w:val="187A7D80"/>
    <w:rsid w:val="18842C1C"/>
    <w:rsid w:val="18893D8F"/>
    <w:rsid w:val="189866C8"/>
    <w:rsid w:val="189E3CDE"/>
    <w:rsid w:val="18A06597"/>
    <w:rsid w:val="18D55226"/>
    <w:rsid w:val="18E216F1"/>
    <w:rsid w:val="18E57775"/>
    <w:rsid w:val="18EC2236"/>
    <w:rsid w:val="18FE07FD"/>
    <w:rsid w:val="192554D8"/>
    <w:rsid w:val="192C6FD4"/>
    <w:rsid w:val="19371EE9"/>
    <w:rsid w:val="19377C8F"/>
    <w:rsid w:val="19406B43"/>
    <w:rsid w:val="194D28A0"/>
    <w:rsid w:val="19566367"/>
    <w:rsid w:val="195A572B"/>
    <w:rsid w:val="195F2DA3"/>
    <w:rsid w:val="196710BC"/>
    <w:rsid w:val="196C6B7D"/>
    <w:rsid w:val="197113F3"/>
    <w:rsid w:val="197E141A"/>
    <w:rsid w:val="198625E1"/>
    <w:rsid w:val="19870282"/>
    <w:rsid w:val="199944A6"/>
    <w:rsid w:val="19A277FE"/>
    <w:rsid w:val="19B40DA5"/>
    <w:rsid w:val="19BE3C18"/>
    <w:rsid w:val="19C21CBE"/>
    <w:rsid w:val="19C37774"/>
    <w:rsid w:val="19C57049"/>
    <w:rsid w:val="19D674A8"/>
    <w:rsid w:val="19D7604D"/>
    <w:rsid w:val="19E12006"/>
    <w:rsid w:val="19E97359"/>
    <w:rsid w:val="19FA7513"/>
    <w:rsid w:val="19FC1FE4"/>
    <w:rsid w:val="1A023DF9"/>
    <w:rsid w:val="1A116732"/>
    <w:rsid w:val="1A1B4EBB"/>
    <w:rsid w:val="1A2024D1"/>
    <w:rsid w:val="1A34605F"/>
    <w:rsid w:val="1A367BB6"/>
    <w:rsid w:val="1A367F46"/>
    <w:rsid w:val="1A3D12D5"/>
    <w:rsid w:val="1A461FED"/>
    <w:rsid w:val="1A6056B5"/>
    <w:rsid w:val="1A642D06"/>
    <w:rsid w:val="1A6E5932"/>
    <w:rsid w:val="1A750C3B"/>
    <w:rsid w:val="1A770CBB"/>
    <w:rsid w:val="1A7937EA"/>
    <w:rsid w:val="1A8011C2"/>
    <w:rsid w:val="1A870A49"/>
    <w:rsid w:val="1A9A0E83"/>
    <w:rsid w:val="1A9D799F"/>
    <w:rsid w:val="1AA2382E"/>
    <w:rsid w:val="1AA401A9"/>
    <w:rsid w:val="1AAA3406"/>
    <w:rsid w:val="1AC45552"/>
    <w:rsid w:val="1AC9049E"/>
    <w:rsid w:val="1AD05CA5"/>
    <w:rsid w:val="1ADC29BA"/>
    <w:rsid w:val="1B0C5089"/>
    <w:rsid w:val="1B0F0EC3"/>
    <w:rsid w:val="1B326960"/>
    <w:rsid w:val="1B486183"/>
    <w:rsid w:val="1B4D379A"/>
    <w:rsid w:val="1B4D5548"/>
    <w:rsid w:val="1B522B5E"/>
    <w:rsid w:val="1B526D41"/>
    <w:rsid w:val="1B534D32"/>
    <w:rsid w:val="1B5465E6"/>
    <w:rsid w:val="1B5866E8"/>
    <w:rsid w:val="1B7C5E2D"/>
    <w:rsid w:val="1B7C7BDB"/>
    <w:rsid w:val="1B895B17"/>
    <w:rsid w:val="1B8B42C2"/>
    <w:rsid w:val="1B9A62B3"/>
    <w:rsid w:val="1BA3785E"/>
    <w:rsid w:val="1BAB04C0"/>
    <w:rsid w:val="1BC73948"/>
    <w:rsid w:val="1BE0244F"/>
    <w:rsid w:val="1BEF65FF"/>
    <w:rsid w:val="1BFC59B8"/>
    <w:rsid w:val="1C115218"/>
    <w:rsid w:val="1C19367C"/>
    <w:rsid w:val="1C291A51"/>
    <w:rsid w:val="1C3762F9"/>
    <w:rsid w:val="1C3C2C7D"/>
    <w:rsid w:val="1C4F3541"/>
    <w:rsid w:val="1C5172BA"/>
    <w:rsid w:val="1C5446B4"/>
    <w:rsid w:val="1C5A616E"/>
    <w:rsid w:val="1C74693C"/>
    <w:rsid w:val="1C760ACE"/>
    <w:rsid w:val="1C84143D"/>
    <w:rsid w:val="1C8834C4"/>
    <w:rsid w:val="1C8B0B02"/>
    <w:rsid w:val="1C9378D2"/>
    <w:rsid w:val="1C980A44"/>
    <w:rsid w:val="1C9C2643"/>
    <w:rsid w:val="1CB25FAA"/>
    <w:rsid w:val="1CBA1224"/>
    <w:rsid w:val="1CBC457F"/>
    <w:rsid w:val="1CBF06C7"/>
    <w:rsid w:val="1CC044ED"/>
    <w:rsid w:val="1CC10C37"/>
    <w:rsid w:val="1CC17F9B"/>
    <w:rsid w:val="1CC96E50"/>
    <w:rsid w:val="1CCC28FF"/>
    <w:rsid w:val="1CD3634C"/>
    <w:rsid w:val="1CDF0421"/>
    <w:rsid w:val="1CE05E31"/>
    <w:rsid w:val="1CE343B6"/>
    <w:rsid w:val="1CE6234F"/>
    <w:rsid w:val="1CFD2DEB"/>
    <w:rsid w:val="1D102896"/>
    <w:rsid w:val="1D1C3424"/>
    <w:rsid w:val="1D230C56"/>
    <w:rsid w:val="1D2639D0"/>
    <w:rsid w:val="1D33076D"/>
    <w:rsid w:val="1D492BCD"/>
    <w:rsid w:val="1D532BBD"/>
    <w:rsid w:val="1D541122"/>
    <w:rsid w:val="1D6D74DB"/>
    <w:rsid w:val="1D715D71"/>
    <w:rsid w:val="1D7414B2"/>
    <w:rsid w:val="1D77052F"/>
    <w:rsid w:val="1D7768AC"/>
    <w:rsid w:val="1D7D4756"/>
    <w:rsid w:val="1D807EFF"/>
    <w:rsid w:val="1D882867"/>
    <w:rsid w:val="1D8C2AA0"/>
    <w:rsid w:val="1D9E208B"/>
    <w:rsid w:val="1DA8115B"/>
    <w:rsid w:val="1DAA11A8"/>
    <w:rsid w:val="1DAE6CD3"/>
    <w:rsid w:val="1DCD2970"/>
    <w:rsid w:val="1DE0117D"/>
    <w:rsid w:val="1DE2079D"/>
    <w:rsid w:val="1DF05C51"/>
    <w:rsid w:val="1E022958"/>
    <w:rsid w:val="1E0D33FD"/>
    <w:rsid w:val="1E0F17AF"/>
    <w:rsid w:val="1E22708F"/>
    <w:rsid w:val="1E34479D"/>
    <w:rsid w:val="1E432C51"/>
    <w:rsid w:val="1E4C7947"/>
    <w:rsid w:val="1E560B48"/>
    <w:rsid w:val="1E62755C"/>
    <w:rsid w:val="1E65046E"/>
    <w:rsid w:val="1E676D64"/>
    <w:rsid w:val="1E6C4E7F"/>
    <w:rsid w:val="1E6D49FA"/>
    <w:rsid w:val="1E7A67D9"/>
    <w:rsid w:val="1E804B34"/>
    <w:rsid w:val="1E845724"/>
    <w:rsid w:val="1E881296"/>
    <w:rsid w:val="1E8E0953"/>
    <w:rsid w:val="1E90231B"/>
    <w:rsid w:val="1E975BE0"/>
    <w:rsid w:val="1E9E60CB"/>
    <w:rsid w:val="1EAC1314"/>
    <w:rsid w:val="1EAC6A29"/>
    <w:rsid w:val="1EB03145"/>
    <w:rsid w:val="1EB07441"/>
    <w:rsid w:val="1EB61656"/>
    <w:rsid w:val="1EBB268A"/>
    <w:rsid w:val="1ED5522E"/>
    <w:rsid w:val="1EE87AAC"/>
    <w:rsid w:val="1EF5217E"/>
    <w:rsid w:val="1EFA0C20"/>
    <w:rsid w:val="1F100D66"/>
    <w:rsid w:val="1F136AA8"/>
    <w:rsid w:val="1F1C595D"/>
    <w:rsid w:val="1F1D7832"/>
    <w:rsid w:val="1F1F544D"/>
    <w:rsid w:val="1F303993"/>
    <w:rsid w:val="1F43350B"/>
    <w:rsid w:val="1F486752"/>
    <w:rsid w:val="1F525F95"/>
    <w:rsid w:val="1F647304"/>
    <w:rsid w:val="1F686DF4"/>
    <w:rsid w:val="1F6F7384"/>
    <w:rsid w:val="1F7271A3"/>
    <w:rsid w:val="1F811538"/>
    <w:rsid w:val="1F932403"/>
    <w:rsid w:val="1F9630B1"/>
    <w:rsid w:val="1F996FAD"/>
    <w:rsid w:val="1FB16B20"/>
    <w:rsid w:val="1FBA0B75"/>
    <w:rsid w:val="1FC56037"/>
    <w:rsid w:val="1FCF50A5"/>
    <w:rsid w:val="1FD06747"/>
    <w:rsid w:val="1FDA42CF"/>
    <w:rsid w:val="1FE31481"/>
    <w:rsid w:val="1FF16DE9"/>
    <w:rsid w:val="200A455C"/>
    <w:rsid w:val="20256A93"/>
    <w:rsid w:val="20287200"/>
    <w:rsid w:val="202D1DEC"/>
    <w:rsid w:val="2039216E"/>
    <w:rsid w:val="2043516B"/>
    <w:rsid w:val="20457135"/>
    <w:rsid w:val="204851B5"/>
    <w:rsid w:val="205745E5"/>
    <w:rsid w:val="205A309E"/>
    <w:rsid w:val="20621A95"/>
    <w:rsid w:val="207D242B"/>
    <w:rsid w:val="209F58B1"/>
    <w:rsid w:val="20B82799"/>
    <w:rsid w:val="20CA13E8"/>
    <w:rsid w:val="20D64925"/>
    <w:rsid w:val="20D65FDF"/>
    <w:rsid w:val="20DB53A4"/>
    <w:rsid w:val="20E83DA2"/>
    <w:rsid w:val="20EA0A64"/>
    <w:rsid w:val="20F93026"/>
    <w:rsid w:val="20FD555F"/>
    <w:rsid w:val="21020B82"/>
    <w:rsid w:val="210251FA"/>
    <w:rsid w:val="211663DC"/>
    <w:rsid w:val="211803A6"/>
    <w:rsid w:val="21197683"/>
    <w:rsid w:val="211D3C0E"/>
    <w:rsid w:val="21310F34"/>
    <w:rsid w:val="21424A7E"/>
    <w:rsid w:val="2149055F"/>
    <w:rsid w:val="215E5C93"/>
    <w:rsid w:val="2166129B"/>
    <w:rsid w:val="21674E89"/>
    <w:rsid w:val="21767760"/>
    <w:rsid w:val="2178718B"/>
    <w:rsid w:val="217952E8"/>
    <w:rsid w:val="218053F0"/>
    <w:rsid w:val="218B6DCA"/>
    <w:rsid w:val="219C3094"/>
    <w:rsid w:val="21A2146E"/>
    <w:rsid w:val="21B449F0"/>
    <w:rsid w:val="21B5634B"/>
    <w:rsid w:val="21C02800"/>
    <w:rsid w:val="21C46C12"/>
    <w:rsid w:val="21CB5418"/>
    <w:rsid w:val="21E8243E"/>
    <w:rsid w:val="21ED35E0"/>
    <w:rsid w:val="21EF1CF4"/>
    <w:rsid w:val="21F20BF7"/>
    <w:rsid w:val="21FA1EC0"/>
    <w:rsid w:val="22133E2E"/>
    <w:rsid w:val="22162B37"/>
    <w:rsid w:val="221943D6"/>
    <w:rsid w:val="221D7FDC"/>
    <w:rsid w:val="221E19EC"/>
    <w:rsid w:val="22370D00"/>
    <w:rsid w:val="22590C76"/>
    <w:rsid w:val="225B679C"/>
    <w:rsid w:val="225D758A"/>
    <w:rsid w:val="225E003A"/>
    <w:rsid w:val="226848D9"/>
    <w:rsid w:val="22743FF0"/>
    <w:rsid w:val="22755811"/>
    <w:rsid w:val="22765751"/>
    <w:rsid w:val="22904417"/>
    <w:rsid w:val="22916662"/>
    <w:rsid w:val="22934AA9"/>
    <w:rsid w:val="22A04AF7"/>
    <w:rsid w:val="22A939AB"/>
    <w:rsid w:val="22AB536C"/>
    <w:rsid w:val="22AD4B1E"/>
    <w:rsid w:val="22B13EF7"/>
    <w:rsid w:val="22B37375"/>
    <w:rsid w:val="22C26E49"/>
    <w:rsid w:val="22C467A9"/>
    <w:rsid w:val="22CD6F6E"/>
    <w:rsid w:val="22CF3B11"/>
    <w:rsid w:val="22DD3655"/>
    <w:rsid w:val="22DD5403"/>
    <w:rsid w:val="22F032B3"/>
    <w:rsid w:val="230230BC"/>
    <w:rsid w:val="23045086"/>
    <w:rsid w:val="232D0EB7"/>
    <w:rsid w:val="232E5C5F"/>
    <w:rsid w:val="233D4E3A"/>
    <w:rsid w:val="23447230"/>
    <w:rsid w:val="234A05BF"/>
    <w:rsid w:val="235A2B7D"/>
    <w:rsid w:val="23607DE2"/>
    <w:rsid w:val="236478D2"/>
    <w:rsid w:val="236543EB"/>
    <w:rsid w:val="236A5949"/>
    <w:rsid w:val="23757D31"/>
    <w:rsid w:val="23825FAA"/>
    <w:rsid w:val="23832EAB"/>
    <w:rsid w:val="238D507B"/>
    <w:rsid w:val="239A57E2"/>
    <w:rsid w:val="23A128D5"/>
    <w:rsid w:val="23AC3027"/>
    <w:rsid w:val="23B87C1E"/>
    <w:rsid w:val="23CC34AF"/>
    <w:rsid w:val="23D13B4D"/>
    <w:rsid w:val="23E26A49"/>
    <w:rsid w:val="23FE3445"/>
    <w:rsid w:val="2400772C"/>
    <w:rsid w:val="240F1850"/>
    <w:rsid w:val="241906BD"/>
    <w:rsid w:val="24292B31"/>
    <w:rsid w:val="24294678"/>
    <w:rsid w:val="24324B16"/>
    <w:rsid w:val="24337EAF"/>
    <w:rsid w:val="2435722E"/>
    <w:rsid w:val="243B18A8"/>
    <w:rsid w:val="24417C14"/>
    <w:rsid w:val="244871F4"/>
    <w:rsid w:val="244A4D1A"/>
    <w:rsid w:val="24542695"/>
    <w:rsid w:val="245C4A4D"/>
    <w:rsid w:val="2469030D"/>
    <w:rsid w:val="247B74F1"/>
    <w:rsid w:val="24857B00"/>
    <w:rsid w:val="248C5333"/>
    <w:rsid w:val="249749F9"/>
    <w:rsid w:val="249944D1"/>
    <w:rsid w:val="249D2C8A"/>
    <w:rsid w:val="24C04FDC"/>
    <w:rsid w:val="24D559AC"/>
    <w:rsid w:val="24E16D01"/>
    <w:rsid w:val="24E66EFD"/>
    <w:rsid w:val="24EA02AB"/>
    <w:rsid w:val="24F435E3"/>
    <w:rsid w:val="24F7674C"/>
    <w:rsid w:val="25041897"/>
    <w:rsid w:val="25056E93"/>
    <w:rsid w:val="250E05A3"/>
    <w:rsid w:val="2513335E"/>
    <w:rsid w:val="2519232A"/>
    <w:rsid w:val="251946ED"/>
    <w:rsid w:val="254774AC"/>
    <w:rsid w:val="25480C8E"/>
    <w:rsid w:val="255816B9"/>
    <w:rsid w:val="25583467"/>
    <w:rsid w:val="255A71DF"/>
    <w:rsid w:val="25640408"/>
    <w:rsid w:val="25695674"/>
    <w:rsid w:val="256F1FC2"/>
    <w:rsid w:val="25772AC3"/>
    <w:rsid w:val="2578592F"/>
    <w:rsid w:val="25896937"/>
    <w:rsid w:val="258C7DE9"/>
    <w:rsid w:val="258E4A63"/>
    <w:rsid w:val="25982BAC"/>
    <w:rsid w:val="25A7113C"/>
    <w:rsid w:val="25A90276"/>
    <w:rsid w:val="25AD12DE"/>
    <w:rsid w:val="25BC4995"/>
    <w:rsid w:val="25C40AFC"/>
    <w:rsid w:val="25D32AED"/>
    <w:rsid w:val="25EC1D57"/>
    <w:rsid w:val="25F37ECB"/>
    <w:rsid w:val="25F767DC"/>
    <w:rsid w:val="26192BF6"/>
    <w:rsid w:val="261C357F"/>
    <w:rsid w:val="26215F4F"/>
    <w:rsid w:val="26242B5E"/>
    <w:rsid w:val="262F0E4E"/>
    <w:rsid w:val="263E265D"/>
    <w:rsid w:val="264753F0"/>
    <w:rsid w:val="264D4D16"/>
    <w:rsid w:val="264E5245"/>
    <w:rsid w:val="265754CC"/>
    <w:rsid w:val="265B398B"/>
    <w:rsid w:val="265B67A2"/>
    <w:rsid w:val="265C0D35"/>
    <w:rsid w:val="26603EDC"/>
    <w:rsid w:val="26672A8A"/>
    <w:rsid w:val="266C3D2B"/>
    <w:rsid w:val="26712A32"/>
    <w:rsid w:val="267E7603"/>
    <w:rsid w:val="26864004"/>
    <w:rsid w:val="268B16FE"/>
    <w:rsid w:val="269C46A8"/>
    <w:rsid w:val="269C55D5"/>
    <w:rsid w:val="26A84969"/>
    <w:rsid w:val="26B66697"/>
    <w:rsid w:val="26BB11CB"/>
    <w:rsid w:val="26BE554B"/>
    <w:rsid w:val="26BF6963"/>
    <w:rsid w:val="26C07516"/>
    <w:rsid w:val="26C24328"/>
    <w:rsid w:val="26D353B8"/>
    <w:rsid w:val="26D62895"/>
    <w:rsid w:val="26DE799C"/>
    <w:rsid w:val="26E06647"/>
    <w:rsid w:val="27023DDC"/>
    <w:rsid w:val="27074267"/>
    <w:rsid w:val="270832ED"/>
    <w:rsid w:val="27124C60"/>
    <w:rsid w:val="27171025"/>
    <w:rsid w:val="271B2DD5"/>
    <w:rsid w:val="273677D8"/>
    <w:rsid w:val="273A72C8"/>
    <w:rsid w:val="273B3040"/>
    <w:rsid w:val="274611DC"/>
    <w:rsid w:val="274C6FFB"/>
    <w:rsid w:val="275639D6"/>
    <w:rsid w:val="27644BB7"/>
    <w:rsid w:val="276647BB"/>
    <w:rsid w:val="276F5E3C"/>
    <w:rsid w:val="27750300"/>
    <w:rsid w:val="277D0F63"/>
    <w:rsid w:val="277E0005"/>
    <w:rsid w:val="27883274"/>
    <w:rsid w:val="278F7CA3"/>
    <w:rsid w:val="27AF0763"/>
    <w:rsid w:val="27B837A7"/>
    <w:rsid w:val="27B84691"/>
    <w:rsid w:val="27C955E0"/>
    <w:rsid w:val="27D859F7"/>
    <w:rsid w:val="27DB65ED"/>
    <w:rsid w:val="27F71680"/>
    <w:rsid w:val="27FF5E1C"/>
    <w:rsid w:val="28025865"/>
    <w:rsid w:val="280A2BBF"/>
    <w:rsid w:val="280C1901"/>
    <w:rsid w:val="280D1FFC"/>
    <w:rsid w:val="2810627B"/>
    <w:rsid w:val="282B6C11"/>
    <w:rsid w:val="282D6EFC"/>
    <w:rsid w:val="28322FF9"/>
    <w:rsid w:val="283C035D"/>
    <w:rsid w:val="28591277"/>
    <w:rsid w:val="2861594A"/>
    <w:rsid w:val="287E4F92"/>
    <w:rsid w:val="288E2CD1"/>
    <w:rsid w:val="28956780"/>
    <w:rsid w:val="289724F8"/>
    <w:rsid w:val="28A40771"/>
    <w:rsid w:val="28A43E8F"/>
    <w:rsid w:val="28A73CC4"/>
    <w:rsid w:val="28B05F1E"/>
    <w:rsid w:val="28B12B71"/>
    <w:rsid w:val="28B215E4"/>
    <w:rsid w:val="28C36E49"/>
    <w:rsid w:val="28CC65CD"/>
    <w:rsid w:val="28DF273D"/>
    <w:rsid w:val="28E82CCA"/>
    <w:rsid w:val="28F939AA"/>
    <w:rsid w:val="2900009D"/>
    <w:rsid w:val="2903193C"/>
    <w:rsid w:val="2904288F"/>
    <w:rsid w:val="29086F52"/>
    <w:rsid w:val="2914220C"/>
    <w:rsid w:val="291E49C7"/>
    <w:rsid w:val="2927387C"/>
    <w:rsid w:val="292875F4"/>
    <w:rsid w:val="293607E6"/>
    <w:rsid w:val="293B76A7"/>
    <w:rsid w:val="295201CD"/>
    <w:rsid w:val="2967305A"/>
    <w:rsid w:val="297665B1"/>
    <w:rsid w:val="29820AB2"/>
    <w:rsid w:val="29984D05"/>
    <w:rsid w:val="29AA4957"/>
    <w:rsid w:val="29AE7AF9"/>
    <w:rsid w:val="29B62F69"/>
    <w:rsid w:val="29C4731D"/>
    <w:rsid w:val="29C56BF1"/>
    <w:rsid w:val="29C72391"/>
    <w:rsid w:val="29D11A3A"/>
    <w:rsid w:val="29D56979"/>
    <w:rsid w:val="29D914B6"/>
    <w:rsid w:val="29DF5F05"/>
    <w:rsid w:val="29FA4AED"/>
    <w:rsid w:val="29FF0355"/>
    <w:rsid w:val="2A021BF3"/>
    <w:rsid w:val="2A0E4A0F"/>
    <w:rsid w:val="2A1831C5"/>
    <w:rsid w:val="2A1A495F"/>
    <w:rsid w:val="2A3646FC"/>
    <w:rsid w:val="2A4346E5"/>
    <w:rsid w:val="2A47477C"/>
    <w:rsid w:val="2A574EB4"/>
    <w:rsid w:val="2A587A65"/>
    <w:rsid w:val="2A691A11"/>
    <w:rsid w:val="2A723401"/>
    <w:rsid w:val="2A770822"/>
    <w:rsid w:val="2A7A2F73"/>
    <w:rsid w:val="2A9767DF"/>
    <w:rsid w:val="2A9A653A"/>
    <w:rsid w:val="2A9B533D"/>
    <w:rsid w:val="2AA326F6"/>
    <w:rsid w:val="2ABA427C"/>
    <w:rsid w:val="2ABF7AE4"/>
    <w:rsid w:val="2AC60E73"/>
    <w:rsid w:val="2AD76BDC"/>
    <w:rsid w:val="2AD8711B"/>
    <w:rsid w:val="2ADB2A24"/>
    <w:rsid w:val="2AEB2BBC"/>
    <w:rsid w:val="2AF62873"/>
    <w:rsid w:val="2AF707CE"/>
    <w:rsid w:val="2B084FE7"/>
    <w:rsid w:val="2B1242AB"/>
    <w:rsid w:val="2B130D88"/>
    <w:rsid w:val="2B3764EA"/>
    <w:rsid w:val="2B4E53CE"/>
    <w:rsid w:val="2B4F4C94"/>
    <w:rsid w:val="2B4F70BA"/>
    <w:rsid w:val="2B51698E"/>
    <w:rsid w:val="2B56367D"/>
    <w:rsid w:val="2B6F5B98"/>
    <w:rsid w:val="2B756A06"/>
    <w:rsid w:val="2B844A07"/>
    <w:rsid w:val="2B8943E8"/>
    <w:rsid w:val="2B8B76FF"/>
    <w:rsid w:val="2B8D373E"/>
    <w:rsid w:val="2B9368FD"/>
    <w:rsid w:val="2B9A3695"/>
    <w:rsid w:val="2BA26B22"/>
    <w:rsid w:val="2BB138D1"/>
    <w:rsid w:val="2BC058C2"/>
    <w:rsid w:val="2BF05416"/>
    <w:rsid w:val="2C19333E"/>
    <w:rsid w:val="2C1A6A8B"/>
    <w:rsid w:val="2C1E14E0"/>
    <w:rsid w:val="2C267E1B"/>
    <w:rsid w:val="2C3A5674"/>
    <w:rsid w:val="2C3B13EC"/>
    <w:rsid w:val="2C3D5E74"/>
    <w:rsid w:val="2C6336CD"/>
    <w:rsid w:val="2C6D3C9C"/>
    <w:rsid w:val="2C75073B"/>
    <w:rsid w:val="2C7A3CC3"/>
    <w:rsid w:val="2C954FA0"/>
    <w:rsid w:val="2CBD5E32"/>
    <w:rsid w:val="2CC6515A"/>
    <w:rsid w:val="2CC87CF0"/>
    <w:rsid w:val="2CE455E0"/>
    <w:rsid w:val="2CEE645F"/>
    <w:rsid w:val="2CF47F19"/>
    <w:rsid w:val="2D031BEA"/>
    <w:rsid w:val="2D053ED4"/>
    <w:rsid w:val="2D095047"/>
    <w:rsid w:val="2D1A1693"/>
    <w:rsid w:val="2D1C4D7A"/>
    <w:rsid w:val="2D2C3CCF"/>
    <w:rsid w:val="2D2F1C97"/>
    <w:rsid w:val="2D2F71A3"/>
    <w:rsid w:val="2D3163B0"/>
    <w:rsid w:val="2D3B5B48"/>
    <w:rsid w:val="2D3F6D61"/>
    <w:rsid w:val="2D562C71"/>
    <w:rsid w:val="2D5B26D4"/>
    <w:rsid w:val="2D617E39"/>
    <w:rsid w:val="2D6B3595"/>
    <w:rsid w:val="2D6C37CD"/>
    <w:rsid w:val="2D7468E7"/>
    <w:rsid w:val="2D87279C"/>
    <w:rsid w:val="2DBC4FA1"/>
    <w:rsid w:val="2DD6698D"/>
    <w:rsid w:val="2DEE2BBA"/>
    <w:rsid w:val="2DFA155F"/>
    <w:rsid w:val="2E11548D"/>
    <w:rsid w:val="2E211C5E"/>
    <w:rsid w:val="2E3600BD"/>
    <w:rsid w:val="2E3D31FA"/>
    <w:rsid w:val="2E516CA5"/>
    <w:rsid w:val="2E555FE9"/>
    <w:rsid w:val="2E586286"/>
    <w:rsid w:val="2E6120D2"/>
    <w:rsid w:val="2E6609A2"/>
    <w:rsid w:val="2E880B65"/>
    <w:rsid w:val="2E8909DB"/>
    <w:rsid w:val="2E894691"/>
    <w:rsid w:val="2E8A2558"/>
    <w:rsid w:val="2EA339A5"/>
    <w:rsid w:val="2EA75890"/>
    <w:rsid w:val="2EBA2E26"/>
    <w:rsid w:val="2EC123D2"/>
    <w:rsid w:val="2EC456C9"/>
    <w:rsid w:val="2ECD2059"/>
    <w:rsid w:val="2ECF6A3D"/>
    <w:rsid w:val="2ED7364E"/>
    <w:rsid w:val="2EDA313F"/>
    <w:rsid w:val="2EDD1BA5"/>
    <w:rsid w:val="2EED10C4"/>
    <w:rsid w:val="2F034443"/>
    <w:rsid w:val="2F0D0E1E"/>
    <w:rsid w:val="2F112D82"/>
    <w:rsid w:val="2F236894"/>
    <w:rsid w:val="2F2464C0"/>
    <w:rsid w:val="2F2E2566"/>
    <w:rsid w:val="2F3F11F4"/>
    <w:rsid w:val="2F4A5B47"/>
    <w:rsid w:val="2F631386"/>
    <w:rsid w:val="2F7A2FCE"/>
    <w:rsid w:val="2F7D2448"/>
    <w:rsid w:val="2F820C59"/>
    <w:rsid w:val="2FA14FE3"/>
    <w:rsid w:val="2FA67B69"/>
    <w:rsid w:val="2FB850A1"/>
    <w:rsid w:val="2FBD58EB"/>
    <w:rsid w:val="2FC20451"/>
    <w:rsid w:val="2FC75471"/>
    <w:rsid w:val="2FCB397E"/>
    <w:rsid w:val="2FD00EE4"/>
    <w:rsid w:val="2FD858D0"/>
    <w:rsid w:val="2FDB0F1C"/>
    <w:rsid w:val="2FDE323F"/>
    <w:rsid w:val="2FDF2C1A"/>
    <w:rsid w:val="2FE24A91"/>
    <w:rsid w:val="2FE67648"/>
    <w:rsid w:val="2FFE4C0B"/>
    <w:rsid w:val="30087837"/>
    <w:rsid w:val="301F409E"/>
    <w:rsid w:val="302428C3"/>
    <w:rsid w:val="302B3A8F"/>
    <w:rsid w:val="302E54F0"/>
    <w:rsid w:val="30420F9B"/>
    <w:rsid w:val="3049057C"/>
    <w:rsid w:val="30747D0D"/>
    <w:rsid w:val="30933C4C"/>
    <w:rsid w:val="30946CE0"/>
    <w:rsid w:val="309C01A1"/>
    <w:rsid w:val="30B874AF"/>
    <w:rsid w:val="30BA62C1"/>
    <w:rsid w:val="30BD0622"/>
    <w:rsid w:val="30C920CD"/>
    <w:rsid w:val="30DA7426"/>
    <w:rsid w:val="30DD2A72"/>
    <w:rsid w:val="30DF03BE"/>
    <w:rsid w:val="30DF568A"/>
    <w:rsid w:val="30F12178"/>
    <w:rsid w:val="30F70468"/>
    <w:rsid w:val="310358C9"/>
    <w:rsid w:val="310A77EA"/>
    <w:rsid w:val="312B17B3"/>
    <w:rsid w:val="312B34FD"/>
    <w:rsid w:val="312D39F9"/>
    <w:rsid w:val="312F5FAA"/>
    <w:rsid w:val="313B2955"/>
    <w:rsid w:val="31454BC4"/>
    <w:rsid w:val="31570A76"/>
    <w:rsid w:val="3166515D"/>
    <w:rsid w:val="31745184"/>
    <w:rsid w:val="317653A0"/>
    <w:rsid w:val="317E6003"/>
    <w:rsid w:val="3192589C"/>
    <w:rsid w:val="319E0453"/>
    <w:rsid w:val="31AA0D22"/>
    <w:rsid w:val="31B732C3"/>
    <w:rsid w:val="31BE5430"/>
    <w:rsid w:val="31C54CC8"/>
    <w:rsid w:val="31D51F65"/>
    <w:rsid w:val="31DA3488"/>
    <w:rsid w:val="31FE0EF2"/>
    <w:rsid w:val="32075FF9"/>
    <w:rsid w:val="321D7903"/>
    <w:rsid w:val="32257891"/>
    <w:rsid w:val="32363E81"/>
    <w:rsid w:val="32454484"/>
    <w:rsid w:val="324626AA"/>
    <w:rsid w:val="3251196A"/>
    <w:rsid w:val="3264169D"/>
    <w:rsid w:val="326E7E26"/>
    <w:rsid w:val="327F64D7"/>
    <w:rsid w:val="32847649"/>
    <w:rsid w:val="328B4E7C"/>
    <w:rsid w:val="328D1AD5"/>
    <w:rsid w:val="329A1673"/>
    <w:rsid w:val="32A464E0"/>
    <w:rsid w:val="32AB107A"/>
    <w:rsid w:val="32AB5B24"/>
    <w:rsid w:val="32BA4920"/>
    <w:rsid w:val="32F80037"/>
    <w:rsid w:val="330F6DBD"/>
    <w:rsid w:val="331C0C27"/>
    <w:rsid w:val="33266952"/>
    <w:rsid w:val="332B20EE"/>
    <w:rsid w:val="333472C1"/>
    <w:rsid w:val="3335354B"/>
    <w:rsid w:val="333604F0"/>
    <w:rsid w:val="333746BC"/>
    <w:rsid w:val="33450451"/>
    <w:rsid w:val="3349717B"/>
    <w:rsid w:val="33576B0C"/>
    <w:rsid w:val="33762312"/>
    <w:rsid w:val="33767C04"/>
    <w:rsid w:val="3380291F"/>
    <w:rsid w:val="338E32D5"/>
    <w:rsid w:val="33953AD8"/>
    <w:rsid w:val="33971CCB"/>
    <w:rsid w:val="339C3413"/>
    <w:rsid w:val="33A27A2F"/>
    <w:rsid w:val="33A53D1B"/>
    <w:rsid w:val="33B4035B"/>
    <w:rsid w:val="33C31F0B"/>
    <w:rsid w:val="33D04B10"/>
    <w:rsid w:val="33D463AE"/>
    <w:rsid w:val="33D8069D"/>
    <w:rsid w:val="33E224E8"/>
    <w:rsid w:val="33E462EB"/>
    <w:rsid w:val="341A29D4"/>
    <w:rsid w:val="3424256B"/>
    <w:rsid w:val="34284CF3"/>
    <w:rsid w:val="342A7047"/>
    <w:rsid w:val="34425A70"/>
    <w:rsid w:val="34452887"/>
    <w:rsid w:val="344828F8"/>
    <w:rsid w:val="344C23E9"/>
    <w:rsid w:val="344C7CA7"/>
    <w:rsid w:val="34526F0B"/>
    <w:rsid w:val="345B262C"/>
    <w:rsid w:val="346C65E7"/>
    <w:rsid w:val="346E55E0"/>
    <w:rsid w:val="347B398E"/>
    <w:rsid w:val="347B5013"/>
    <w:rsid w:val="34942C32"/>
    <w:rsid w:val="34A07070"/>
    <w:rsid w:val="34A43FD3"/>
    <w:rsid w:val="34A63039"/>
    <w:rsid w:val="34BC6B00"/>
    <w:rsid w:val="34D0301A"/>
    <w:rsid w:val="34E70363"/>
    <w:rsid w:val="34E72E82"/>
    <w:rsid w:val="34E73EBF"/>
    <w:rsid w:val="34FA3BF3"/>
    <w:rsid w:val="34FA62E8"/>
    <w:rsid w:val="34FC6617"/>
    <w:rsid w:val="350335A7"/>
    <w:rsid w:val="35156C7E"/>
    <w:rsid w:val="351C18C5"/>
    <w:rsid w:val="353D61D5"/>
    <w:rsid w:val="353F0863"/>
    <w:rsid w:val="35613C72"/>
    <w:rsid w:val="35635719"/>
    <w:rsid w:val="3586192A"/>
    <w:rsid w:val="35897434"/>
    <w:rsid w:val="359C73A0"/>
    <w:rsid w:val="359E4AA7"/>
    <w:rsid w:val="35AC34E1"/>
    <w:rsid w:val="35B96E58"/>
    <w:rsid w:val="35C0308E"/>
    <w:rsid w:val="35CF5933"/>
    <w:rsid w:val="35D536D6"/>
    <w:rsid w:val="35D73F34"/>
    <w:rsid w:val="35D97CAC"/>
    <w:rsid w:val="35DB784A"/>
    <w:rsid w:val="35E548A3"/>
    <w:rsid w:val="35E84393"/>
    <w:rsid w:val="35EF5721"/>
    <w:rsid w:val="35F32FEC"/>
    <w:rsid w:val="35F44AE6"/>
    <w:rsid w:val="36040A6B"/>
    <w:rsid w:val="36056CF3"/>
    <w:rsid w:val="360873E7"/>
    <w:rsid w:val="36107446"/>
    <w:rsid w:val="3611259C"/>
    <w:rsid w:val="3619279E"/>
    <w:rsid w:val="361C06F0"/>
    <w:rsid w:val="361C67DC"/>
    <w:rsid w:val="36213401"/>
    <w:rsid w:val="362548FD"/>
    <w:rsid w:val="36347FA7"/>
    <w:rsid w:val="3635419E"/>
    <w:rsid w:val="364438DA"/>
    <w:rsid w:val="36462E68"/>
    <w:rsid w:val="36545584"/>
    <w:rsid w:val="36572D75"/>
    <w:rsid w:val="36596867"/>
    <w:rsid w:val="36620B4E"/>
    <w:rsid w:val="366C6D72"/>
    <w:rsid w:val="367D372A"/>
    <w:rsid w:val="369614E1"/>
    <w:rsid w:val="369D117B"/>
    <w:rsid w:val="369F5DAD"/>
    <w:rsid w:val="36A111C5"/>
    <w:rsid w:val="36A1760F"/>
    <w:rsid w:val="36B13C9C"/>
    <w:rsid w:val="36C02C1A"/>
    <w:rsid w:val="36CA1CEB"/>
    <w:rsid w:val="36DB3EF8"/>
    <w:rsid w:val="36F079A3"/>
    <w:rsid w:val="36FB1EA4"/>
    <w:rsid w:val="36FF7BE6"/>
    <w:rsid w:val="37023232"/>
    <w:rsid w:val="37024191"/>
    <w:rsid w:val="37081797"/>
    <w:rsid w:val="3709636F"/>
    <w:rsid w:val="370B658B"/>
    <w:rsid w:val="371B152F"/>
    <w:rsid w:val="371D2848"/>
    <w:rsid w:val="372431A9"/>
    <w:rsid w:val="372E351E"/>
    <w:rsid w:val="373E204D"/>
    <w:rsid w:val="37427AD3"/>
    <w:rsid w:val="374D3272"/>
    <w:rsid w:val="374E0226"/>
    <w:rsid w:val="37583589"/>
    <w:rsid w:val="37667DC9"/>
    <w:rsid w:val="376E2676"/>
    <w:rsid w:val="376E6B1A"/>
    <w:rsid w:val="3784494C"/>
    <w:rsid w:val="37A442EA"/>
    <w:rsid w:val="37BB4A68"/>
    <w:rsid w:val="37C52BDE"/>
    <w:rsid w:val="37D30219"/>
    <w:rsid w:val="37E335F2"/>
    <w:rsid w:val="37EE37B7"/>
    <w:rsid w:val="37F30DCD"/>
    <w:rsid w:val="37F35FBF"/>
    <w:rsid w:val="38001D60"/>
    <w:rsid w:val="38037262"/>
    <w:rsid w:val="380F13C9"/>
    <w:rsid w:val="382974C8"/>
    <w:rsid w:val="383113D3"/>
    <w:rsid w:val="3867270E"/>
    <w:rsid w:val="387B4990"/>
    <w:rsid w:val="388F4F9A"/>
    <w:rsid w:val="38947E63"/>
    <w:rsid w:val="38985ACA"/>
    <w:rsid w:val="389E7958"/>
    <w:rsid w:val="38B13162"/>
    <w:rsid w:val="38C5276A"/>
    <w:rsid w:val="38D338E9"/>
    <w:rsid w:val="38DA5C4E"/>
    <w:rsid w:val="38E26DA6"/>
    <w:rsid w:val="38E56968"/>
    <w:rsid w:val="38F556D8"/>
    <w:rsid w:val="38FE7A29"/>
    <w:rsid w:val="390037A2"/>
    <w:rsid w:val="390E2B03"/>
    <w:rsid w:val="39161217"/>
    <w:rsid w:val="39205BF2"/>
    <w:rsid w:val="39237490"/>
    <w:rsid w:val="39550245"/>
    <w:rsid w:val="396A276A"/>
    <w:rsid w:val="39770179"/>
    <w:rsid w:val="397C3770"/>
    <w:rsid w:val="398203AB"/>
    <w:rsid w:val="398F329A"/>
    <w:rsid w:val="399E1358"/>
    <w:rsid w:val="39AD1B7B"/>
    <w:rsid w:val="39B06372"/>
    <w:rsid w:val="39BC1C49"/>
    <w:rsid w:val="39DC7D6B"/>
    <w:rsid w:val="39E10598"/>
    <w:rsid w:val="39E353D5"/>
    <w:rsid w:val="39E62997"/>
    <w:rsid w:val="39FA4695"/>
    <w:rsid w:val="3A067300"/>
    <w:rsid w:val="3A0948D8"/>
    <w:rsid w:val="3A15327D"/>
    <w:rsid w:val="3A1E0E30"/>
    <w:rsid w:val="3A1F234D"/>
    <w:rsid w:val="3A26548A"/>
    <w:rsid w:val="3A2733D5"/>
    <w:rsid w:val="3A2C38B0"/>
    <w:rsid w:val="3A3C7DF7"/>
    <w:rsid w:val="3A4A6F26"/>
    <w:rsid w:val="3A557B1D"/>
    <w:rsid w:val="3A576333"/>
    <w:rsid w:val="3A5A5B2F"/>
    <w:rsid w:val="3A6763D8"/>
    <w:rsid w:val="3A704957"/>
    <w:rsid w:val="3A7461F5"/>
    <w:rsid w:val="3A7F7037"/>
    <w:rsid w:val="3A8D72B7"/>
    <w:rsid w:val="3A940645"/>
    <w:rsid w:val="3A9B5311"/>
    <w:rsid w:val="3AA50AA5"/>
    <w:rsid w:val="3AA765CB"/>
    <w:rsid w:val="3AA840F1"/>
    <w:rsid w:val="3AB14E6A"/>
    <w:rsid w:val="3ABE56C2"/>
    <w:rsid w:val="3AC3717D"/>
    <w:rsid w:val="3AC802EF"/>
    <w:rsid w:val="3ADC2868"/>
    <w:rsid w:val="3ADE3FB6"/>
    <w:rsid w:val="3AE443C0"/>
    <w:rsid w:val="3AE710BD"/>
    <w:rsid w:val="3AE743A6"/>
    <w:rsid w:val="3AFD7C7C"/>
    <w:rsid w:val="3AFF372F"/>
    <w:rsid w:val="3B027CA5"/>
    <w:rsid w:val="3B07350D"/>
    <w:rsid w:val="3B0847B6"/>
    <w:rsid w:val="3B1672AC"/>
    <w:rsid w:val="3B19209B"/>
    <w:rsid w:val="3B27770B"/>
    <w:rsid w:val="3B2B7D91"/>
    <w:rsid w:val="3B2F65C0"/>
    <w:rsid w:val="3B3360B0"/>
    <w:rsid w:val="3B351E28"/>
    <w:rsid w:val="3B374F03"/>
    <w:rsid w:val="3B461FE6"/>
    <w:rsid w:val="3B47390A"/>
    <w:rsid w:val="3B4C2CCE"/>
    <w:rsid w:val="3B670C30"/>
    <w:rsid w:val="3B724690"/>
    <w:rsid w:val="3B845BF5"/>
    <w:rsid w:val="3B863D9D"/>
    <w:rsid w:val="3B867407"/>
    <w:rsid w:val="3B8E0807"/>
    <w:rsid w:val="3B9528C7"/>
    <w:rsid w:val="3B98522D"/>
    <w:rsid w:val="3BB54D17"/>
    <w:rsid w:val="3BB840E2"/>
    <w:rsid w:val="3BD17677"/>
    <w:rsid w:val="3BD41C11"/>
    <w:rsid w:val="3BF205EF"/>
    <w:rsid w:val="3BF43905"/>
    <w:rsid w:val="3BFC53C8"/>
    <w:rsid w:val="3C065573"/>
    <w:rsid w:val="3C065B7B"/>
    <w:rsid w:val="3C0E2679"/>
    <w:rsid w:val="3C0E352E"/>
    <w:rsid w:val="3C120A6F"/>
    <w:rsid w:val="3C225696"/>
    <w:rsid w:val="3C245ED1"/>
    <w:rsid w:val="3C3B7168"/>
    <w:rsid w:val="3C3C455C"/>
    <w:rsid w:val="3C4B6E1C"/>
    <w:rsid w:val="3C52370E"/>
    <w:rsid w:val="3C53008C"/>
    <w:rsid w:val="3C584469"/>
    <w:rsid w:val="3C5A3000"/>
    <w:rsid w:val="3C667DC0"/>
    <w:rsid w:val="3C711100"/>
    <w:rsid w:val="3C775E39"/>
    <w:rsid w:val="3C795968"/>
    <w:rsid w:val="3C796AD8"/>
    <w:rsid w:val="3C885F88"/>
    <w:rsid w:val="3C8C4360"/>
    <w:rsid w:val="3C8E1239"/>
    <w:rsid w:val="3C9E1C4F"/>
    <w:rsid w:val="3CA1529C"/>
    <w:rsid w:val="3CA37266"/>
    <w:rsid w:val="3CCA2A44"/>
    <w:rsid w:val="3CCF1E09"/>
    <w:rsid w:val="3CD01D02"/>
    <w:rsid w:val="3CD32AA5"/>
    <w:rsid w:val="3CD4568D"/>
    <w:rsid w:val="3CD745F8"/>
    <w:rsid w:val="3CDB07AE"/>
    <w:rsid w:val="3CDE1550"/>
    <w:rsid w:val="3CE31410"/>
    <w:rsid w:val="3CEC454E"/>
    <w:rsid w:val="3CFB0711"/>
    <w:rsid w:val="3D0D5076"/>
    <w:rsid w:val="3D171F98"/>
    <w:rsid w:val="3D194A66"/>
    <w:rsid w:val="3D295E51"/>
    <w:rsid w:val="3D393726"/>
    <w:rsid w:val="3D536596"/>
    <w:rsid w:val="3D597924"/>
    <w:rsid w:val="3D6600F0"/>
    <w:rsid w:val="3D6A6CB6"/>
    <w:rsid w:val="3D714C6E"/>
    <w:rsid w:val="3D842BF3"/>
    <w:rsid w:val="3D8E7684"/>
    <w:rsid w:val="3D970405"/>
    <w:rsid w:val="3DA908AC"/>
    <w:rsid w:val="3DAB5C95"/>
    <w:rsid w:val="3DAE000B"/>
    <w:rsid w:val="3DB17760"/>
    <w:rsid w:val="3DBB1E05"/>
    <w:rsid w:val="3DBF00CF"/>
    <w:rsid w:val="3DBF5B52"/>
    <w:rsid w:val="3DC218CB"/>
    <w:rsid w:val="3DC725D3"/>
    <w:rsid w:val="3DE90CA8"/>
    <w:rsid w:val="3DEA67CE"/>
    <w:rsid w:val="3E103B9E"/>
    <w:rsid w:val="3E126451"/>
    <w:rsid w:val="3E18158D"/>
    <w:rsid w:val="3E285C74"/>
    <w:rsid w:val="3E391222"/>
    <w:rsid w:val="3E442382"/>
    <w:rsid w:val="3E504B0F"/>
    <w:rsid w:val="3E613231"/>
    <w:rsid w:val="3E642320"/>
    <w:rsid w:val="3E6E002C"/>
    <w:rsid w:val="3E9447B3"/>
    <w:rsid w:val="3EA206BB"/>
    <w:rsid w:val="3EA97D6A"/>
    <w:rsid w:val="3EAE5A4E"/>
    <w:rsid w:val="3EB203C1"/>
    <w:rsid w:val="3EC03128"/>
    <w:rsid w:val="3EC534C3"/>
    <w:rsid w:val="3EE8744A"/>
    <w:rsid w:val="3EEF22EE"/>
    <w:rsid w:val="3F00274D"/>
    <w:rsid w:val="3F031C4F"/>
    <w:rsid w:val="3F03324D"/>
    <w:rsid w:val="3F087854"/>
    <w:rsid w:val="3F12422F"/>
    <w:rsid w:val="3F2E71DF"/>
    <w:rsid w:val="3F3107F4"/>
    <w:rsid w:val="3F502DE3"/>
    <w:rsid w:val="3F5900B0"/>
    <w:rsid w:val="3F5B7984"/>
    <w:rsid w:val="3F71178A"/>
    <w:rsid w:val="3F783DDA"/>
    <w:rsid w:val="3F836C3C"/>
    <w:rsid w:val="3F8E250D"/>
    <w:rsid w:val="3F95733A"/>
    <w:rsid w:val="3F970A7C"/>
    <w:rsid w:val="3FA37CA0"/>
    <w:rsid w:val="3FA516F6"/>
    <w:rsid w:val="3FB034AE"/>
    <w:rsid w:val="3FB62E0C"/>
    <w:rsid w:val="3FB9231A"/>
    <w:rsid w:val="3FC419CD"/>
    <w:rsid w:val="3FC90D91"/>
    <w:rsid w:val="3FC979D1"/>
    <w:rsid w:val="3FD020C9"/>
    <w:rsid w:val="3FD55988"/>
    <w:rsid w:val="3FE931E1"/>
    <w:rsid w:val="3FEE6A4A"/>
    <w:rsid w:val="3FFC1E1C"/>
    <w:rsid w:val="40030C42"/>
    <w:rsid w:val="400C0C7E"/>
    <w:rsid w:val="40194774"/>
    <w:rsid w:val="401F4E55"/>
    <w:rsid w:val="402112BD"/>
    <w:rsid w:val="402363AA"/>
    <w:rsid w:val="402C1082"/>
    <w:rsid w:val="403326AF"/>
    <w:rsid w:val="403703F1"/>
    <w:rsid w:val="403C5A07"/>
    <w:rsid w:val="403C678A"/>
    <w:rsid w:val="403E62C3"/>
    <w:rsid w:val="404843AC"/>
    <w:rsid w:val="405B1EE0"/>
    <w:rsid w:val="405B301B"/>
    <w:rsid w:val="406867FC"/>
    <w:rsid w:val="40703D60"/>
    <w:rsid w:val="40776A3F"/>
    <w:rsid w:val="40862F5F"/>
    <w:rsid w:val="408D1DBF"/>
    <w:rsid w:val="40AA5A1F"/>
    <w:rsid w:val="40AB0497"/>
    <w:rsid w:val="40B21825"/>
    <w:rsid w:val="40B35110"/>
    <w:rsid w:val="40C81062"/>
    <w:rsid w:val="40D377C7"/>
    <w:rsid w:val="40E87B95"/>
    <w:rsid w:val="40EB5E2E"/>
    <w:rsid w:val="40F2256A"/>
    <w:rsid w:val="4108712E"/>
    <w:rsid w:val="410A6BC8"/>
    <w:rsid w:val="410F4430"/>
    <w:rsid w:val="41173102"/>
    <w:rsid w:val="412160C9"/>
    <w:rsid w:val="412F2E76"/>
    <w:rsid w:val="41344BDC"/>
    <w:rsid w:val="41395AA3"/>
    <w:rsid w:val="413E24C4"/>
    <w:rsid w:val="413E2ECE"/>
    <w:rsid w:val="415C75DE"/>
    <w:rsid w:val="41646408"/>
    <w:rsid w:val="41652D3C"/>
    <w:rsid w:val="41742F7F"/>
    <w:rsid w:val="419929E5"/>
    <w:rsid w:val="419D1550"/>
    <w:rsid w:val="419F7884"/>
    <w:rsid w:val="41A028AC"/>
    <w:rsid w:val="41A4319E"/>
    <w:rsid w:val="41B401A6"/>
    <w:rsid w:val="41B55959"/>
    <w:rsid w:val="41BC7108"/>
    <w:rsid w:val="41BD66D4"/>
    <w:rsid w:val="41C10C4C"/>
    <w:rsid w:val="41C95079"/>
    <w:rsid w:val="41CC6917"/>
    <w:rsid w:val="41CD4447"/>
    <w:rsid w:val="41D37CA5"/>
    <w:rsid w:val="41D76705"/>
    <w:rsid w:val="41EA06EE"/>
    <w:rsid w:val="41EC520B"/>
    <w:rsid w:val="41EE4C73"/>
    <w:rsid w:val="41F45E6E"/>
    <w:rsid w:val="41FA16D6"/>
    <w:rsid w:val="420161E2"/>
    <w:rsid w:val="42114C71"/>
    <w:rsid w:val="42181B5C"/>
    <w:rsid w:val="4222708E"/>
    <w:rsid w:val="4225271F"/>
    <w:rsid w:val="423156C3"/>
    <w:rsid w:val="42360234"/>
    <w:rsid w:val="4237233E"/>
    <w:rsid w:val="42440BA3"/>
    <w:rsid w:val="42460C12"/>
    <w:rsid w:val="424941A1"/>
    <w:rsid w:val="425F30BA"/>
    <w:rsid w:val="4261422D"/>
    <w:rsid w:val="42691ED0"/>
    <w:rsid w:val="426C517F"/>
    <w:rsid w:val="42A85CB2"/>
    <w:rsid w:val="42BE2445"/>
    <w:rsid w:val="42CB3072"/>
    <w:rsid w:val="42D01DE6"/>
    <w:rsid w:val="42D77C69"/>
    <w:rsid w:val="42DB3E9D"/>
    <w:rsid w:val="42DC77DF"/>
    <w:rsid w:val="42DE0FF8"/>
    <w:rsid w:val="42E47C90"/>
    <w:rsid w:val="42EF4FB3"/>
    <w:rsid w:val="42FB6B2F"/>
    <w:rsid w:val="42FC38DD"/>
    <w:rsid w:val="430505A8"/>
    <w:rsid w:val="430D6E9D"/>
    <w:rsid w:val="432307B8"/>
    <w:rsid w:val="43252782"/>
    <w:rsid w:val="432A3CA1"/>
    <w:rsid w:val="433A3C4A"/>
    <w:rsid w:val="434814B6"/>
    <w:rsid w:val="43481B3D"/>
    <w:rsid w:val="434C7D11"/>
    <w:rsid w:val="43601B64"/>
    <w:rsid w:val="436A4639"/>
    <w:rsid w:val="436F0DD0"/>
    <w:rsid w:val="437A6352"/>
    <w:rsid w:val="437B23A2"/>
    <w:rsid w:val="437B6846"/>
    <w:rsid w:val="437C0855"/>
    <w:rsid w:val="439875C0"/>
    <w:rsid w:val="439B3C43"/>
    <w:rsid w:val="439E2949"/>
    <w:rsid w:val="43A044FF"/>
    <w:rsid w:val="43A22025"/>
    <w:rsid w:val="43A37651"/>
    <w:rsid w:val="43A40AF2"/>
    <w:rsid w:val="43A76FEF"/>
    <w:rsid w:val="43C401ED"/>
    <w:rsid w:val="43C7383A"/>
    <w:rsid w:val="43D13C70"/>
    <w:rsid w:val="43EB474B"/>
    <w:rsid w:val="43EF69F3"/>
    <w:rsid w:val="43FA626A"/>
    <w:rsid w:val="440A1F72"/>
    <w:rsid w:val="441445A5"/>
    <w:rsid w:val="44150A49"/>
    <w:rsid w:val="44305883"/>
    <w:rsid w:val="44372303"/>
    <w:rsid w:val="444E0A96"/>
    <w:rsid w:val="44591647"/>
    <w:rsid w:val="446B68BB"/>
    <w:rsid w:val="446C0AB4"/>
    <w:rsid w:val="44742608"/>
    <w:rsid w:val="44A1408B"/>
    <w:rsid w:val="44AC50DD"/>
    <w:rsid w:val="44B10046"/>
    <w:rsid w:val="44C244D0"/>
    <w:rsid w:val="44D45744"/>
    <w:rsid w:val="44D64E25"/>
    <w:rsid w:val="44DD0E3B"/>
    <w:rsid w:val="44E1092B"/>
    <w:rsid w:val="44E73A68"/>
    <w:rsid w:val="44E80E1C"/>
    <w:rsid w:val="44F468B0"/>
    <w:rsid w:val="44F85C75"/>
    <w:rsid w:val="44FC5765"/>
    <w:rsid w:val="45003C66"/>
    <w:rsid w:val="45012D7B"/>
    <w:rsid w:val="45051BAD"/>
    <w:rsid w:val="450B7CFD"/>
    <w:rsid w:val="451C6FDE"/>
    <w:rsid w:val="451C7BB5"/>
    <w:rsid w:val="451F1453"/>
    <w:rsid w:val="452B4224"/>
    <w:rsid w:val="45343151"/>
    <w:rsid w:val="453A003B"/>
    <w:rsid w:val="45400E49"/>
    <w:rsid w:val="45525385"/>
    <w:rsid w:val="45576E3F"/>
    <w:rsid w:val="455A3054"/>
    <w:rsid w:val="456E5467"/>
    <w:rsid w:val="457739C1"/>
    <w:rsid w:val="45816ECE"/>
    <w:rsid w:val="45AB06F8"/>
    <w:rsid w:val="45AC718B"/>
    <w:rsid w:val="45AF1B15"/>
    <w:rsid w:val="45B26851"/>
    <w:rsid w:val="45B61DB8"/>
    <w:rsid w:val="45BB7B65"/>
    <w:rsid w:val="45CD0F48"/>
    <w:rsid w:val="45D251D8"/>
    <w:rsid w:val="45D82A8D"/>
    <w:rsid w:val="45F36B68"/>
    <w:rsid w:val="45F91CA4"/>
    <w:rsid w:val="4618215E"/>
    <w:rsid w:val="46187E50"/>
    <w:rsid w:val="4631143E"/>
    <w:rsid w:val="46330F03"/>
    <w:rsid w:val="46363FA1"/>
    <w:rsid w:val="46607F75"/>
    <w:rsid w:val="4676062A"/>
    <w:rsid w:val="467E0A66"/>
    <w:rsid w:val="46936BF0"/>
    <w:rsid w:val="469D6AD4"/>
    <w:rsid w:val="46AB2645"/>
    <w:rsid w:val="46AE0CE1"/>
    <w:rsid w:val="46B06807"/>
    <w:rsid w:val="46B30DE6"/>
    <w:rsid w:val="46C93D6D"/>
    <w:rsid w:val="46DC75FC"/>
    <w:rsid w:val="46F801AE"/>
    <w:rsid w:val="46FB4A56"/>
    <w:rsid w:val="46FF32EA"/>
    <w:rsid w:val="47047008"/>
    <w:rsid w:val="470D1EAB"/>
    <w:rsid w:val="47101D07"/>
    <w:rsid w:val="471A45C8"/>
    <w:rsid w:val="47217705"/>
    <w:rsid w:val="472379A4"/>
    <w:rsid w:val="472701DB"/>
    <w:rsid w:val="4733351D"/>
    <w:rsid w:val="47385407"/>
    <w:rsid w:val="474353D7"/>
    <w:rsid w:val="47445D14"/>
    <w:rsid w:val="474D4056"/>
    <w:rsid w:val="47565711"/>
    <w:rsid w:val="476067BD"/>
    <w:rsid w:val="47653A95"/>
    <w:rsid w:val="47680E90"/>
    <w:rsid w:val="476A40CC"/>
    <w:rsid w:val="47760E0B"/>
    <w:rsid w:val="477737C9"/>
    <w:rsid w:val="4789066F"/>
    <w:rsid w:val="478A2738"/>
    <w:rsid w:val="478B0022"/>
    <w:rsid w:val="479954ED"/>
    <w:rsid w:val="47C077E5"/>
    <w:rsid w:val="47DC1FA4"/>
    <w:rsid w:val="47E349BA"/>
    <w:rsid w:val="480A4846"/>
    <w:rsid w:val="480D2A6E"/>
    <w:rsid w:val="48227A3A"/>
    <w:rsid w:val="48240951"/>
    <w:rsid w:val="4826239C"/>
    <w:rsid w:val="482F19AD"/>
    <w:rsid w:val="48393D56"/>
    <w:rsid w:val="483F6437"/>
    <w:rsid w:val="484424D2"/>
    <w:rsid w:val="486067CC"/>
    <w:rsid w:val="486A6E89"/>
    <w:rsid w:val="48763A80"/>
    <w:rsid w:val="48852288"/>
    <w:rsid w:val="48AC469F"/>
    <w:rsid w:val="48AD51DE"/>
    <w:rsid w:val="48BE4EC0"/>
    <w:rsid w:val="48D80297"/>
    <w:rsid w:val="48F50E49"/>
    <w:rsid w:val="48F76611"/>
    <w:rsid w:val="48FD385A"/>
    <w:rsid w:val="49085B59"/>
    <w:rsid w:val="491C0184"/>
    <w:rsid w:val="4924528A"/>
    <w:rsid w:val="493354CD"/>
    <w:rsid w:val="494F1387"/>
    <w:rsid w:val="4953791E"/>
    <w:rsid w:val="495C4A24"/>
    <w:rsid w:val="49656CBF"/>
    <w:rsid w:val="497E5577"/>
    <w:rsid w:val="49816239"/>
    <w:rsid w:val="49920446"/>
    <w:rsid w:val="499972E2"/>
    <w:rsid w:val="49A60395"/>
    <w:rsid w:val="49AE60A8"/>
    <w:rsid w:val="49B66D13"/>
    <w:rsid w:val="49C12AD9"/>
    <w:rsid w:val="49C5081B"/>
    <w:rsid w:val="49CA71D2"/>
    <w:rsid w:val="49D443E4"/>
    <w:rsid w:val="49D4639E"/>
    <w:rsid w:val="49D62A28"/>
    <w:rsid w:val="49D6798E"/>
    <w:rsid w:val="49E63138"/>
    <w:rsid w:val="49E669E4"/>
    <w:rsid w:val="49ED26B2"/>
    <w:rsid w:val="49F63F82"/>
    <w:rsid w:val="49FA76B4"/>
    <w:rsid w:val="49FB248F"/>
    <w:rsid w:val="4A01538E"/>
    <w:rsid w:val="4A11580F"/>
    <w:rsid w:val="4A285698"/>
    <w:rsid w:val="4A2C089A"/>
    <w:rsid w:val="4A4D0811"/>
    <w:rsid w:val="4A595408"/>
    <w:rsid w:val="4A613290"/>
    <w:rsid w:val="4A6718D3"/>
    <w:rsid w:val="4A7509E7"/>
    <w:rsid w:val="4A7A27F3"/>
    <w:rsid w:val="4A9471CC"/>
    <w:rsid w:val="4A993445"/>
    <w:rsid w:val="4A9F1C04"/>
    <w:rsid w:val="4AA02751"/>
    <w:rsid w:val="4AA30431"/>
    <w:rsid w:val="4AA77F21"/>
    <w:rsid w:val="4AAE4D3F"/>
    <w:rsid w:val="4AB10919"/>
    <w:rsid w:val="4AB32D6A"/>
    <w:rsid w:val="4AB56AE2"/>
    <w:rsid w:val="4ACB496F"/>
    <w:rsid w:val="4ACC3E2B"/>
    <w:rsid w:val="4AD66A58"/>
    <w:rsid w:val="4AD8632C"/>
    <w:rsid w:val="4AFE66D5"/>
    <w:rsid w:val="4B15401C"/>
    <w:rsid w:val="4B1A06F3"/>
    <w:rsid w:val="4B265131"/>
    <w:rsid w:val="4B2F101C"/>
    <w:rsid w:val="4B3774F7"/>
    <w:rsid w:val="4B5160DF"/>
    <w:rsid w:val="4B5D4416"/>
    <w:rsid w:val="4B720F60"/>
    <w:rsid w:val="4B8F4681"/>
    <w:rsid w:val="4BAA7FD1"/>
    <w:rsid w:val="4BB308C1"/>
    <w:rsid w:val="4BB723E6"/>
    <w:rsid w:val="4BBF08C5"/>
    <w:rsid w:val="4BC92119"/>
    <w:rsid w:val="4BCD39B7"/>
    <w:rsid w:val="4BCD46D1"/>
    <w:rsid w:val="4BD765E4"/>
    <w:rsid w:val="4BD96800"/>
    <w:rsid w:val="4BDB3B06"/>
    <w:rsid w:val="4BF47196"/>
    <w:rsid w:val="4BFC7680"/>
    <w:rsid w:val="4C037769"/>
    <w:rsid w:val="4C047481"/>
    <w:rsid w:val="4C086CC9"/>
    <w:rsid w:val="4C18736D"/>
    <w:rsid w:val="4C2A3E0B"/>
    <w:rsid w:val="4C2B677F"/>
    <w:rsid w:val="4C361CD5"/>
    <w:rsid w:val="4C4579F1"/>
    <w:rsid w:val="4C4874E2"/>
    <w:rsid w:val="4C5C4F93"/>
    <w:rsid w:val="4C6043CC"/>
    <w:rsid w:val="4C691D6C"/>
    <w:rsid w:val="4C7D74B7"/>
    <w:rsid w:val="4C8271DE"/>
    <w:rsid w:val="4C8524E4"/>
    <w:rsid w:val="4C856040"/>
    <w:rsid w:val="4C867A4F"/>
    <w:rsid w:val="4C883D82"/>
    <w:rsid w:val="4CA30785"/>
    <w:rsid w:val="4CAB19E9"/>
    <w:rsid w:val="4CAE57B2"/>
    <w:rsid w:val="4CB9218D"/>
    <w:rsid w:val="4CCC2D88"/>
    <w:rsid w:val="4CD75326"/>
    <w:rsid w:val="4CD80866"/>
    <w:rsid w:val="4CE01BFC"/>
    <w:rsid w:val="4CE4720A"/>
    <w:rsid w:val="4CEA4B1C"/>
    <w:rsid w:val="4CEC4088"/>
    <w:rsid w:val="4CF03E01"/>
    <w:rsid w:val="4CF537CF"/>
    <w:rsid w:val="4CF6066C"/>
    <w:rsid w:val="4CFE47D7"/>
    <w:rsid w:val="4CFF75D5"/>
    <w:rsid w:val="4D12452A"/>
    <w:rsid w:val="4D1805D2"/>
    <w:rsid w:val="4D1B3F8E"/>
    <w:rsid w:val="4D206620"/>
    <w:rsid w:val="4D2D76DE"/>
    <w:rsid w:val="4D2E0486"/>
    <w:rsid w:val="4D2E4F0D"/>
    <w:rsid w:val="4D336C62"/>
    <w:rsid w:val="4D371A30"/>
    <w:rsid w:val="4D3C4B7B"/>
    <w:rsid w:val="4D623E9C"/>
    <w:rsid w:val="4D6363BA"/>
    <w:rsid w:val="4D665234"/>
    <w:rsid w:val="4D6B16DA"/>
    <w:rsid w:val="4D7333C1"/>
    <w:rsid w:val="4D8A2CA5"/>
    <w:rsid w:val="4D8F4257"/>
    <w:rsid w:val="4D9F1AD0"/>
    <w:rsid w:val="4DA25F94"/>
    <w:rsid w:val="4DA62E4E"/>
    <w:rsid w:val="4DAE0055"/>
    <w:rsid w:val="4DC22C7B"/>
    <w:rsid w:val="4DCB03CA"/>
    <w:rsid w:val="4DCE4F4B"/>
    <w:rsid w:val="4DDB7A8B"/>
    <w:rsid w:val="4DEB621C"/>
    <w:rsid w:val="4DF96CE5"/>
    <w:rsid w:val="4DFB6352"/>
    <w:rsid w:val="4E0575B5"/>
    <w:rsid w:val="4E1D2927"/>
    <w:rsid w:val="4E4B32B9"/>
    <w:rsid w:val="4E695743"/>
    <w:rsid w:val="4E6A7BE3"/>
    <w:rsid w:val="4E7A781B"/>
    <w:rsid w:val="4E7E330B"/>
    <w:rsid w:val="4EAC3D58"/>
    <w:rsid w:val="4EB3158A"/>
    <w:rsid w:val="4EB32846"/>
    <w:rsid w:val="4EB40E5E"/>
    <w:rsid w:val="4EC86752"/>
    <w:rsid w:val="4ECA68D4"/>
    <w:rsid w:val="4EDE1995"/>
    <w:rsid w:val="4EF13E61"/>
    <w:rsid w:val="4F061B33"/>
    <w:rsid w:val="4F0C2A48"/>
    <w:rsid w:val="4F16795D"/>
    <w:rsid w:val="4F1F4003"/>
    <w:rsid w:val="4F204A3C"/>
    <w:rsid w:val="4F211899"/>
    <w:rsid w:val="4F2A7373"/>
    <w:rsid w:val="4F3B332E"/>
    <w:rsid w:val="4F405F76"/>
    <w:rsid w:val="4F437C01"/>
    <w:rsid w:val="4F4812FB"/>
    <w:rsid w:val="4F4D154D"/>
    <w:rsid w:val="4F58775A"/>
    <w:rsid w:val="4F5B577E"/>
    <w:rsid w:val="4F5F11B7"/>
    <w:rsid w:val="4F683EEF"/>
    <w:rsid w:val="4F775DBE"/>
    <w:rsid w:val="4F7A3F06"/>
    <w:rsid w:val="4F7A4139"/>
    <w:rsid w:val="4F7E6A6D"/>
    <w:rsid w:val="4FAA710F"/>
    <w:rsid w:val="4FAC11AE"/>
    <w:rsid w:val="4FAD36F4"/>
    <w:rsid w:val="4FBA2FBC"/>
    <w:rsid w:val="4FCC21D8"/>
    <w:rsid w:val="4FE51175"/>
    <w:rsid w:val="4FE71AF7"/>
    <w:rsid w:val="500D71ED"/>
    <w:rsid w:val="501B6F55"/>
    <w:rsid w:val="502F245C"/>
    <w:rsid w:val="502F4415"/>
    <w:rsid w:val="50394B12"/>
    <w:rsid w:val="503A72E3"/>
    <w:rsid w:val="503D6DC9"/>
    <w:rsid w:val="50416722"/>
    <w:rsid w:val="50502DAD"/>
    <w:rsid w:val="505446A7"/>
    <w:rsid w:val="505F0E17"/>
    <w:rsid w:val="50616DC4"/>
    <w:rsid w:val="50666188"/>
    <w:rsid w:val="507765E7"/>
    <w:rsid w:val="507C59AC"/>
    <w:rsid w:val="50811214"/>
    <w:rsid w:val="508235A6"/>
    <w:rsid w:val="508D2C6C"/>
    <w:rsid w:val="508E0A74"/>
    <w:rsid w:val="50916518"/>
    <w:rsid w:val="50952F83"/>
    <w:rsid w:val="509727E6"/>
    <w:rsid w:val="509C327B"/>
    <w:rsid w:val="50A24A3B"/>
    <w:rsid w:val="50A72271"/>
    <w:rsid w:val="50B54D9E"/>
    <w:rsid w:val="50E066F5"/>
    <w:rsid w:val="51143E7E"/>
    <w:rsid w:val="5131161E"/>
    <w:rsid w:val="515301FD"/>
    <w:rsid w:val="5153670D"/>
    <w:rsid w:val="515F682F"/>
    <w:rsid w:val="516C5A20"/>
    <w:rsid w:val="517024E5"/>
    <w:rsid w:val="51711289"/>
    <w:rsid w:val="51746DCA"/>
    <w:rsid w:val="51761A31"/>
    <w:rsid w:val="517843C5"/>
    <w:rsid w:val="5186703F"/>
    <w:rsid w:val="5188739B"/>
    <w:rsid w:val="51917235"/>
    <w:rsid w:val="51970D7D"/>
    <w:rsid w:val="51AB479B"/>
    <w:rsid w:val="51B237CE"/>
    <w:rsid w:val="51B55603"/>
    <w:rsid w:val="51BC39F6"/>
    <w:rsid w:val="51C71BE5"/>
    <w:rsid w:val="51DA1527"/>
    <w:rsid w:val="51DD691E"/>
    <w:rsid w:val="51F056AF"/>
    <w:rsid w:val="51F061A7"/>
    <w:rsid w:val="51F50923"/>
    <w:rsid w:val="51FF6894"/>
    <w:rsid w:val="520E4D2A"/>
    <w:rsid w:val="52232F65"/>
    <w:rsid w:val="52390A64"/>
    <w:rsid w:val="524349D3"/>
    <w:rsid w:val="524424F9"/>
    <w:rsid w:val="52462715"/>
    <w:rsid w:val="52551262"/>
    <w:rsid w:val="52572051"/>
    <w:rsid w:val="52744158"/>
    <w:rsid w:val="529214B7"/>
    <w:rsid w:val="52944B16"/>
    <w:rsid w:val="52985B6F"/>
    <w:rsid w:val="52D25ACE"/>
    <w:rsid w:val="52DC2732"/>
    <w:rsid w:val="52E56D45"/>
    <w:rsid w:val="52E77591"/>
    <w:rsid w:val="52F201A7"/>
    <w:rsid w:val="52F97788"/>
    <w:rsid w:val="53081779"/>
    <w:rsid w:val="53132A08"/>
    <w:rsid w:val="5320384A"/>
    <w:rsid w:val="5325232B"/>
    <w:rsid w:val="53312A7E"/>
    <w:rsid w:val="533407C0"/>
    <w:rsid w:val="5334431C"/>
    <w:rsid w:val="53373E0C"/>
    <w:rsid w:val="534031BD"/>
    <w:rsid w:val="534C3D5B"/>
    <w:rsid w:val="535D7DB7"/>
    <w:rsid w:val="536E3CD2"/>
    <w:rsid w:val="53794425"/>
    <w:rsid w:val="537F7870"/>
    <w:rsid w:val="53996AFD"/>
    <w:rsid w:val="539F032F"/>
    <w:rsid w:val="53AD673F"/>
    <w:rsid w:val="53B17E23"/>
    <w:rsid w:val="53BF62DB"/>
    <w:rsid w:val="53C2401E"/>
    <w:rsid w:val="53C658BC"/>
    <w:rsid w:val="53DE69B9"/>
    <w:rsid w:val="53E53868"/>
    <w:rsid w:val="53FD5056"/>
    <w:rsid w:val="54085ED4"/>
    <w:rsid w:val="54196154"/>
    <w:rsid w:val="54204110"/>
    <w:rsid w:val="542720D3"/>
    <w:rsid w:val="54372713"/>
    <w:rsid w:val="543B7B0D"/>
    <w:rsid w:val="54451F4F"/>
    <w:rsid w:val="544800A8"/>
    <w:rsid w:val="544A4BC6"/>
    <w:rsid w:val="54530666"/>
    <w:rsid w:val="54540146"/>
    <w:rsid w:val="545960A3"/>
    <w:rsid w:val="545C23D7"/>
    <w:rsid w:val="545C5753"/>
    <w:rsid w:val="545E4F91"/>
    <w:rsid w:val="54624EB9"/>
    <w:rsid w:val="546D3F89"/>
    <w:rsid w:val="546E1179"/>
    <w:rsid w:val="54817A35"/>
    <w:rsid w:val="54904D2E"/>
    <w:rsid w:val="549E05E7"/>
    <w:rsid w:val="54AD4386"/>
    <w:rsid w:val="54AF45A2"/>
    <w:rsid w:val="54B51536"/>
    <w:rsid w:val="54CF7461"/>
    <w:rsid w:val="54D25D2E"/>
    <w:rsid w:val="54D5124F"/>
    <w:rsid w:val="54FB77E7"/>
    <w:rsid w:val="54FE1085"/>
    <w:rsid w:val="55050666"/>
    <w:rsid w:val="55142CD8"/>
    <w:rsid w:val="55197C6D"/>
    <w:rsid w:val="552222BA"/>
    <w:rsid w:val="552B4657"/>
    <w:rsid w:val="553B7BE4"/>
    <w:rsid w:val="554318C9"/>
    <w:rsid w:val="5552205E"/>
    <w:rsid w:val="555B64D8"/>
    <w:rsid w:val="555D5860"/>
    <w:rsid w:val="555E33D0"/>
    <w:rsid w:val="5579695E"/>
    <w:rsid w:val="55A0038E"/>
    <w:rsid w:val="55A046AA"/>
    <w:rsid w:val="55AE2AAB"/>
    <w:rsid w:val="55BB1BC8"/>
    <w:rsid w:val="55C0633B"/>
    <w:rsid w:val="55CD700F"/>
    <w:rsid w:val="55DB4B03"/>
    <w:rsid w:val="55EA10FD"/>
    <w:rsid w:val="561D7E65"/>
    <w:rsid w:val="561E2809"/>
    <w:rsid w:val="5621502B"/>
    <w:rsid w:val="56226FF5"/>
    <w:rsid w:val="564209B4"/>
    <w:rsid w:val="5642772B"/>
    <w:rsid w:val="564451BE"/>
    <w:rsid w:val="5647080A"/>
    <w:rsid w:val="5654138D"/>
    <w:rsid w:val="567333AD"/>
    <w:rsid w:val="56772E9D"/>
    <w:rsid w:val="56811F6E"/>
    <w:rsid w:val="568C5BEF"/>
    <w:rsid w:val="56921A85"/>
    <w:rsid w:val="56941CA1"/>
    <w:rsid w:val="569746E6"/>
    <w:rsid w:val="56982E14"/>
    <w:rsid w:val="56A90733"/>
    <w:rsid w:val="56CD6F61"/>
    <w:rsid w:val="56D57BC4"/>
    <w:rsid w:val="56DF6C95"/>
    <w:rsid w:val="56E12A0D"/>
    <w:rsid w:val="56E878F7"/>
    <w:rsid w:val="56EB5639"/>
    <w:rsid w:val="56F24C1A"/>
    <w:rsid w:val="56F97D56"/>
    <w:rsid w:val="570606C5"/>
    <w:rsid w:val="570861EB"/>
    <w:rsid w:val="570A3D11"/>
    <w:rsid w:val="570D3802"/>
    <w:rsid w:val="57106E4E"/>
    <w:rsid w:val="5711019B"/>
    <w:rsid w:val="572318EE"/>
    <w:rsid w:val="5723395A"/>
    <w:rsid w:val="573A2F67"/>
    <w:rsid w:val="57407733"/>
    <w:rsid w:val="574216FD"/>
    <w:rsid w:val="57450788"/>
    <w:rsid w:val="574B60D8"/>
    <w:rsid w:val="57555A3D"/>
    <w:rsid w:val="576A2A02"/>
    <w:rsid w:val="576D604E"/>
    <w:rsid w:val="57724171"/>
    <w:rsid w:val="578735B4"/>
    <w:rsid w:val="57890521"/>
    <w:rsid w:val="57925AB5"/>
    <w:rsid w:val="57952221"/>
    <w:rsid w:val="579730CB"/>
    <w:rsid w:val="57A71584"/>
    <w:rsid w:val="57AA2DFF"/>
    <w:rsid w:val="57AB1E49"/>
    <w:rsid w:val="57AC4DC9"/>
    <w:rsid w:val="57AF09B6"/>
    <w:rsid w:val="57BA6AF4"/>
    <w:rsid w:val="57C72DB4"/>
    <w:rsid w:val="57F15604"/>
    <w:rsid w:val="57F624E8"/>
    <w:rsid w:val="57FA1D13"/>
    <w:rsid w:val="57FB7AFE"/>
    <w:rsid w:val="5803534D"/>
    <w:rsid w:val="58132F58"/>
    <w:rsid w:val="581528FE"/>
    <w:rsid w:val="581D7A74"/>
    <w:rsid w:val="582F68FF"/>
    <w:rsid w:val="583077A8"/>
    <w:rsid w:val="58375B9B"/>
    <w:rsid w:val="583B6782"/>
    <w:rsid w:val="58405511"/>
    <w:rsid w:val="584756D2"/>
    <w:rsid w:val="584C4556"/>
    <w:rsid w:val="5852253F"/>
    <w:rsid w:val="58535244"/>
    <w:rsid w:val="58586CFE"/>
    <w:rsid w:val="585A130E"/>
    <w:rsid w:val="58666731"/>
    <w:rsid w:val="5875165E"/>
    <w:rsid w:val="587B2DE7"/>
    <w:rsid w:val="5880353B"/>
    <w:rsid w:val="58864A5B"/>
    <w:rsid w:val="5886561A"/>
    <w:rsid w:val="58B71C77"/>
    <w:rsid w:val="58BC5ADA"/>
    <w:rsid w:val="58C10E47"/>
    <w:rsid w:val="58F5279F"/>
    <w:rsid w:val="58F5454D"/>
    <w:rsid w:val="590034E9"/>
    <w:rsid w:val="5903628D"/>
    <w:rsid w:val="59091DA7"/>
    <w:rsid w:val="591148CD"/>
    <w:rsid w:val="59182BE7"/>
    <w:rsid w:val="59275A99"/>
    <w:rsid w:val="592A33CC"/>
    <w:rsid w:val="59374B66"/>
    <w:rsid w:val="593C6A16"/>
    <w:rsid w:val="595947D3"/>
    <w:rsid w:val="59700C85"/>
    <w:rsid w:val="59715A31"/>
    <w:rsid w:val="59764C4C"/>
    <w:rsid w:val="598B7405"/>
    <w:rsid w:val="59A0095D"/>
    <w:rsid w:val="59A15A68"/>
    <w:rsid w:val="59A54B45"/>
    <w:rsid w:val="59B25349"/>
    <w:rsid w:val="59BE3D0C"/>
    <w:rsid w:val="59C363FA"/>
    <w:rsid w:val="59CB4F0B"/>
    <w:rsid w:val="59DF5FFE"/>
    <w:rsid w:val="59E171FA"/>
    <w:rsid w:val="59F56425"/>
    <w:rsid w:val="5A13192B"/>
    <w:rsid w:val="5A331BEA"/>
    <w:rsid w:val="5A3D0601"/>
    <w:rsid w:val="5A4D56CC"/>
    <w:rsid w:val="5A4E32FB"/>
    <w:rsid w:val="5A4E660B"/>
    <w:rsid w:val="5A673229"/>
    <w:rsid w:val="5A6E64A5"/>
    <w:rsid w:val="5A72274C"/>
    <w:rsid w:val="5A78254E"/>
    <w:rsid w:val="5A7F6388"/>
    <w:rsid w:val="5A800976"/>
    <w:rsid w:val="5A8A3D63"/>
    <w:rsid w:val="5AA27501"/>
    <w:rsid w:val="5AAB3921"/>
    <w:rsid w:val="5AD84127"/>
    <w:rsid w:val="5AD92907"/>
    <w:rsid w:val="5AE00395"/>
    <w:rsid w:val="5AE91247"/>
    <w:rsid w:val="5B182775"/>
    <w:rsid w:val="5B33397C"/>
    <w:rsid w:val="5B3B6628"/>
    <w:rsid w:val="5B474B23"/>
    <w:rsid w:val="5B4A5024"/>
    <w:rsid w:val="5B4F542F"/>
    <w:rsid w:val="5B6555C2"/>
    <w:rsid w:val="5B6A62BC"/>
    <w:rsid w:val="5B6C5663"/>
    <w:rsid w:val="5B6F05E7"/>
    <w:rsid w:val="5B721E85"/>
    <w:rsid w:val="5B726329"/>
    <w:rsid w:val="5B7B51DE"/>
    <w:rsid w:val="5B7C6521"/>
    <w:rsid w:val="5B801186"/>
    <w:rsid w:val="5B8075D9"/>
    <w:rsid w:val="5B8C7959"/>
    <w:rsid w:val="5BB93F58"/>
    <w:rsid w:val="5BBB362E"/>
    <w:rsid w:val="5BD20B76"/>
    <w:rsid w:val="5BD91F04"/>
    <w:rsid w:val="5BDD7C46"/>
    <w:rsid w:val="5BF31218"/>
    <w:rsid w:val="5BFE5E0F"/>
    <w:rsid w:val="5C0056E3"/>
    <w:rsid w:val="5C074CC3"/>
    <w:rsid w:val="5C166E64"/>
    <w:rsid w:val="5C1E200D"/>
    <w:rsid w:val="5C220805"/>
    <w:rsid w:val="5C237883"/>
    <w:rsid w:val="5C241D7E"/>
    <w:rsid w:val="5C307F69"/>
    <w:rsid w:val="5C483A91"/>
    <w:rsid w:val="5C4A2E02"/>
    <w:rsid w:val="5C4F1C45"/>
    <w:rsid w:val="5C5F065B"/>
    <w:rsid w:val="5C657C3C"/>
    <w:rsid w:val="5C71213D"/>
    <w:rsid w:val="5C7659A5"/>
    <w:rsid w:val="5C8005D2"/>
    <w:rsid w:val="5C8D6F18"/>
    <w:rsid w:val="5C943DF3"/>
    <w:rsid w:val="5C956AB0"/>
    <w:rsid w:val="5C982FA0"/>
    <w:rsid w:val="5C9B365E"/>
    <w:rsid w:val="5CA82EFD"/>
    <w:rsid w:val="5CB36BF9"/>
    <w:rsid w:val="5CBC1B3E"/>
    <w:rsid w:val="5CCE3A33"/>
    <w:rsid w:val="5CD34BA6"/>
    <w:rsid w:val="5CD526CC"/>
    <w:rsid w:val="5CD71B11"/>
    <w:rsid w:val="5CDC361F"/>
    <w:rsid w:val="5CE46E7E"/>
    <w:rsid w:val="5CF55729"/>
    <w:rsid w:val="5CFE264B"/>
    <w:rsid w:val="5D1A6C78"/>
    <w:rsid w:val="5D375134"/>
    <w:rsid w:val="5D375F66"/>
    <w:rsid w:val="5D537A94"/>
    <w:rsid w:val="5D6677C8"/>
    <w:rsid w:val="5D687C74"/>
    <w:rsid w:val="5D7719D5"/>
    <w:rsid w:val="5D8030A5"/>
    <w:rsid w:val="5D944335"/>
    <w:rsid w:val="5D972077"/>
    <w:rsid w:val="5D9C768D"/>
    <w:rsid w:val="5D9F7562"/>
    <w:rsid w:val="5DA54794"/>
    <w:rsid w:val="5DA622BA"/>
    <w:rsid w:val="5DAA334D"/>
    <w:rsid w:val="5DCB31B0"/>
    <w:rsid w:val="5DCB6581"/>
    <w:rsid w:val="5DCF0872"/>
    <w:rsid w:val="5DD027AD"/>
    <w:rsid w:val="5DD15589"/>
    <w:rsid w:val="5DD40BD5"/>
    <w:rsid w:val="5DD56AC0"/>
    <w:rsid w:val="5DD763CD"/>
    <w:rsid w:val="5DEF0816"/>
    <w:rsid w:val="5DF9688E"/>
    <w:rsid w:val="5DFC012C"/>
    <w:rsid w:val="5E114123"/>
    <w:rsid w:val="5E134288"/>
    <w:rsid w:val="5E135BA1"/>
    <w:rsid w:val="5E14191A"/>
    <w:rsid w:val="5E175614"/>
    <w:rsid w:val="5E244E0E"/>
    <w:rsid w:val="5E290C38"/>
    <w:rsid w:val="5E2A4C99"/>
    <w:rsid w:val="5E2B2B6A"/>
    <w:rsid w:val="5E2D4789"/>
    <w:rsid w:val="5E371164"/>
    <w:rsid w:val="5E3D49CC"/>
    <w:rsid w:val="5E444205"/>
    <w:rsid w:val="5E453881"/>
    <w:rsid w:val="5E4A0FF0"/>
    <w:rsid w:val="5E5165FB"/>
    <w:rsid w:val="5E6463FD"/>
    <w:rsid w:val="5E664BC1"/>
    <w:rsid w:val="5E7D74BF"/>
    <w:rsid w:val="5E87169E"/>
    <w:rsid w:val="5E93283E"/>
    <w:rsid w:val="5E9D68CD"/>
    <w:rsid w:val="5EA507C4"/>
    <w:rsid w:val="5EAB402C"/>
    <w:rsid w:val="5EB804F7"/>
    <w:rsid w:val="5EB865D5"/>
    <w:rsid w:val="5EBB6217"/>
    <w:rsid w:val="5EBE53E1"/>
    <w:rsid w:val="5EC96260"/>
    <w:rsid w:val="5EE66E12"/>
    <w:rsid w:val="5EF7101F"/>
    <w:rsid w:val="5F0454EA"/>
    <w:rsid w:val="5F26340E"/>
    <w:rsid w:val="5F2F48BE"/>
    <w:rsid w:val="5F301D6A"/>
    <w:rsid w:val="5F3111B4"/>
    <w:rsid w:val="5F322057"/>
    <w:rsid w:val="5F553F98"/>
    <w:rsid w:val="5F674873"/>
    <w:rsid w:val="5F69359F"/>
    <w:rsid w:val="5F7411FB"/>
    <w:rsid w:val="5F7C32D2"/>
    <w:rsid w:val="5F8403D9"/>
    <w:rsid w:val="5F8D0644"/>
    <w:rsid w:val="5F906D7E"/>
    <w:rsid w:val="5F920D48"/>
    <w:rsid w:val="5FB01417"/>
    <w:rsid w:val="5FC04B62"/>
    <w:rsid w:val="5FC7309C"/>
    <w:rsid w:val="5FCF3FEF"/>
    <w:rsid w:val="5FD502D9"/>
    <w:rsid w:val="5FD64452"/>
    <w:rsid w:val="5FE61094"/>
    <w:rsid w:val="5FE64BF0"/>
    <w:rsid w:val="5FE9311D"/>
    <w:rsid w:val="5FFC08B7"/>
    <w:rsid w:val="5FFF6C4C"/>
    <w:rsid w:val="600F05EB"/>
    <w:rsid w:val="60172FFB"/>
    <w:rsid w:val="601856F1"/>
    <w:rsid w:val="60194FC5"/>
    <w:rsid w:val="602504C8"/>
    <w:rsid w:val="60255B9B"/>
    <w:rsid w:val="602721E8"/>
    <w:rsid w:val="602C2F4B"/>
    <w:rsid w:val="603246B6"/>
    <w:rsid w:val="60351AD0"/>
    <w:rsid w:val="604F09E7"/>
    <w:rsid w:val="60502181"/>
    <w:rsid w:val="605325BC"/>
    <w:rsid w:val="6057662A"/>
    <w:rsid w:val="60593F9F"/>
    <w:rsid w:val="605E0C2A"/>
    <w:rsid w:val="605E50CE"/>
    <w:rsid w:val="606A726F"/>
    <w:rsid w:val="606E1DA0"/>
    <w:rsid w:val="608143A4"/>
    <w:rsid w:val="60850D44"/>
    <w:rsid w:val="60893796"/>
    <w:rsid w:val="609917DB"/>
    <w:rsid w:val="60A2481B"/>
    <w:rsid w:val="60A24FBB"/>
    <w:rsid w:val="60AC7BE7"/>
    <w:rsid w:val="60B847DE"/>
    <w:rsid w:val="60C03693"/>
    <w:rsid w:val="60C2565D"/>
    <w:rsid w:val="60C90799"/>
    <w:rsid w:val="60D22A39"/>
    <w:rsid w:val="60DA4D90"/>
    <w:rsid w:val="60E122C4"/>
    <w:rsid w:val="60E9572D"/>
    <w:rsid w:val="60EF610A"/>
    <w:rsid w:val="60F41AE6"/>
    <w:rsid w:val="60FF5C09"/>
    <w:rsid w:val="61016185"/>
    <w:rsid w:val="6109328C"/>
    <w:rsid w:val="6109441D"/>
    <w:rsid w:val="61096DE8"/>
    <w:rsid w:val="610E79D9"/>
    <w:rsid w:val="610F0176"/>
    <w:rsid w:val="6113099A"/>
    <w:rsid w:val="611F660B"/>
    <w:rsid w:val="612864AF"/>
    <w:rsid w:val="612A345F"/>
    <w:rsid w:val="612E4AA0"/>
    <w:rsid w:val="613E49C4"/>
    <w:rsid w:val="61406582"/>
    <w:rsid w:val="6143712C"/>
    <w:rsid w:val="61616C24"/>
    <w:rsid w:val="61890560"/>
    <w:rsid w:val="619A0388"/>
    <w:rsid w:val="619F012C"/>
    <w:rsid w:val="61A11716"/>
    <w:rsid w:val="61A47B89"/>
    <w:rsid w:val="61B52D03"/>
    <w:rsid w:val="61BA6334"/>
    <w:rsid w:val="61CE48E1"/>
    <w:rsid w:val="61DA0C4B"/>
    <w:rsid w:val="61DA5A55"/>
    <w:rsid w:val="61E810F3"/>
    <w:rsid w:val="61F228AC"/>
    <w:rsid w:val="61F23D20"/>
    <w:rsid w:val="61F411A7"/>
    <w:rsid w:val="61F950AE"/>
    <w:rsid w:val="620B6B90"/>
    <w:rsid w:val="620D37F4"/>
    <w:rsid w:val="620D46B6"/>
    <w:rsid w:val="621B3277"/>
    <w:rsid w:val="62205B57"/>
    <w:rsid w:val="622135C5"/>
    <w:rsid w:val="622240E6"/>
    <w:rsid w:val="62301F93"/>
    <w:rsid w:val="62344338"/>
    <w:rsid w:val="623E51B7"/>
    <w:rsid w:val="6260512D"/>
    <w:rsid w:val="62614A02"/>
    <w:rsid w:val="62663B30"/>
    <w:rsid w:val="626973FA"/>
    <w:rsid w:val="6291178B"/>
    <w:rsid w:val="62A05B25"/>
    <w:rsid w:val="62A212A2"/>
    <w:rsid w:val="62D81168"/>
    <w:rsid w:val="62D94217"/>
    <w:rsid w:val="62DF2D7C"/>
    <w:rsid w:val="62E0626E"/>
    <w:rsid w:val="62EC2B8B"/>
    <w:rsid w:val="62EE0C9F"/>
    <w:rsid w:val="62F16C3C"/>
    <w:rsid w:val="62F50F9E"/>
    <w:rsid w:val="62FA0E4E"/>
    <w:rsid w:val="63015BB4"/>
    <w:rsid w:val="630346A8"/>
    <w:rsid w:val="63051831"/>
    <w:rsid w:val="630755A9"/>
    <w:rsid w:val="630A7901"/>
    <w:rsid w:val="63185522"/>
    <w:rsid w:val="631B72A6"/>
    <w:rsid w:val="63226A41"/>
    <w:rsid w:val="632B4CDA"/>
    <w:rsid w:val="632F69CC"/>
    <w:rsid w:val="633013BF"/>
    <w:rsid w:val="63544BEA"/>
    <w:rsid w:val="635C033B"/>
    <w:rsid w:val="63604D88"/>
    <w:rsid w:val="637C659C"/>
    <w:rsid w:val="63901A42"/>
    <w:rsid w:val="639D7CBB"/>
    <w:rsid w:val="639F3861"/>
    <w:rsid w:val="63A27B41"/>
    <w:rsid w:val="63C10358"/>
    <w:rsid w:val="63C46DE2"/>
    <w:rsid w:val="63C91D0E"/>
    <w:rsid w:val="63CE7CBB"/>
    <w:rsid w:val="63D47B81"/>
    <w:rsid w:val="63E064E2"/>
    <w:rsid w:val="63E10C3D"/>
    <w:rsid w:val="63E54572"/>
    <w:rsid w:val="63F26EF2"/>
    <w:rsid w:val="63F91396"/>
    <w:rsid w:val="64095351"/>
    <w:rsid w:val="640A44F3"/>
    <w:rsid w:val="640D6BEF"/>
    <w:rsid w:val="641C5084"/>
    <w:rsid w:val="64243F39"/>
    <w:rsid w:val="64312631"/>
    <w:rsid w:val="64552344"/>
    <w:rsid w:val="646B11DF"/>
    <w:rsid w:val="64742735"/>
    <w:rsid w:val="64833355"/>
    <w:rsid w:val="64887C22"/>
    <w:rsid w:val="648A6492"/>
    <w:rsid w:val="64A137DB"/>
    <w:rsid w:val="64B17EC2"/>
    <w:rsid w:val="64B60B6A"/>
    <w:rsid w:val="64BC23C3"/>
    <w:rsid w:val="64C17ED8"/>
    <w:rsid w:val="64CD78C9"/>
    <w:rsid w:val="64CF1A77"/>
    <w:rsid w:val="64E21E2A"/>
    <w:rsid w:val="64F87E91"/>
    <w:rsid w:val="64F9288B"/>
    <w:rsid w:val="64F953C5"/>
    <w:rsid w:val="64FB113D"/>
    <w:rsid w:val="65147874"/>
    <w:rsid w:val="652E4750"/>
    <w:rsid w:val="65314B5F"/>
    <w:rsid w:val="65377536"/>
    <w:rsid w:val="65387C9C"/>
    <w:rsid w:val="653D2DC1"/>
    <w:rsid w:val="65475857"/>
    <w:rsid w:val="656B0071"/>
    <w:rsid w:val="65750CC8"/>
    <w:rsid w:val="65773943"/>
    <w:rsid w:val="657B5DDA"/>
    <w:rsid w:val="65870C23"/>
    <w:rsid w:val="65943C08"/>
    <w:rsid w:val="65B337C6"/>
    <w:rsid w:val="65BC6B1F"/>
    <w:rsid w:val="65DA30BA"/>
    <w:rsid w:val="65DF6369"/>
    <w:rsid w:val="65ED6CD8"/>
    <w:rsid w:val="65F32465"/>
    <w:rsid w:val="66062232"/>
    <w:rsid w:val="66073FA5"/>
    <w:rsid w:val="660835D8"/>
    <w:rsid w:val="660E3AE9"/>
    <w:rsid w:val="661822C9"/>
    <w:rsid w:val="662A5C87"/>
    <w:rsid w:val="662D0E6F"/>
    <w:rsid w:val="663F32AC"/>
    <w:rsid w:val="66430FEE"/>
    <w:rsid w:val="664A237C"/>
    <w:rsid w:val="664F7DCA"/>
    <w:rsid w:val="665F2D7D"/>
    <w:rsid w:val="666351EC"/>
    <w:rsid w:val="666B40A1"/>
    <w:rsid w:val="668337DE"/>
    <w:rsid w:val="66860EDB"/>
    <w:rsid w:val="66911D59"/>
    <w:rsid w:val="66B141AA"/>
    <w:rsid w:val="66B214DE"/>
    <w:rsid w:val="66B772E6"/>
    <w:rsid w:val="66BA4AC0"/>
    <w:rsid w:val="66C832A1"/>
    <w:rsid w:val="66CD08B8"/>
    <w:rsid w:val="66D22562"/>
    <w:rsid w:val="66D9725C"/>
    <w:rsid w:val="66DE0ADA"/>
    <w:rsid w:val="66DE317A"/>
    <w:rsid w:val="66E225B5"/>
    <w:rsid w:val="66E601C5"/>
    <w:rsid w:val="66E71979"/>
    <w:rsid w:val="66EE2B00"/>
    <w:rsid w:val="66F44096"/>
    <w:rsid w:val="67041313"/>
    <w:rsid w:val="67181AC7"/>
    <w:rsid w:val="6736645D"/>
    <w:rsid w:val="67376850"/>
    <w:rsid w:val="673B3F8B"/>
    <w:rsid w:val="673F63D2"/>
    <w:rsid w:val="674E2DF1"/>
    <w:rsid w:val="6759039D"/>
    <w:rsid w:val="6759400B"/>
    <w:rsid w:val="677551D7"/>
    <w:rsid w:val="6779459B"/>
    <w:rsid w:val="677A6E9A"/>
    <w:rsid w:val="677D2D74"/>
    <w:rsid w:val="67BC1058"/>
    <w:rsid w:val="67C717AB"/>
    <w:rsid w:val="67CC0B6F"/>
    <w:rsid w:val="67D5284C"/>
    <w:rsid w:val="67E1461B"/>
    <w:rsid w:val="67E512DF"/>
    <w:rsid w:val="6802409E"/>
    <w:rsid w:val="68036D8B"/>
    <w:rsid w:val="68041B35"/>
    <w:rsid w:val="68060525"/>
    <w:rsid w:val="680622D3"/>
    <w:rsid w:val="68182006"/>
    <w:rsid w:val="682479A4"/>
    <w:rsid w:val="6827206B"/>
    <w:rsid w:val="68297D70"/>
    <w:rsid w:val="684E5A28"/>
    <w:rsid w:val="687014CD"/>
    <w:rsid w:val="6873723D"/>
    <w:rsid w:val="687F5412"/>
    <w:rsid w:val="689E0CED"/>
    <w:rsid w:val="68A5389A"/>
    <w:rsid w:val="68AB69D7"/>
    <w:rsid w:val="68B14B33"/>
    <w:rsid w:val="68B1685E"/>
    <w:rsid w:val="68B84965"/>
    <w:rsid w:val="68EC6F68"/>
    <w:rsid w:val="68F50636"/>
    <w:rsid w:val="68F53206"/>
    <w:rsid w:val="68F77B1D"/>
    <w:rsid w:val="69020CEC"/>
    <w:rsid w:val="690239E0"/>
    <w:rsid w:val="69186696"/>
    <w:rsid w:val="693115D2"/>
    <w:rsid w:val="694B712D"/>
    <w:rsid w:val="69552591"/>
    <w:rsid w:val="695E3F8F"/>
    <w:rsid w:val="69690D6B"/>
    <w:rsid w:val="696B3155"/>
    <w:rsid w:val="697C68DA"/>
    <w:rsid w:val="698A0CE2"/>
    <w:rsid w:val="69972BF7"/>
    <w:rsid w:val="699B2EEF"/>
    <w:rsid w:val="69B0613D"/>
    <w:rsid w:val="69BB0E9B"/>
    <w:rsid w:val="69D07E37"/>
    <w:rsid w:val="69D600C5"/>
    <w:rsid w:val="69D80F86"/>
    <w:rsid w:val="69E93615"/>
    <w:rsid w:val="69FF522C"/>
    <w:rsid w:val="6A097E59"/>
    <w:rsid w:val="6A0C16F7"/>
    <w:rsid w:val="6A0E058D"/>
    <w:rsid w:val="6A303637"/>
    <w:rsid w:val="6A3D431E"/>
    <w:rsid w:val="6A462E5B"/>
    <w:rsid w:val="6A503CD9"/>
    <w:rsid w:val="6A554E4C"/>
    <w:rsid w:val="6A583477"/>
    <w:rsid w:val="6A617C95"/>
    <w:rsid w:val="6A7F45BF"/>
    <w:rsid w:val="6A8D2838"/>
    <w:rsid w:val="6A9B19C8"/>
    <w:rsid w:val="6A9C6F1F"/>
    <w:rsid w:val="6AA00CAA"/>
    <w:rsid w:val="6AAA163C"/>
    <w:rsid w:val="6AAA534B"/>
    <w:rsid w:val="6AAE3DC0"/>
    <w:rsid w:val="6AB2229E"/>
    <w:rsid w:val="6ADA6DFD"/>
    <w:rsid w:val="6ADD084D"/>
    <w:rsid w:val="6AE27384"/>
    <w:rsid w:val="6AE663EC"/>
    <w:rsid w:val="6B0029B5"/>
    <w:rsid w:val="6B02202D"/>
    <w:rsid w:val="6B0B19AE"/>
    <w:rsid w:val="6B20545A"/>
    <w:rsid w:val="6B251937"/>
    <w:rsid w:val="6B326AB7"/>
    <w:rsid w:val="6B405AFC"/>
    <w:rsid w:val="6B472274"/>
    <w:rsid w:val="6B523E14"/>
    <w:rsid w:val="6B58610B"/>
    <w:rsid w:val="6B5E41D4"/>
    <w:rsid w:val="6B6F7A1C"/>
    <w:rsid w:val="6B7678FF"/>
    <w:rsid w:val="6B7846F2"/>
    <w:rsid w:val="6B7D28AC"/>
    <w:rsid w:val="6BA240C1"/>
    <w:rsid w:val="6BA74108"/>
    <w:rsid w:val="6BB216F8"/>
    <w:rsid w:val="6BBB3471"/>
    <w:rsid w:val="6BBF7923"/>
    <w:rsid w:val="6BC524A5"/>
    <w:rsid w:val="6BC6527D"/>
    <w:rsid w:val="6BCA7799"/>
    <w:rsid w:val="6BE3231E"/>
    <w:rsid w:val="6BE36400"/>
    <w:rsid w:val="6BE42896"/>
    <w:rsid w:val="6BFF59B7"/>
    <w:rsid w:val="6C094140"/>
    <w:rsid w:val="6C0A38D9"/>
    <w:rsid w:val="6C2610AD"/>
    <w:rsid w:val="6C306097"/>
    <w:rsid w:val="6C3557D6"/>
    <w:rsid w:val="6C45139E"/>
    <w:rsid w:val="6C515251"/>
    <w:rsid w:val="6C6165E8"/>
    <w:rsid w:val="6C647510"/>
    <w:rsid w:val="6C700663"/>
    <w:rsid w:val="6C780E5A"/>
    <w:rsid w:val="6C7A3290"/>
    <w:rsid w:val="6C933265"/>
    <w:rsid w:val="6CAB5A16"/>
    <w:rsid w:val="6CAD71C1"/>
    <w:rsid w:val="6CAE0372"/>
    <w:rsid w:val="6CBA368C"/>
    <w:rsid w:val="6CBE06B9"/>
    <w:rsid w:val="6CDC7AA6"/>
    <w:rsid w:val="6CE5766E"/>
    <w:rsid w:val="6CF92CFE"/>
    <w:rsid w:val="6D050744"/>
    <w:rsid w:val="6D1A72B5"/>
    <w:rsid w:val="6D264001"/>
    <w:rsid w:val="6D30394E"/>
    <w:rsid w:val="6D317DF2"/>
    <w:rsid w:val="6D6D48E9"/>
    <w:rsid w:val="6D6D59F9"/>
    <w:rsid w:val="6D836174"/>
    <w:rsid w:val="6D843EA5"/>
    <w:rsid w:val="6D8A305E"/>
    <w:rsid w:val="6DAA1953"/>
    <w:rsid w:val="6DB81974"/>
    <w:rsid w:val="6DBF2F56"/>
    <w:rsid w:val="6DC032E6"/>
    <w:rsid w:val="6DC0711C"/>
    <w:rsid w:val="6DD16EDF"/>
    <w:rsid w:val="6DD24A05"/>
    <w:rsid w:val="6DDB2994"/>
    <w:rsid w:val="6DDC1773"/>
    <w:rsid w:val="6DEC3D19"/>
    <w:rsid w:val="6DFF5E1A"/>
    <w:rsid w:val="6E05302D"/>
    <w:rsid w:val="6E111FD4"/>
    <w:rsid w:val="6E2A2359"/>
    <w:rsid w:val="6E2C0E98"/>
    <w:rsid w:val="6E2F0E6E"/>
    <w:rsid w:val="6E4B5505"/>
    <w:rsid w:val="6E50577B"/>
    <w:rsid w:val="6E5919DB"/>
    <w:rsid w:val="6E5D69C5"/>
    <w:rsid w:val="6E663CC4"/>
    <w:rsid w:val="6E697118"/>
    <w:rsid w:val="6E7004A6"/>
    <w:rsid w:val="6E7B6E4B"/>
    <w:rsid w:val="6E851A78"/>
    <w:rsid w:val="6E906A99"/>
    <w:rsid w:val="6EA12FDA"/>
    <w:rsid w:val="6EA43987"/>
    <w:rsid w:val="6EB01968"/>
    <w:rsid w:val="6EB123AB"/>
    <w:rsid w:val="6EB81D8F"/>
    <w:rsid w:val="6EC10D02"/>
    <w:rsid w:val="6ED216AD"/>
    <w:rsid w:val="6EDE7B06"/>
    <w:rsid w:val="6EE844E0"/>
    <w:rsid w:val="6EEA2C38"/>
    <w:rsid w:val="6EF1345F"/>
    <w:rsid w:val="6EF410D7"/>
    <w:rsid w:val="6F1570A7"/>
    <w:rsid w:val="6F1C6D97"/>
    <w:rsid w:val="6F1E1004"/>
    <w:rsid w:val="6F247A16"/>
    <w:rsid w:val="6F2B6AC3"/>
    <w:rsid w:val="6F343BCA"/>
    <w:rsid w:val="6F4F27B2"/>
    <w:rsid w:val="6F55769C"/>
    <w:rsid w:val="6F67375C"/>
    <w:rsid w:val="6F68172D"/>
    <w:rsid w:val="6F6877D7"/>
    <w:rsid w:val="6F6D5C87"/>
    <w:rsid w:val="6F771D08"/>
    <w:rsid w:val="6F7B1AEF"/>
    <w:rsid w:val="6F863CF9"/>
    <w:rsid w:val="6F881820"/>
    <w:rsid w:val="6F9745BE"/>
    <w:rsid w:val="6F991B3B"/>
    <w:rsid w:val="6F994798"/>
    <w:rsid w:val="6FA36659"/>
    <w:rsid w:val="6FA7439C"/>
    <w:rsid w:val="6FB42615"/>
    <w:rsid w:val="6FB97C2B"/>
    <w:rsid w:val="6FC62348"/>
    <w:rsid w:val="6FD24F90"/>
    <w:rsid w:val="6FD30096"/>
    <w:rsid w:val="6FDA0DCA"/>
    <w:rsid w:val="6FEC0E5D"/>
    <w:rsid w:val="6FF74B99"/>
    <w:rsid w:val="6FF9096F"/>
    <w:rsid w:val="6FFE5F86"/>
    <w:rsid w:val="700A0487"/>
    <w:rsid w:val="700C2451"/>
    <w:rsid w:val="701C5FC7"/>
    <w:rsid w:val="701D28B0"/>
    <w:rsid w:val="70227EC6"/>
    <w:rsid w:val="7027728A"/>
    <w:rsid w:val="70310109"/>
    <w:rsid w:val="70383246"/>
    <w:rsid w:val="70441BEA"/>
    <w:rsid w:val="70476A93"/>
    <w:rsid w:val="70476E76"/>
    <w:rsid w:val="705463DE"/>
    <w:rsid w:val="70552A56"/>
    <w:rsid w:val="705843AB"/>
    <w:rsid w:val="707301C3"/>
    <w:rsid w:val="7075449A"/>
    <w:rsid w:val="70936DA6"/>
    <w:rsid w:val="70A76CE7"/>
    <w:rsid w:val="70A97C9F"/>
    <w:rsid w:val="70AD67FB"/>
    <w:rsid w:val="70B76860"/>
    <w:rsid w:val="70BA00FF"/>
    <w:rsid w:val="70D4420F"/>
    <w:rsid w:val="70D91E6D"/>
    <w:rsid w:val="70DB1624"/>
    <w:rsid w:val="70E62CA2"/>
    <w:rsid w:val="70E937D8"/>
    <w:rsid w:val="70EA22BD"/>
    <w:rsid w:val="70ED50B2"/>
    <w:rsid w:val="711A294B"/>
    <w:rsid w:val="711C2B67"/>
    <w:rsid w:val="71327C95"/>
    <w:rsid w:val="71345B5F"/>
    <w:rsid w:val="71352A9F"/>
    <w:rsid w:val="713A6DB2"/>
    <w:rsid w:val="714034BF"/>
    <w:rsid w:val="7144434E"/>
    <w:rsid w:val="71465186"/>
    <w:rsid w:val="714874B8"/>
    <w:rsid w:val="714A1C1F"/>
    <w:rsid w:val="71600CA6"/>
    <w:rsid w:val="716356F4"/>
    <w:rsid w:val="71872B95"/>
    <w:rsid w:val="718F50E7"/>
    <w:rsid w:val="71940098"/>
    <w:rsid w:val="71971C3B"/>
    <w:rsid w:val="719E17CE"/>
    <w:rsid w:val="71B07B37"/>
    <w:rsid w:val="71B44B4E"/>
    <w:rsid w:val="71BD1114"/>
    <w:rsid w:val="71C64881"/>
    <w:rsid w:val="71C8627B"/>
    <w:rsid w:val="71D032C9"/>
    <w:rsid w:val="71D618B8"/>
    <w:rsid w:val="71D90A58"/>
    <w:rsid w:val="71E2790D"/>
    <w:rsid w:val="71E73175"/>
    <w:rsid w:val="71F118FE"/>
    <w:rsid w:val="71F16917"/>
    <w:rsid w:val="71F47542"/>
    <w:rsid w:val="71F54996"/>
    <w:rsid w:val="720A0C12"/>
    <w:rsid w:val="720F6228"/>
    <w:rsid w:val="721A09EF"/>
    <w:rsid w:val="7232237E"/>
    <w:rsid w:val="72340912"/>
    <w:rsid w:val="723D0FE7"/>
    <w:rsid w:val="72431602"/>
    <w:rsid w:val="724834E8"/>
    <w:rsid w:val="7249798C"/>
    <w:rsid w:val="72516841"/>
    <w:rsid w:val="72691DDC"/>
    <w:rsid w:val="726E73F3"/>
    <w:rsid w:val="72A37CB3"/>
    <w:rsid w:val="72AE77EF"/>
    <w:rsid w:val="72C15298"/>
    <w:rsid w:val="72C40DC1"/>
    <w:rsid w:val="72CB1D2A"/>
    <w:rsid w:val="72CE17E6"/>
    <w:rsid w:val="72D059B7"/>
    <w:rsid w:val="72D1172F"/>
    <w:rsid w:val="72D51220"/>
    <w:rsid w:val="72DB4BD0"/>
    <w:rsid w:val="72E50D02"/>
    <w:rsid w:val="72F13B80"/>
    <w:rsid w:val="72FD42D3"/>
    <w:rsid w:val="730E64E0"/>
    <w:rsid w:val="73171838"/>
    <w:rsid w:val="731F06ED"/>
    <w:rsid w:val="73372E8C"/>
    <w:rsid w:val="73571C35"/>
    <w:rsid w:val="73605BCD"/>
    <w:rsid w:val="736F160D"/>
    <w:rsid w:val="7371155C"/>
    <w:rsid w:val="73726A6F"/>
    <w:rsid w:val="738A5B9F"/>
    <w:rsid w:val="739369E5"/>
    <w:rsid w:val="73942E89"/>
    <w:rsid w:val="739B4217"/>
    <w:rsid w:val="73A3131E"/>
    <w:rsid w:val="73A527A7"/>
    <w:rsid w:val="73AB546C"/>
    <w:rsid w:val="73AD5CF9"/>
    <w:rsid w:val="73B05E14"/>
    <w:rsid w:val="73BD21F5"/>
    <w:rsid w:val="73C53042"/>
    <w:rsid w:val="73C7106D"/>
    <w:rsid w:val="73D32B29"/>
    <w:rsid w:val="73DE2937"/>
    <w:rsid w:val="73F5583A"/>
    <w:rsid w:val="73F614B2"/>
    <w:rsid w:val="73FA5278"/>
    <w:rsid w:val="73FB6A64"/>
    <w:rsid w:val="73FE5FA9"/>
    <w:rsid w:val="74055AE2"/>
    <w:rsid w:val="74081181"/>
    <w:rsid w:val="740C114E"/>
    <w:rsid w:val="7419513C"/>
    <w:rsid w:val="74220495"/>
    <w:rsid w:val="742B6FF5"/>
    <w:rsid w:val="74380971"/>
    <w:rsid w:val="743E1047"/>
    <w:rsid w:val="7445441A"/>
    <w:rsid w:val="7446495E"/>
    <w:rsid w:val="744F6DB0"/>
    <w:rsid w:val="74531C85"/>
    <w:rsid w:val="74583EB6"/>
    <w:rsid w:val="74770C18"/>
    <w:rsid w:val="749860AC"/>
    <w:rsid w:val="74A62D93"/>
    <w:rsid w:val="74BD1F6B"/>
    <w:rsid w:val="74C55995"/>
    <w:rsid w:val="74D01DF4"/>
    <w:rsid w:val="74D379E1"/>
    <w:rsid w:val="74D774D1"/>
    <w:rsid w:val="74DD1807"/>
    <w:rsid w:val="74F11C15"/>
    <w:rsid w:val="74FF2584"/>
    <w:rsid w:val="75074E77"/>
    <w:rsid w:val="75091655"/>
    <w:rsid w:val="751261BB"/>
    <w:rsid w:val="751654AA"/>
    <w:rsid w:val="751E4AF6"/>
    <w:rsid w:val="752B5127"/>
    <w:rsid w:val="752D549F"/>
    <w:rsid w:val="7533222E"/>
    <w:rsid w:val="753406E5"/>
    <w:rsid w:val="75414E2E"/>
    <w:rsid w:val="754461E9"/>
    <w:rsid w:val="7548217D"/>
    <w:rsid w:val="755521A4"/>
    <w:rsid w:val="755E6806"/>
    <w:rsid w:val="756248C1"/>
    <w:rsid w:val="756D48F3"/>
    <w:rsid w:val="758D4034"/>
    <w:rsid w:val="759A133F"/>
    <w:rsid w:val="759F5B15"/>
    <w:rsid w:val="75A82C1C"/>
    <w:rsid w:val="75A91FD2"/>
    <w:rsid w:val="75A9693E"/>
    <w:rsid w:val="75D47AFD"/>
    <w:rsid w:val="75E17FAF"/>
    <w:rsid w:val="75E3518B"/>
    <w:rsid w:val="75E84028"/>
    <w:rsid w:val="75EB48B6"/>
    <w:rsid w:val="75EE71D5"/>
    <w:rsid w:val="75F00601"/>
    <w:rsid w:val="75F321B3"/>
    <w:rsid w:val="76171B4F"/>
    <w:rsid w:val="761E2A87"/>
    <w:rsid w:val="76215BEB"/>
    <w:rsid w:val="76264ABA"/>
    <w:rsid w:val="76277FE4"/>
    <w:rsid w:val="76361FD5"/>
    <w:rsid w:val="76397D18"/>
    <w:rsid w:val="763B4B93"/>
    <w:rsid w:val="764238B9"/>
    <w:rsid w:val="764B5B05"/>
    <w:rsid w:val="764C45E1"/>
    <w:rsid w:val="7657019E"/>
    <w:rsid w:val="766829E3"/>
    <w:rsid w:val="766A1A5E"/>
    <w:rsid w:val="7671125F"/>
    <w:rsid w:val="76776640"/>
    <w:rsid w:val="76785024"/>
    <w:rsid w:val="767A24AD"/>
    <w:rsid w:val="76A21419"/>
    <w:rsid w:val="76D01F3E"/>
    <w:rsid w:val="76D67314"/>
    <w:rsid w:val="76D77575"/>
    <w:rsid w:val="76DB492B"/>
    <w:rsid w:val="76FF2D0F"/>
    <w:rsid w:val="77080C70"/>
    <w:rsid w:val="77152231"/>
    <w:rsid w:val="772462D2"/>
    <w:rsid w:val="774261D2"/>
    <w:rsid w:val="774626EC"/>
    <w:rsid w:val="775B2E01"/>
    <w:rsid w:val="77602396"/>
    <w:rsid w:val="776B2153"/>
    <w:rsid w:val="77935205"/>
    <w:rsid w:val="7794547D"/>
    <w:rsid w:val="779F1144"/>
    <w:rsid w:val="77A86B72"/>
    <w:rsid w:val="77AE0291"/>
    <w:rsid w:val="77C4129B"/>
    <w:rsid w:val="77CE623E"/>
    <w:rsid w:val="77D66000"/>
    <w:rsid w:val="77DD1CAC"/>
    <w:rsid w:val="77EE7353"/>
    <w:rsid w:val="77F5693B"/>
    <w:rsid w:val="78000306"/>
    <w:rsid w:val="780E2ADE"/>
    <w:rsid w:val="781841F2"/>
    <w:rsid w:val="781D5C95"/>
    <w:rsid w:val="781E0F73"/>
    <w:rsid w:val="783B3F6C"/>
    <w:rsid w:val="783E6FD1"/>
    <w:rsid w:val="78480F79"/>
    <w:rsid w:val="786210F3"/>
    <w:rsid w:val="786C00FF"/>
    <w:rsid w:val="786D1E64"/>
    <w:rsid w:val="78713799"/>
    <w:rsid w:val="78731C8E"/>
    <w:rsid w:val="78760DAF"/>
    <w:rsid w:val="7878384E"/>
    <w:rsid w:val="78843FBB"/>
    <w:rsid w:val="78850FF2"/>
    <w:rsid w:val="7886674C"/>
    <w:rsid w:val="78A05E2C"/>
    <w:rsid w:val="78AE264F"/>
    <w:rsid w:val="78BA77F5"/>
    <w:rsid w:val="78CC4E73"/>
    <w:rsid w:val="78CD7314"/>
    <w:rsid w:val="78D21D5D"/>
    <w:rsid w:val="78D32916"/>
    <w:rsid w:val="78E201F2"/>
    <w:rsid w:val="78EB41B8"/>
    <w:rsid w:val="78F148D9"/>
    <w:rsid w:val="78FE29CE"/>
    <w:rsid w:val="790C43B8"/>
    <w:rsid w:val="790E2F6B"/>
    <w:rsid w:val="7913351B"/>
    <w:rsid w:val="791452A3"/>
    <w:rsid w:val="791566C2"/>
    <w:rsid w:val="791707F7"/>
    <w:rsid w:val="79234DC8"/>
    <w:rsid w:val="79366790"/>
    <w:rsid w:val="79416A9B"/>
    <w:rsid w:val="79492020"/>
    <w:rsid w:val="794F33AE"/>
    <w:rsid w:val="79515378"/>
    <w:rsid w:val="79554E68"/>
    <w:rsid w:val="796C104F"/>
    <w:rsid w:val="796C5D0E"/>
    <w:rsid w:val="798E2CBF"/>
    <w:rsid w:val="79C36276"/>
    <w:rsid w:val="79D51B05"/>
    <w:rsid w:val="79F144EE"/>
    <w:rsid w:val="79FC2DE4"/>
    <w:rsid w:val="7A081EDB"/>
    <w:rsid w:val="7A0C768F"/>
    <w:rsid w:val="7A1B7E60"/>
    <w:rsid w:val="7A1E525A"/>
    <w:rsid w:val="7A2B0DAE"/>
    <w:rsid w:val="7A480094"/>
    <w:rsid w:val="7A4D34AF"/>
    <w:rsid w:val="7A4E7B96"/>
    <w:rsid w:val="7A5549F4"/>
    <w:rsid w:val="7A593A97"/>
    <w:rsid w:val="7A6157E8"/>
    <w:rsid w:val="7A7C01D3"/>
    <w:rsid w:val="7A811C8D"/>
    <w:rsid w:val="7A8A0B42"/>
    <w:rsid w:val="7A8F37D9"/>
    <w:rsid w:val="7AA240DD"/>
    <w:rsid w:val="7AA8721A"/>
    <w:rsid w:val="7AC929BC"/>
    <w:rsid w:val="7ACF31E3"/>
    <w:rsid w:val="7AD41DBD"/>
    <w:rsid w:val="7AE2097E"/>
    <w:rsid w:val="7AE5221C"/>
    <w:rsid w:val="7AF857A9"/>
    <w:rsid w:val="7B0B6E94"/>
    <w:rsid w:val="7B1818A4"/>
    <w:rsid w:val="7B1E128A"/>
    <w:rsid w:val="7B206849"/>
    <w:rsid w:val="7B265DE6"/>
    <w:rsid w:val="7B394B70"/>
    <w:rsid w:val="7B4F58E7"/>
    <w:rsid w:val="7B4F5FF3"/>
    <w:rsid w:val="7B5D37BF"/>
    <w:rsid w:val="7B611923"/>
    <w:rsid w:val="7B615418"/>
    <w:rsid w:val="7B6E3687"/>
    <w:rsid w:val="7B6E3FBF"/>
    <w:rsid w:val="7B705F89"/>
    <w:rsid w:val="7B735A7A"/>
    <w:rsid w:val="7B7470FC"/>
    <w:rsid w:val="7B772862"/>
    <w:rsid w:val="7B861AB8"/>
    <w:rsid w:val="7B965AB3"/>
    <w:rsid w:val="7B9C0261"/>
    <w:rsid w:val="7B9D6653"/>
    <w:rsid w:val="7BB95541"/>
    <w:rsid w:val="7BC26E48"/>
    <w:rsid w:val="7BD307B8"/>
    <w:rsid w:val="7BDA1655"/>
    <w:rsid w:val="7BEB18C0"/>
    <w:rsid w:val="7BF272C7"/>
    <w:rsid w:val="7BF70459"/>
    <w:rsid w:val="7BFF08CD"/>
    <w:rsid w:val="7BFF0ED0"/>
    <w:rsid w:val="7C104CD2"/>
    <w:rsid w:val="7C105077"/>
    <w:rsid w:val="7C172CC3"/>
    <w:rsid w:val="7C2441C1"/>
    <w:rsid w:val="7C255834"/>
    <w:rsid w:val="7C330D65"/>
    <w:rsid w:val="7C38748A"/>
    <w:rsid w:val="7C724DB1"/>
    <w:rsid w:val="7C815F74"/>
    <w:rsid w:val="7C902574"/>
    <w:rsid w:val="7C9320C5"/>
    <w:rsid w:val="7C934086"/>
    <w:rsid w:val="7C996A42"/>
    <w:rsid w:val="7CA53A11"/>
    <w:rsid w:val="7CB4634A"/>
    <w:rsid w:val="7CBE2D25"/>
    <w:rsid w:val="7CD10CAA"/>
    <w:rsid w:val="7CE23B0F"/>
    <w:rsid w:val="7CEE3C9C"/>
    <w:rsid w:val="7CF92F35"/>
    <w:rsid w:val="7CFD49B0"/>
    <w:rsid w:val="7D17293C"/>
    <w:rsid w:val="7D2561A9"/>
    <w:rsid w:val="7D2F04C3"/>
    <w:rsid w:val="7D392F55"/>
    <w:rsid w:val="7D5F62B6"/>
    <w:rsid w:val="7D672212"/>
    <w:rsid w:val="7D6E1C6E"/>
    <w:rsid w:val="7D821C72"/>
    <w:rsid w:val="7D8345B2"/>
    <w:rsid w:val="7D843C0B"/>
    <w:rsid w:val="7D8605B4"/>
    <w:rsid w:val="7D872DDD"/>
    <w:rsid w:val="7D8C697F"/>
    <w:rsid w:val="7D9E7EDE"/>
    <w:rsid w:val="7DA17D43"/>
    <w:rsid w:val="7DA41F1A"/>
    <w:rsid w:val="7DB06383"/>
    <w:rsid w:val="7DB639FC"/>
    <w:rsid w:val="7DD106B8"/>
    <w:rsid w:val="7DD10836"/>
    <w:rsid w:val="7DDF11A4"/>
    <w:rsid w:val="7DE018EC"/>
    <w:rsid w:val="7DEC38C1"/>
    <w:rsid w:val="7DF87203"/>
    <w:rsid w:val="7E0F5398"/>
    <w:rsid w:val="7E115970"/>
    <w:rsid w:val="7E1C5F55"/>
    <w:rsid w:val="7E1C7D03"/>
    <w:rsid w:val="7E2E0BD4"/>
    <w:rsid w:val="7E3D0928"/>
    <w:rsid w:val="7E4C3933"/>
    <w:rsid w:val="7E6351AE"/>
    <w:rsid w:val="7E6B3330"/>
    <w:rsid w:val="7E6E31FA"/>
    <w:rsid w:val="7E7D49D0"/>
    <w:rsid w:val="7E7E09BD"/>
    <w:rsid w:val="7EB15E8F"/>
    <w:rsid w:val="7EB40DB1"/>
    <w:rsid w:val="7EB7158A"/>
    <w:rsid w:val="7EC37353"/>
    <w:rsid w:val="7EC57F01"/>
    <w:rsid w:val="7ED554F9"/>
    <w:rsid w:val="7EE022BF"/>
    <w:rsid w:val="7EE30820"/>
    <w:rsid w:val="7EF120B9"/>
    <w:rsid w:val="7F0F1615"/>
    <w:rsid w:val="7F1D1902"/>
    <w:rsid w:val="7F34107C"/>
    <w:rsid w:val="7F3622E2"/>
    <w:rsid w:val="7F405C73"/>
    <w:rsid w:val="7F502C5B"/>
    <w:rsid w:val="7F5F2D47"/>
    <w:rsid w:val="7F630A51"/>
    <w:rsid w:val="7F737DF6"/>
    <w:rsid w:val="7F752865"/>
    <w:rsid w:val="7F80048F"/>
    <w:rsid w:val="7F8653FF"/>
    <w:rsid w:val="7F9A4CEF"/>
    <w:rsid w:val="7F9A6BA3"/>
    <w:rsid w:val="7FA10B60"/>
    <w:rsid w:val="7FAD35D2"/>
    <w:rsid w:val="7FB50606"/>
    <w:rsid w:val="7FD22242"/>
    <w:rsid w:val="7FD50AB1"/>
    <w:rsid w:val="7FD840FD"/>
    <w:rsid w:val="7FF56A5D"/>
    <w:rsid w:val="7FF644B4"/>
    <w:rsid w:val="7FFC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sz w:val="24"/>
      <w:lang w:val="en-GB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tabs>
        <w:tab w:val="left" w:pos="204"/>
      </w:tabs>
      <w:jc w:val="center"/>
      <w:outlineLvl w:val="0"/>
    </w:pPr>
    <w:rPr>
      <w:rFonts w:ascii="Arial" w:hAnsi="Arial" w:cs="Arial"/>
      <w:sz w:val="28"/>
      <w:szCs w:val="28"/>
    </w:rPr>
  </w:style>
  <w:style w:type="paragraph" w:styleId="5">
    <w:name w:val="heading 2"/>
    <w:basedOn w:val="1"/>
    <w:next w:val="1"/>
    <w:qFormat/>
    <w:uiPriority w:val="0"/>
    <w:pPr>
      <w:keepNext/>
      <w:tabs>
        <w:tab w:val="left" w:pos="204"/>
      </w:tabs>
      <w:jc w:val="center"/>
      <w:outlineLvl w:val="1"/>
    </w:pPr>
    <w:rPr>
      <w:rFonts w:ascii="Arial" w:hAnsi="Arial" w:cs="Arial"/>
      <w:sz w:val="32"/>
      <w:szCs w:val="32"/>
      <w:u w:val="single"/>
    </w:rPr>
  </w:style>
  <w:style w:type="paragraph" w:styleId="6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4"/>
    <w:basedOn w:val="1"/>
    <w:next w:val="1"/>
    <w:qFormat/>
    <w:uiPriority w:val="0"/>
    <w:pPr>
      <w:keepNext/>
      <w:tabs>
        <w:tab w:val="left" w:pos="204"/>
      </w:tabs>
      <w:ind w:left="1440"/>
      <w:jc w:val="both"/>
      <w:outlineLvl w:val="3"/>
    </w:pPr>
    <w:rPr>
      <w:rFonts w:ascii="Arial" w:hAnsi="Arial" w:cs="Arial"/>
      <w:b/>
      <w:bCs/>
    </w:rPr>
  </w:style>
  <w:style w:type="paragraph" w:styleId="8">
    <w:name w:val="heading 5"/>
    <w:basedOn w:val="1"/>
    <w:next w:val="1"/>
    <w:qFormat/>
    <w:uiPriority w:val="0"/>
    <w:pPr>
      <w:spacing w:before="240" w:after="60"/>
      <w:jc w:val="both"/>
      <w:outlineLvl w:val="4"/>
    </w:pPr>
    <w:rPr>
      <w:kern w:val="2"/>
      <w:sz w:val="21"/>
      <w:szCs w:val="21"/>
      <w:lang w:val="en-US"/>
    </w:rPr>
  </w:style>
  <w:style w:type="paragraph" w:styleId="9">
    <w:name w:val="heading 6"/>
    <w:basedOn w:val="1"/>
    <w:next w:val="1"/>
    <w:qFormat/>
    <w:uiPriority w:val="0"/>
    <w:pPr>
      <w:keepNext/>
      <w:spacing w:before="120"/>
      <w:jc w:val="center"/>
      <w:outlineLvl w:val="5"/>
    </w:pPr>
    <w:rPr>
      <w:b/>
      <w:bCs/>
      <w:sz w:val="12"/>
      <w:szCs w:val="12"/>
    </w:rPr>
  </w:style>
  <w:style w:type="paragraph" w:styleId="10">
    <w:name w:val="heading 7"/>
    <w:basedOn w:val="1"/>
    <w:next w:val="1"/>
    <w:qFormat/>
    <w:uiPriority w:val="0"/>
    <w:pPr>
      <w:spacing w:before="240" w:after="60"/>
      <w:jc w:val="both"/>
      <w:outlineLvl w:val="6"/>
    </w:pPr>
    <w:rPr>
      <w:kern w:val="2"/>
      <w:sz w:val="20"/>
      <w:lang w:val="en-US"/>
    </w:rPr>
  </w:style>
  <w:style w:type="paragraph" w:styleId="11">
    <w:name w:val="heading 8"/>
    <w:basedOn w:val="1"/>
    <w:next w:val="1"/>
    <w:qFormat/>
    <w:uiPriority w:val="0"/>
    <w:pPr>
      <w:spacing w:before="240" w:after="60"/>
      <w:jc w:val="both"/>
      <w:outlineLvl w:val="7"/>
    </w:pPr>
    <w:rPr>
      <w:i/>
      <w:iCs/>
      <w:kern w:val="2"/>
      <w:sz w:val="20"/>
      <w:lang w:val="en-US"/>
    </w:rPr>
  </w:style>
  <w:style w:type="paragraph" w:styleId="12">
    <w:name w:val="heading 9"/>
    <w:basedOn w:val="1"/>
    <w:next w:val="13"/>
    <w:qFormat/>
    <w:uiPriority w:val="0"/>
    <w:pPr>
      <w:keepNext/>
      <w:ind w:left="538"/>
      <w:outlineLvl w:val="8"/>
    </w:pPr>
    <w:rPr>
      <w:rFonts w:ascii="Arial" w:hAnsi="Arial"/>
      <w:color w:val="000000"/>
      <w:sz w:val="22"/>
    </w:rPr>
  </w:style>
  <w:style w:type="character" w:default="1" w:styleId="38">
    <w:name w:val="Default Paragraph Font"/>
    <w:qFormat/>
    <w:uiPriority w:val="1"/>
  </w:style>
  <w:style w:type="table" w:default="1" w:styleId="3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pPr>
      <w:spacing w:line="360" w:lineRule="auto"/>
    </w:pPr>
    <w:rPr>
      <w:sz w:val="24"/>
    </w:rPr>
  </w:style>
  <w:style w:type="paragraph" w:styleId="3">
    <w:name w:val="Date"/>
    <w:basedOn w:val="1"/>
    <w:next w:val="1"/>
    <w:qFormat/>
    <w:uiPriority w:val="0"/>
    <w:rPr>
      <w:rFonts w:ascii="Arial" w:hAnsi="Arial" w:cs="Arial"/>
    </w:rPr>
  </w:style>
  <w:style w:type="paragraph" w:styleId="13">
    <w:name w:val="Normal Indent"/>
    <w:basedOn w:val="1"/>
    <w:qFormat/>
    <w:uiPriority w:val="0"/>
    <w:pPr>
      <w:ind w:firstLine="420"/>
    </w:pPr>
  </w:style>
  <w:style w:type="paragraph" w:styleId="14">
    <w:name w:val="List Bullet"/>
    <w:basedOn w:val="1"/>
    <w:qFormat/>
    <w:uiPriority w:val="0"/>
    <w:pPr>
      <w:tabs>
        <w:tab w:val="left" w:pos="720"/>
      </w:tabs>
      <w:spacing w:after="120"/>
      <w:ind w:left="1080" w:hanging="360"/>
      <w:jc w:val="both"/>
    </w:pPr>
    <w:rPr>
      <w:kern w:val="2"/>
      <w:sz w:val="21"/>
      <w:szCs w:val="21"/>
      <w:lang w:val="en-US"/>
    </w:rPr>
  </w:style>
  <w:style w:type="paragraph" w:styleId="15">
    <w:name w:val="Document Map"/>
    <w:basedOn w:val="1"/>
    <w:qFormat/>
    <w:uiPriority w:val="0"/>
    <w:pPr>
      <w:shd w:val="clear" w:color="auto" w:fill="000080"/>
    </w:pPr>
  </w:style>
  <w:style w:type="paragraph" w:styleId="16">
    <w:name w:val="toa heading"/>
    <w:basedOn w:val="1"/>
    <w:next w:val="1"/>
    <w:qFormat/>
    <w:uiPriority w:val="0"/>
    <w:pPr>
      <w:tabs>
        <w:tab w:val="left" w:pos="9000"/>
        <w:tab w:val="right" w:pos="9360"/>
      </w:tabs>
      <w:suppressAutoHyphens/>
      <w:spacing w:after="240"/>
      <w:jc w:val="center"/>
    </w:pPr>
    <w:rPr>
      <w:b/>
      <w:bCs/>
      <w:kern w:val="2"/>
      <w:lang w:val="en-US"/>
    </w:rPr>
  </w:style>
  <w:style w:type="paragraph" w:styleId="17">
    <w:name w:val="annotation text"/>
    <w:basedOn w:val="1"/>
    <w:qFormat/>
    <w:uiPriority w:val="0"/>
    <w:rPr>
      <w:sz w:val="20"/>
    </w:rPr>
  </w:style>
  <w:style w:type="paragraph" w:styleId="18">
    <w:name w:val="Body Text 3"/>
    <w:basedOn w:val="1"/>
    <w:qFormat/>
    <w:uiPriority w:val="0"/>
    <w:rPr>
      <w:rFonts w:ascii="Arial" w:hAnsi="Arial"/>
      <w:sz w:val="22"/>
    </w:rPr>
  </w:style>
  <w:style w:type="paragraph" w:styleId="19">
    <w:name w:val="Body Text"/>
    <w:basedOn w:val="1"/>
    <w:qFormat/>
    <w:uiPriority w:val="0"/>
    <w:pPr>
      <w:spacing w:after="120"/>
      <w:jc w:val="both"/>
    </w:pPr>
    <w:rPr>
      <w:kern w:val="2"/>
      <w:sz w:val="20"/>
      <w:lang w:val="en-US"/>
    </w:rPr>
  </w:style>
  <w:style w:type="paragraph" w:styleId="20">
    <w:name w:val="Body Text Indent"/>
    <w:basedOn w:val="1"/>
    <w:qFormat/>
    <w:uiPriority w:val="0"/>
    <w:pPr>
      <w:tabs>
        <w:tab w:val="left" w:pos="771"/>
        <w:tab w:val="left" w:pos="1513"/>
      </w:tabs>
      <w:spacing w:line="413" w:lineRule="exact"/>
      <w:ind w:left="720"/>
      <w:jc w:val="both"/>
    </w:pPr>
    <w:rPr>
      <w:rFonts w:ascii="Arial" w:hAnsi="Arial" w:cs="Arial"/>
      <w:sz w:val="22"/>
      <w:szCs w:val="22"/>
    </w:rPr>
  </w:style>
  <w:style w:type="paragraph" w:styleId="21">
    <w:name w:val="List 2"/>
    <w:basedOn w:val="1"/>
    <w:qFormat/>
    <w:uiPriority w:val="0"/>
    <w:pPr>
      <w:ind w:left="720" w:hanging="360"/>
      <w:jc w:val="both"/>
    </w:pPr>
    <w:rPr>
      <w:kern w:val="2"/>
      <w:sz w:val="20"/>
      <w:lang w:val="en-US"/>
    </w:rPr>
  </w:style>
  <w:style w:type="paragraph" w:styleId="2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23">
    <w:name w:val="toc 3"/>
    <w:basedOn w:val="1"/>
    <w:next w:val="1"/>
    <w:unhideWhenUsed/>
    <w:qFormat/>
    <w:uiPriority w:val="39"/>
    <w:pPr>
      <w:widowControl/>
      <w:spacing w:after="100" w:line="276" w:lineRule="auto"/>
      <w:ind w:firstLine="425" w:firstLineChars="193"/>
      <w:jc w:val="left"/>
    </w:pPr>
    <w:rPr>
      <w:kern w:val="0"/>
      <w:sz w:val="22"/>
    </w:rPr>
  </w:style>
  <w:style w:type="paragraph" w:styleId="24">
    <w:name w:val="Plain Text"/>
    <w:basedOn w:val="1"/>
    <w:link w:val="42"/>
    <w:qFormat/>
    <w:uiPriority w:val="0"/>
    <w:pPr>
      <w:jc w:val="both"/>
    </w:pPr>
    <w:rPr>
      <w:rFonts w:ascii="宋体" w:hAnsi="Courier New" w:cs="Courier New"/>
      <w:kern w:val="2"/>
      <w:sz w:val="21"/>
      <w:szCs w:val="21"/>
      <w:lang w:val="en-US"/>
    </w:rPr>
  </w:style>
  <w:style w:type="paragraph" w:styleId="25">
    <w:name w:val="Body Text Indent 2"/>
    <w:basedOn w:val="1"/>
    <w:qFormat/>
    <w:uiPriority w:val="0"/>
    <w:pPr>
      <w:tabs>
        <w:tab w:val="left" w:pos="771"/>
        <w:tab w:val="left" w:pos="1513"/>
      </w:tabs>
      <w:spacing w:line="413" w:lineRule="exact"/>
      <w:ind w:left="771"/>
      <w:jc w:val="both"/>
    </w:pPr>
    <w:rPr>
      <w:rFonts w:ascii="Arial" w:hAnsi="Arial" w:cs="Arial"/>
      <w:sz w:val="22"/>
      <w:szCs w:val="22"/>
    </w:rPr>
  </w:style>
  <w:style w:type="paragraph" w:styleId="26">
    <w:name w:val="Balloon Text"/>
    <w:basedOn w:val="1"/>
    <w:qFormat/>
    <w:uiPriority w:val="0"/>
    <w:rPr>
      <w:sz w:val="18"/>
      <w:szCs w:val="18"/>
    </w:rPr>
  </w:style>
  <w:style w:type="paragraph" w:styleId="27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8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9">
    <w:name w:val="toc 1"/>
    <w:basedOn w:val="1"/>
    <w:next w:val="1"/>
    <w:qFormat/>
    <w:uiPriority w:val="0"/>
    <w:rPr>
      <w:rFonts w:ascii="Arial" w:hAnsi="Arial" w:cs="Arial"/>
      <w:sz w:val="19"/>
      <w:szCs w:val="19"/>
    </w:rPr>
  </w:style>
  <w:style w:type="paragraph" w:styleId="30">
    <w:name w:val="List"/>
    <w:basedOn w:val="1"/>
    <w:qFormat/>
    <w:uiPriority w:val="0"/>
    <w:pPr>
      <w:ind w:left="360" w:hanging="360"/>
      <w:jc w:val="both"/>
    </w:pPr>
    <w:rPr>
      <w:kern w:val="2"/>
      <w:sz w:val="20"/>
      <w:lang w:val="en-US"/>
    </w:rPr>
  </w:style>
  <w:style w:type="paragraph" w:styleId="31">
    <w:name w:val="Body Text Indent 3"/>
    <w:basedOn w:val="1"/>
    <w:qFormat/>
    <w:uiPriority w:val="0"/>
    <w:pPr>
      <w:tabs>
        <w:tab w:val="left" w:pos="1513"/>
        <w:tab w:val="left" w:pos="2432"/>
      </w:tabs>
      <w:spacing w:line="413" w:lineRule="exact"/>
      <w:ind w:left="1513"/>
      <w:jc w:val="both"/>
    </w:pPr>
    <w:rPr>
      <w:rFonts w:ascii="Arial" w:hAnsi="Arial" w:cs="Arial"/>
      <w:sz w:val="22"/>
      <w:szCs w:val="22"/>
    </w:rPr>
  </w:style>
  <w:style w:type="paragraph" w:styleId="32">
    <w:name w:val="toc 2"/>
    <w:basedOn w:val="1"/>
    <w:next w:val="1"/>
    <w:qFormat/>
    <w:uiPriority w:val="0"/>
    <w:pPr>
      <w:ind w:left="420"/>
    </w:pPr>
  </w:style>
  <w:style w:type="paragraph" w:styleId="33">
    <w:name w:val="Body Text 2"/>
    <w:basedOn w:val="1"/>
    <w:qFormat/>
    <w:uiPriority w:val="0"/>
    <w:rPr>
      <w:rFonts w:ascii="Arial" w:hAnsi="Arial"/>
      <w:color w:val="000000"/>
      <w:sz w:val="22"/>
    </w:rPr>
  </w:style>
  <w:style w:type="paragraph" w:styleId="34">
    <w:name w:val="Normal (Web)"/>
    <w:basedOn w:val="1"/>
    <w:qFormat/>
    <w:uiPriority w:val="99"/>
    <w:pPr>
      <w:widowControl/>
      <w:spacing w:before="150"/>
      <w:ind w:left="525" w:right="525" w:firstLine="480"/>
    </w:pPr>
    <w:rPr>
      <w:rFonts w:ascii="宋体" w:hAnsi="宋体" w:cs="宋体"/>
    </w:rPr>
  </w:style>
  <w:style w:type="paragraph" w:styleId="35">
    <w:name w:val="Title"/>
    <w:basedOn w:val="1"/>
    <w:next w:val="1"/>
    <w:qFormat/>
    <w:uiPriority w:val="0"/>
    <w:pPr>
      <w:spacing w:before="450" w:after="150"/>
      <w:ind w:left="3000" w:right="3000"/>
      <w:jc w:val="center"/>
    </w:pPr>
    <w:rPr>
      <w:rFonts w:ascii="黑体" w:eastAsia="黑体"/>
      <w:sz w:val="33"/>
      <w:szCs w:val="33"/>
      <w:lang w:val="en-US"/>
    </w:r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0"/>
  </w:style>
  <w:style w:type="character" w:styleId="40">
    <w:name w:val="Hyperlink"/>
    <w:basedOn w:val="38"/>
    <w:qFormat/>
    <w:uiPriority w:val="0"/>
    <w:rPr>
      <w:color w:val="00008B"/>
      <w:sz w:val="20"/>
      <w:szCs w:val="20"/>
      <w:u w:val="none"/>
    </w:rPr>
  </w:style>
  <w:style w:type="character" w:styleId="41">
    <w:name w:val="annotation reference"/>
    <w:basedOn w:val="38"/>
    <w:qFormat/>
    <w:uiPriority w:val="0"/>
    <w:rPr>
      <w:sz w:val="16"/>
      <w:szCs w:val="16"/>
    </w:rPr>
  </w:style>
  <w:style w:type="character" w:customStyle="1" w:styleId="42">
    <w:name w:val="纯文本 Char"/>
    <w:basedOn w:val="38"/>
    <w:link w:val="2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+小五 Char"/>
    <w:basedOn w:val="38"/>
    <w:link w:val="44"/>
    <w:qFormat/>
    <w:uiPriority w:val="0"/>
    <w:rPr>
      <w:rFonts w:ascii="宋体" w:hAnsi="宋体" w:eastAsia="宋体"/>
      <w:sz w:val="18"/>
      <w:szCs w:val="18"/>
      <w:lang w:val="en-US" w:eastAsia="zh-CN" w:bidi="ar-SA"/>
    </w:rPr>
  </w:style>
  <w:style w:type="paragraph" w:customStyle="1" w:styleId="44">
    <w:name w:val="正文+小五"/>
    <w:basedOn w:val="1"/>
    <w:link w:val="43"/>
    <w:qFormat/>
    <w:uiPriority w:val="0"/>
    <w:pPr>
      <w:widowControl/>
      <w:spacing w:line="400" w:lineRule="exact"/>
    </w:pPr>
    <w:rPr>
      <w:rFonts w:ascii="宋体" w:hAnsi="宋体"/>
      <w:sz w:val="18"/>
      <w:szCs w:val="18"/>
      <w:lang w:val="en-US"/>
    </w:rPr>
  </w:style>
  <w:style w:type="character" w:customStyle="1" w:styleId="45">
    <w:name w:val="正文 + 宋体 Char"/>
    <w:basedOn w:val="38"/>
    <w:link w:val="46"/>
    <w:qFormat/>
    <w:uiPriority w:val="0"/>
    <w:rPr>
      <w:rFonts w:ascii="宋体" w:hAnsi="宋体" w:eastAsia="宋体"/>
      <w:sz w:val="18"/>
      <w:szCs w:val="18"/>
      <w:lang w:val="en-GB" w:eastAsia="zh-CN" w:bidi="ar-SA"/>
    </w:rPr>
  </w:style>
  <w:style w:type="paragraph" w:customStyle="1" w:styleId="46">
    <w:name w:val="正文 + 宋体"/>
    <w:basedOn w:val="1"/>
    <w:link w:val="45"/>
    <w:qFormat/>
    <w:uiPriority w:val="0"/>
    <w:pPr>
      <w:spacing w:line="360" w:lineRule="exact"/>
    </w:pPr>
    <w:rPr>
      <w:rFonts w:ascii="宋体" w:hAnsi="宋体"/>
      <w:sz w:val="18"/>
      <w:szCs w:val="18"/>
    </w:rPr>
  </w:style>
  <w:style w:type="character" w:customStyle="1" w:styleId="47">
    <w:name w:val="list_0020paragraph__char1"/>
    <w:basedOn w:val="38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48">
    <w:name w:val="dash6b63_6587__char1"/>
    <w:basedOn w:val="38"/>
    <w:qFormat/>
    <w:uiPriority w:val="0"/>
    <w:rPr>
      <w:rFonts w:hint="default" w:ascii="Times New Roman" w:hAnsi="Times New Roman" w:cs="Times New Roman"/>
      <w:sz w:val="24"/>
      <w:szCs w:val="24"/>
      <w:u w:val="none"/>
    </w:rPr>
  </w:style>
  <w:style w:type="paragraph" w:customStyle="1" w:styleId="49">
    <w:name w:val="默认段落字体 Para Char Char Char Char"/>
    <w:basedOn w:val="1"/>
    <w:qFormat/>
    <w:uiPriority w:val="0"/>
    <w:pPr>
      <w:jc w:val="both"/>
    </w:pPr>
  </w:style>
  <w:style w:type="paragraph" w:customStyle="1" w:styleId="50">
    <w:name w:val="p0"/>
    <w:basedOn w:val="1"/>
    <w:qFormat/>
    <w:uiPriority w:val="0"/>
    <w:pPr>
      <w:widowControl/>
      <w:jc w:val="both"/>
    </w:pPr>
    <w:rPr>
      <w:sz w:val="21"/>
      <w:szCs w:val="21"/>
      <w:lang w:val="en-US"/>
    </w:rPr>
  </w:style>
  <w:style w:type="paragraph" w:customStyle="1" w:styleId="51">
    <w:name w:val="TxBr_p38"/>
    <w:basedOn w:val="1"/>
    <w:qFormat/>
    <w:uiPriority w:val="0"/>
    <w:pPr>
      <w:tabs>
        <w:tab w:val="left" w:pos="5374"/>
      </w:tabs>
      <w:spacing w:line="240" w:lineRule="atLeast"/>
      <w:ind w:left="6287" w:hanging="913"/>
      <w:jc w:val="both"/>
    </w:pPr>
  </w:style>
  <w:style w:type="paragraph" w:customStyle="1" w:styleId="52">
    <w:name w:val="TxBr_p36"/>
    <w:basedOn w:val="1"/>
    <w:qFormat/>
    <w:uiPriority w:val="0"/>
    <w:pPr>
      <w:tabs>
        <w:tab w:val="left" w:pos="3985"/>
      </w:tabs>
      <w:spacing w:line="413" w:lineRule="atLeast"/>
      <w:ind w:left="4700" w:hanging="715"/>
      <w:jc w:val="both"/>
    </w:pPr>
  </w:style>
  <w:style w:type="paragraph" w:customStyle="1" w:styleId="53">
    <w:name w:val="TxBr_p28"/>
    <w:basedOn w:val="1"/>
    <w:qFormat/>
    <w:uiPriority w:val="0"/>
    <w:pPr>
      <w:tabs>
        <w:tab w:val="left" w:pos="2432"/>
        <w:tab w:val="left" w:pos="3197"/>
      </w:tabs>
      <w:spacing w:line="240" w:lineRule="atLeast"/>
      <w:ind w:left="3197" w:hanging="765"/>
      <w:jc w:val="both"/>
    </w:pPr>
  </w:style>
  <w:style w:type="paragraph" w:customStyle="1" w:styleId="54">
    <w:name w:val="批注框文本1"/>
    <w:basedOn w:val="1"/>
    <w:qFormat/>
    <w:uiPriority w:val="0"/>
    <w:rPr>
      <w:rFonts w:ascii="Tahoma" w:hAnsi="Tahoma" w:cs="Century"/>
      <w:sz w:val="16"/>
      <w:szCs w:val="16"/>
    </w:rPr>
  </w:style>
  <w:style w:type="paragraph" w:customStyle="1" w:styleId="55">
    <w:name w:val="TxBr_p30"/>
    <w:basedOn w:val="1"/>
    <w:qFormat/>
    <w:uiPriority w:val="0"/>
    <w:pPr>
      <w:tabs>
        <w:tab w:val="left" w:pos="4660"/>
      </w:tabs>
      <w:spacing w:line="413" w:lineRule="atLeast"/>
      <w:ind w:left="3396"/>
      <w:jc w:val="both"/>
    </w:pPr>
  </w:style>
  <w:style w:type="paragraph" w:customStyle="1" w:styleId="56">
    <w:name w:val="TxBr_p35"/>
    <w:basedOn w:val="1"/>
    <w:qFormat/>
    <w:uiPriority w:val="0"/>
    <w:pPr>
      <w:tabs>
        <w:tab w:val="left" w:pos="3265"/>
      </w:tabs>
      <w:spacing w:line="413" w:lineRule="atLeast"/>
      <w:ind w:left="3985" w:hanging="720"/>
      <w:jc w:val="both"/>
    </w:pPr>
  </w:style>
  <w:style w:type="paragraph" w:customStyle="1" w:styleId="57">
    <w:name w:val="TxBr_p23"/>
    <w:basedOn w:val="1"/>
    <w:qFormat/>
    <w:uiPriority w:val="0"/>
    <w:pPr>
      <w:tabs>
        <w:tab w:val="left" w:pos="1513"/>
      </w:tabs>
      <w:spacing w:line="413" w:lineRule="atLeast"/>
      <w:ind w:left="2432" w:hanging="919"/>
    </w:pPr>
  </w:style>
  <w:style w:type="paragraph" w:customStyle="1" w:styleId="58">
    <w:name w:val="TxBr_p13"/>
    <w:basedOn w:val="1"/>
    <w:qFormat/>
    <w:uiPriority w:val="0"/>
    <w:pPr>
      <w:tabs>
        <w:tab w:val="left" w:pos="771"/>
      </w:tabs>
      <w:spacing w:line="240" w:lineRule="atLeast"/>
      <w:ind w:left="493" w:hanging="771"/>
      <w:jc w:val="both"/>
    </w:pPr>
  </w:style>
  <w:style w:type="paragraph" w:customStyle="1" w:styleId="59">
    <w:name w:val="TxBr_p7"/>
    <w:basedOn w:val="1"/>
    <w:qFormat/>
    <w:uiPriority w:val="0"/>
    <w:pPr>
      <w:tabs>
        <w:tab w:val="left" w:pos="204"/>
      </w:tabs>
      <w:spacing w:line="232" w:lineRule="atLeast"/>
    </w:pPr>
  </w:style>
  <w:style w:type="paragraph" w:customStyle="1" w:styleId="60">
    <w:name w:val="TxBr_t32"/>
    <w:basedOn w:val="1"/>
    <w:qFormat/>
    <w:uiPriority w:val="0"/>
    <w:pPr>
      <w:spacing w:line="413" w:lineRule="atLeast"/>
    </w:pPr>
  </w:style>
  <w:style w:type="paragraph" w:customStyle="1" w:styleId="61">
    <w:name w:val="TxBr_p29"/>
    <w:basedOn w:val="1"/>
    <w:qFormat/>
    <w:uiPriority w:val="0"/>
    <w:pPr>
      <w:tabs>
        <w:tab w:val="left" w:pos="4660"/>
      </w:tabs>
      <w:spacing w:line="413" w:lineRule="atLeast"/>
      <w:ind w:left="4660" w:hanging="709"/>
      <w:jc w:val="both"/>
    </w:pPr>
  </w:style>
  <w:style w:type="paragraph" w:customStyle="1" w:styleId="62">
    <w:name w:val="TxBr_t54"/>
    <w:basedOn w:val="1"/>
    <w:qFormat/>
    <w:uiPriority w:val="0"/>
    <w:pPr>
      <w:spacing w:line="187" w:lineRule="atLeast"/>
    </w:pPr>
  </w:style>
  <w:style w:type="paragraph" w:customStyle="1" w:styleId="63">
    <w:name w:val="TxBr_p34"/>
    <w:basedOn w:val="1"/>
    <w:qFormat/>
    <w:uiPriority w:val="0"/>
    <w:pPr>
      <w:tabs>
        <w:tab w:val="left" w:pos="2528"/>
      </w:tabs>
      <w:spacing w:line="240" w:lineRule="atLeast"/>
      <w:ind w:left="3265" w:hanging="737"/>
      <w:jc w:val="both"/>
    </w:pPr>
  </w:style>
  <w:style w:type="paragraph" w:customStyle="1" w:styleId="64">
    <w:name w:val="view"/>
    <w:basedOn w:val="1"/>
    <w:qFormat/>
    <w:uiPriority w:val="0"/>
    <w:pPr>
      <w:widowControl/>
      <w:spacing w:before="120"/>
      <w:ind w:left="480" w:right="150" w:hanging="315"/>
    </w:pPr>
    <w:rPr>
      <w:rFonts w:ascii="宋体" w:hAnsi="宋体" w:cs="宋体"/>
      <w:color w:val="000099"/>
      <w:sz w:val="20"/>
    </w:rPr>
  </w:style>
  <w:style w:type="paragraph" w:customStyle="1" w:styleId="65">
    <w:name w:val="TxBr_p18"/>
    <w:basedOn w:val="1"/>
    <w:qFormat/>
    <w:uiPriority w:val="0"/>
    <w:pPr>
      <w:tabs>
        <w:tab w:val="left" w:pos="2432"/>
      </w:tabs>
      <w:spacing w:line="413" w:lineRule="atLeast"/>
      <w:ind w:left="1168"/>
      <w:jc w:val="both"/>
    </w:pPr>
  </w:style>
  <w:style w:type="paragraph" w:customStyle="1" w:styleId="66">
    <w:name w:val="TxBr_p51"/>
    <w:basedOn w:val="1"/>
    <w:qFormat/>
    <w:uiPriority w:val="0"/>
    <w:pPr>
      <w:tabs>
        <w:tab w:val="left" w:pos="1133"/>
      </w:tabs>
      <w:spacing w:line="240" w:lineRule="atLeast"/>
      <w:ind w:left="1513" w:hanging="379"/>
    </w:pPr>
  </w:style>
  <w:style w:type="paragraph" w:customStyle="1" w:styleId="67">
    <w:name w:val="TxBr_p16"/>
    <w:basedOn w:val="1"/>
    <w:qFormat/>
    <w:uiPriority w:val="0"/>
    <w:pPr>
      <w:tabs>
        <w:tab w:val="left" w:pos="1502"/>
      </w:tabs>
      <w:spacing w:line="240" w:lineRule="atLeast"/>
      <w:ind w:left="1502" w:hanging="743"/>
      <w:jc w:val="both"/>
    </w:pPr>
  </w:style>
  <w:style w:type="paragraph" w:customStyle="1" w:styleId="68">
    <w:name w:val="dash6b63_65871"/>
    <w:basedOn w:val="1"/>
    <w:qFormat/>
    <w:uiPriority w:val="0"/>
    <w:pPr>
      <w:widowControl/>
    </w:pPr>
    <w:rPr>
      <w:szCs w:val="24"/>
      <w:lang w:val="en-US"/>
    </w:rPr>
  </w:style>
  <w:style w:type="paragraph" w:customStyle="1" w:styleId="69">
    <w:name w:val="TxBr_p24"/>
    <w:basedOn w:val="1"/>
    <w:qFormat/>
    <w:uiPriority w:val="0"/>
    <w:pPr>
      <w:tabs>
        <w:tab w:val="left" w:pos="2432"/>
      </w:tabs>
      <w:spacing w:line="413" w:lineRule="atLeast"/>
      <w:ind w:left="3197" w:hanging="765"/>
    </w:pPr>
  </w:style>
  <w:style w:type="paragraph" w:customStyle="1" w:styleId="70">
    <w:name w:val="TxBr_p14"/>
    <w:basedOn w:val="1"/>
    <w:qFormat/>
    <w:uiPriority w:val="0"/>
    <w:pPr>
      <w:tabs>
        <w:tab w:val="left" w:pos="1513"/>
      </w:tabs>
      <w:spacing w:line="413" w:lineRule="atLeast"/>
      <w:ind w:left="1513" w:hanging="742"/>
      <w:jc w:val="both"/>
    </w:pPr>
  </w:style>
  <w:style w:type="paragraph" w:customStyle="1" w:styleId="71">
    <w:name w:val="check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</w:rPr>
  </w:style>
  <w:style w:type="paragraph" w:customStyle="1" w:styleId="72">
    <w:name w:val="list_0020paragraph"/>
    <w:basedOn w:val="1"/>
    <w:qFormat/>
    <w:uiPriority w:val="0"/>
    <w:pPr>
      <w:ind w:firstLine="420"/>
    </w:pPr>
    <w:rPr>
      <w:szCs w:val="24"/>
      <w:lang w:val="en-US"/>
    </w:rPr>
  </w:style>
  <w:style w:type="paragraph" w:customStyle="1" w:styleId="73">
    <w:name w:val="blank"/>
    <w:qFormat/>
    <w:uiPriority w:val="0"/>
    <w:pPr>
      <w:tabs>
        <w:tab w:val="left" w:pos="-1440"/>
        <w:tab w:val="left" w:pos="-720"/>
        <w:tab w:val="left" w:pos="0"/>
        <w:tab w:val="left" w:pos="1661"/>
        <w:tab w:val="left" w:pos="2233"/>
        <w:tab w:val="left" w:pos="2834"/>
        <w:tab w:val="left" w:pos="3401"/>
        <w:tab w:val="left" w:pos="3967"/>
        <w:tab w:val="left" w:pos="4534"/>
        <w:tab w:val="left" w:pos="5100"/>
        <w:tab w:val="left" w:pos="5666"/>
        <w:tab w:val="left" w:pos="6233"/>
        <w:tab w:val="left" w:pos="6799"/>
        <w:tab w:val="left" w:pos="7366"/>
        <w:tab w:val="left" w:pos="7932"/>
        <w:tab w:val="left" w:pos="8498"/>
        <w:tab w:val="left" w:pos="9065"/>
      </w:tabs>
      <w:suppressAutoHyphens/>
    </w:pPr>
    <w:rPr>
      <w:rFonts w:ascii="Arial" w:hAnsi="Arial" w:eastAsia="宋体" w:cs="Arial"/>
      <w:sz w:val="24"/>
      <w:szCs w:val="24"/>
      <w:lang w:val="en-US" w:eastAsia="en-US" w:bidi="ar-SA"/>
    </w:rPr>
  </w:style>
  <w:style w:type="paragraph" w:customStyle="1" w:styleId="74">
    <w:name w:val="TxBr_p44"/>
    <w:basedOn w:val="1"/>
    <w:qFormat/>
    <w:uiPriority w:val="0"/>
    <w:pPr>
      <w:tabs>
        <w:tab w:val="left" w:pos="3197"/>
      </w:tabs>
      <w:spacing w:line="413" w:lineRule="atLeast"/>
      <w:ind w:left="1933"/>
      <w:jc w:val="both"/>
    </w:pPr>
  </w:style>
  <w:style w:type="paragraph" w:customStyle="1" w:styleId="75">
    <w:name w:val="TxBr_p52"/>
    <w:basedOn w:val="1"/>
    <w:qFormat/>
    <w:uiPriority w:val="0"/>
    <w:pPr>
      <w:tabs>
        <w:tab w:val="left" w:pos="771"/>
        <w:tab w:val="left" w:pos="1513"/>
      </w:tabs>
      <w:spacing w:line="240" w:lineRule="atLeast"/>
      <w:ind w:left="1513" w:hanging="742"/>
      <w:jc w:val="both"/>
    </w:pPr>
  </w:style>
  <w:style w:type="paragraph" w:customStyle="1" w:styleId="76">
    <w:name w:val="TxBr_p45"/>
    <w:basedOn w:val="1"/>
    <w:qFormat/>
    <w:uiPriority w:val="0"/>
    <w:pPr>
      <w:spacing w:line="413" w:lineRule="atLeast"/>
      <w:ind w:left="1933"/>
    </w:pPr>
  </w:style>
  <w:style w:type="paragraph" w:customStyle="1" w:styleId="77">
    <w:name w:val="TxBr_t1"/>
    <w:basedOn w:val="1"/>
    <w:qFormat/>
    <w:uiPriority w:val="0"/>
    <w:pPr>
      <w:spacing w:line="515" w:lineRule="atLeast"/>
    </w:pPr>
  </w:style>
  <w:style w:type="paragraph" w:customStyle="1" w:styleId="78">
    <w:name w:val="TxBr_p5"/>
    <w:basedOn w:val="1"/>
    <w:qFormat/>
    <w:uiPriority w:val="0"/>
    <w:pPr>
      <w:tabs>
        <w:tab w:val="left" w:pos="8622"/>
      </w:tabs>
      <w:spacing w:line="240" w:lineRule="atLeast"/>
      <w:ind w:left="7359"/>
    </w:pPr>
  </w:style>
  <w:style w:type="paragraph" w:customStyle="1" w:styleId="79">
    <w:name w:val="默认段落字体 Para Char Char Char Char Char Char Char"/>
    <w:basedOn w:val="1"/>
    <w:qFormat/>
    <w:uiPriority w:val="0"/>
    <w:pPr>
      <w:spacing w:line="360" w:lineRule="auto"/>
      <w:jc w:val="both"/>
    </w:pPr>
    <w:rPr>
      <w:kern w:val="2"/>
      <w:szCs w:val="24"/>
      <w:lang w:val="en-US"/>
    </w:rPr>
  </w:style>
  <w:style w:type="paragraph" w:customStyle="1" w:styleId="80">
    <w:name w:val="TxBr_p48"/>
    <w:basedOn w:val="1"/>
    <w:qFormat/>
    <w:uiPriority w:val="0"/>
    <w:pPr>
      <w:tabs>
        <w:tab w:val="left" w:pos="2432"/>
      </w:tabs>
      <w:spacing w:line="413" w:lineRule="atLeast"/>
      <w:ind w:left="1168"/>
    </w:pPr>
  </w:style>
  <w:style w:type="paragraph" w:customStyle="1" w:styleId="81">
    <w:name w:val="TxBr_t6"/>
    <w:basedOn w:val="1"/>
    <w:qFormat/>
    <w:uiPriority w:val="0"/>
    <w:pPr>
      <w:spacing w:line="240" w:lineRule="atLeast"/>
    </w:pPr>
  </w:style>
  <w:style w:type="paragraph" w:customStyle="1" w:styleId="82">
    <w:name w:val="TxBr_c41"/>
    <w:basedOn w:val="1"/>
    <w:qFormat/>
    <w:uiPriority w:val="0"/>
    <w:pPr>
      <w:spacing w:line="240" w:lineRule="atLeast"/>
      <w:jc w:val="center"/>
    </w:pPr>
  </w:style>
  <w:style w:type="paragraph" w:customStyle="1" w:styleId="83">
    <w:name w:val="TxBr_t47"/>
    <w:basedOn w:val="1"/>
    <w:qFormat/>
    <w:uiPriority w:val="0"/>
    <w:pPr>
      <w:spacing w:line="413" w:lineRule="atLeast"/>
    </w:pPr>
  </w:style>
  <w:style w:type="paragraph" w:customStyle="1" w:styleId="84">
    <w:name w:val="TxBr_p8"/>
    <w:basedOn w:val="1"/>
    <w:qFormat/>
    <w:uiPriority w:val="0"/>
    <w:pPr>
      <w:tabs>
        <w:tab w:val="left" w:pos="771"/>
      </w:tabs>
      <w:spacing w:line="240" w:lineRule="atLeast"/>
      <w:ind w:left="493" w:hanging="771"/>
    </w:pPr>
  </w:style>
  <w:style w:type="paragraph" w:customStyle="1" w:styleId="85">
    <w:name w:val="dash6b63_6587"/>
    <w:basedOn w:val="1"/>
    <w:qFormat/>
    <w:uiPriority w:val="0"/>
    <w:pPr>
      <w:widowControl/>
      <w:jc w:val="both"/>
    </w:pPr>
    <w:rPr>
      <w:sz w:val="20"/>
      <w:lang w:val="en-US"/>
    </w:rPr>
  </w:style>
  <w:style w:type="paragraph" w:customStyle="1" w:styleId="86">
    <w:name w:val="TxBr_t22"/>
    <w:basedOn w:val="1"/>
    <w:qFormat/>
    <w:uiPriority w:val="0"/>
    <w:pPr>
      <w:spacing w:line="413" w:lineRule="atLeast"/>
    </w:pPr>
  </w:style>
  <w:style w:type="paragraph" w:customStyle="1" w:styleId="87">
    <w:name w:val="TxBr_t11"/>
    <w:basedOn w:val="1"/>
    <w:qFormat/>
    <w:uiPriority w:val="0"/>
    <w:pPr>
      <w:spacing w:line="413" w:lineRule="atLeast"/>
    </w:pPr>
  </w:style>
  <w:style w:type="paragraph" w:customStyle="1" w:styleId="88">
    <w:name w:val="TxBr_p12"/>
    <w:basedOn w:val="1"/>
    <w:qFormat/>
    <w:uiPriority w:val="0"/>
    <w:pPr>
      <w:tabs>
        <w:tab w:val="left" w:pos="204"/>
      </w:tabs>
      <w:spacing w:line="240" w:lineRule="atLeast"/>
      <w:jc w:val="both"/>
    </w:pPr>
  </w:style>
  <w:style w:type="paragraph" w:customStyle="1" w:styleId="89">
    <w:name w:val="TxBr_p10"/>
    <w:basedOn w:val="1"/>
    <w:qFormat/>
    <w:uiPriority w:val="0"/>
    <w:pPr>
      <w:tabs>
        <w:tab w:val="left" w:pos="1513"/>
      </w:tabs>
      <w:spacing w:line="413" w:lineRule="atLeast"/>
      <w:ind w:left="1513" w:hanging="742"/>
    </w:pPr>
  </w:style>
  <w:style w:type="paragraph" w:customStyle="1" w:styleId="90">
    <w:name w:val="TxBr_t2"/>
    <w:basedOn w:val="1"/>
    <w:qFormat/>
    <w:uiPriority w:val="0"/>
    <w:pPr>
      <w:spacing w:line="187" w:lineRule="atLeast"/>
    </w:pPr>
  </w:style>
  <w:style w:type="paragraph" w:customStyle="1" w:styleId="91">
    <w:name w:val="TxBr_p42"/>
    <w:basedOn w:val="1"/>
    <w:qFormat/>
    <w:uiPriority w:val="0"/>
    <w:pPr>
      <w:tabs>
        <w:tab w:val="left" w:pos="4433"/>
        <w:tab w:val="left" w:pos="4660"/>
      </w:tabs>
      <w:spacing w:line="240" w:lineRule="atLeast"/>
      <w:ind w:left="4660" w:hanging="227"/>
    </w:pPr>
  </w:style>
  <w:style w:type="paragraph" w:customStyle="1" w:styleId="92">
    <w:name w:val="列出段落1"/>
    <w:basedOn w:val="1"/>
    <w:qFormat/>
    <w:uiPriority w:val="0"/>
    <w:pPr>
      <w:ind w:firstLine="420" w:firstLineChars="200"/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93">
    <w:name w:val="TxBr_p46"/>
    <w:basedOn w:val="1"/>
    <w:qFormat/>
    <w:uiPriority w:val="0"/>
    <w:pPr>
      <w:tabs>
        <w:tab w:val="left" w:pos="3951"/>
      </w:tabs>
      <w:spacing w:line="413" w:lineRule="atLeast"/>
      <w:ind w:left="3951" w:hanging="754"/>
    </w:pPr>
  </w:style>
  <w:style w:type="paragraph" w:customStyle="1" w:styleId="94">
    <w:name w:val="TxBr_p49"/>
    <w:basedOn w:val="1"/>
    <w:qFormat/>
    <w:uiPriority w:val="0"/>
    <w:pPr>
      <w:tabs>
        <w:tab w:val="left" w:pos="771"/>
        <w:tab w:val="left" w:pos="1513"/>
      </w:tabs>
      <w:spacing w:line="240" w:lineRule="atLeast"/>
      <w:ind w:left="1513" w:hanging="742"/>
    </w:pPr>
  </w:style>
  <w:style w:type="paragraph" w:customStyle="1" w:styleId="95">
    <w:name w:val="TxBr_t19"/>
    <w:basedOn w:val="1"/>
    <w:qFormat/>
    <w:uiPriority w:val="0"/>
    <w:pPr>
      <w:spacing w:line="240" w:lineRule="atLeast"/>
    </w:pPr>
  </w:style>
  <w:style w:type="paragraph" w:customStyle="1" w:styleId="96">
    <w:name w:val="TxBr_p17"/>
    <w:basedOn w:val="1"/>
    <w:qFormat/>
    <w:uiPriority w:val="0"/>
    <w:pPr>
      <w:tabs>
        <w:tab w:val="left" w:pos="1513"/>
      </w:tabs>
      <w:spacing w:line="413" w:lineRule="atLeast"/>
      <w:ind w:left="2432" w:hanging="919"/>
      <w:jc w:val="both"/>
    </w:pPr>
  </w:style>
  <w:style w:type="paragraph" w:customStyle="1" w:styleId="97">
    <w:name w:val="TxBr_t39"/>
    <w:basedOn w:val="1"/>
    <w:qFormat/>
    <w:uiPriority w:val="0"/>
    <w:pPr>
      <w:spacing w:line="413" w:lineRule="atLeast"/>
    </w:pPr>
  </w:style>
  <w:style w:type="paragraph" w:customStyle="1" w:styleId="98">
    <w:name w:val="TxBr_t20"/>
    <w:basedOn w:val="1"/>
    <w:qFormat/>
    <w:uiPriority w:val="0"/>
    <w:pPr>
      <w:spacing w:line="413" w:lineRule="atLeast"/>
    </w:pPr>
  </w:style>
  <w:style w:type="paragraph" w:customStyle="1" w:styleId="99">
    <w:name w:val="TxBr_p37"/>
    <w:basedOn w:val="1"/>
    <w:qFormat/>
    <w:uiPriority w:val="0"/>
    <w:pPr>
      <w:tabs>
        <w:tab w:val="left" w:pos="4648"/>
      </w:tabs>
      <w:spacing w:line="240" w:lineRule="atLeast"/>
      <w:ind w:left="5369" w:hanging="720"/>
      <w:jc w:val="both"/>
    </w:pPr>
  </w:style>
  <w:style w:type="paragraph" w:customStyle="1" w:styleId="100">
    <w:name w:val="TxBr_p53"/>
    <w:basedOn w:val="1"/>
    <w:qFormat/>
    <w:uiPriority w:val="0"/>
    <w:pPr>
      <w:tabs>
        <w:tab w:val="left" w:pos="1513"/>
      </w:tabs>
      <w:spacing w:line="413" w:lineRule="atLeast"/>
      <w:ind w:left="249"/>
      <w:jc w:val="both"/>
    </w:pPr>
  </w:style>
  <w:style w:type="paragraph" w:customStyle="1" w:styleId="101">
    <w:name w:val="TxBr_p40"/>
    <w:basedOn w:val="1"/>
    <w:qFormat/>
    <w:uiPriority w:val="0"/>
    <w:pPr>
      <w:tabs>
        <w:tab w:val="left" w:pos="3951"/>
        <w:tab w:val="left" w:pos="4433"/>
      </w:tabs>
      <w:spacing w:line="240" w:lineRule="atLeast"/>
      <w:ind w:left="4433" w:hanging="482"/>
    </w:pPr>
  </w:style>
  <w:style w:type="paragraph" w:customStyle="1" w:styleId="102">
    <w:name w:val="TxBr_t43"/>
    <w:basedOn w:val="1"/>
    <w:qFormat/>
    <w:uiPriority w:val="0"/>
    <w:pPr>
      <w:spacing w:line="240" w:lineRule="atLeast"/>
    </w:pPr>
  </w:style>
  <w:style w:type="paragraph" w:customStyle="1" w:styleId="103">
    <w:name w:val="TxBr_p50"/>
    <w:basedOn w:val="1"/>
    <w:qFormat/>
    <w:uiPriority w:val="0"/>
    <w:pPr>
      <w:tabs>
        <w:tab w:val="left" w:pos="1513"/>
      </w:tabs>
      <w:spacing w:line="413" w:lineRule="atLeast"/>
      <w:ind w:left="249"/>
    </w:pPr>
  </w:style>
  <w:style w:type="paragraph" w:customStyle="1" w:styleId="104">
    <w:name w:val="TxBr_p15"/>
    <w:basedOn w:val="1"/>
    <w:qFormat/>
    <w:uiPriority w:val="0"/>
    <w:pPr>
      <w:tabs>
        <w:tab w:val="left" w:pos="771"/>
      </w:tabs>
      <w:spacing w:line="240" w:lineRule="atLeast"/>
      <w:ind w:left="493" w:hanging="771"/>
      <w:jc w:val="both"/>
    </w:pPr>
  </w:style>
  <w:style w:type="paragraph" w:customStyle="1" w:styleId="105">
    <w:name w:val="TxBr_c4"/>
    <w:basedOn w:val="1"/>
    <w:qFormat/>
    <w:uiPriority w:val="0"/>
    <w:pPr>
      <w:spacing w:line="240" w:lineRule="atLeast"/>
      <w:jc w:val="center"/>
    </w:pPr>
  </w:style>
  <w:style w:type="paragraph" w:customStyle="1" w:styleId="106">
    <w:name w:val="TxBr_p3"/>
    <w:basedOn w:val="1"/>
    <w:qFormat/>
    <w:uiPriority w:val="0"/>
    <w:pPr>
      <w:tabs>
        <w:tab w:val="left" w:pos="204"/>
      </w:tabs>
      <w:spacing w:line="240" w:lineRule="atLeast"/>
    </w:pPr>
  </w:style>
  <w:style w:type="paragraph" w:customStyle="1" w:styleId="107">
    <w:name w:val="TxBr_p33"/>
    <w:basedOn w:val="1"/>
    <w:qFormat/>
    <w:uiPriority w:val="0"/>
    <w:pPr>
      <w:tabs>
        <w:tab w:val="left" w:pos="1587"/>
        <w:tab w:val="left" w:pos="2528"/>
      </w:tabs>
      <w:spacing w:line="413" w:lineRule="atLeast"/>
      <w:ind w:left="2528" w:hanging="941"/>
      <w:jc w:val="both"/>
    </w:pPr>
  </w:style>
  <w:style w:type="paragraph" w:customStyle="1" w:styleId="108">
    <w:name w:val="TxBr_p9"/>
    <w:basedOn w:val="1"/>
    <w:qFormat/>
    <w:uiPriority w:val="0"/>
    <w:pPr>
      <w:spacing w:line="413" w:lineRule="atLeast"/>
      <w:ind w:left="493"/>
    </w:pPr>
  </w:style>
  <w:style w:type="paragraph" w:customStyle="1" w:styleId="109">
    <w:name w:val="TxBr_t25"/>
    <w:basedOn w:val="1"/>
    <w:qFormat/>
    <w:uiPriority w:val="0"/>
    <w:pPr>
      <w:spacing w:line="413" w:lineRule="atLeast"/>
    </w:pPr>
  </w:style>
  <w:style w:type="paragraph" w:customStyle="1" w:styleId="110">
    <w:name w:val="TxBr_t26"/>
    <w:basedOn w:val="1"/>
    <w:qFormat/>
    <w:uiPriority w:val="0"/>
    <w:pPr>
      <w:spacing w:line="240" w:lineRule="atLeast"/>
    </w:pPr>
  </w:style>
  <w:style w:type="paragraph" w:customStyle="1" w:styleId="111">
    <w:name w:val="TxBr_t27"/>
    <w:basedOn w:val="1"/>
    <w:qFormat/>
    <w:uiPriority w:val="0"/>
    <w:pPr>
      <w:spacing w:line="240" w:lineRule="atLeast"/>
    </w:pPr>
  </w:style>
  <w:style w:type="paragraph" w:customStyle="1" w:styleId="112">
    <w:name w:val="TxBr_t31"/>
    <w:basedOn w:val="1"/>
    <w:qFormat/>
    <w:uiPriority w:val="0"/>
    <w:pPr>
      <w:spacing w:line="413" w:lineRule="atLeast"/>
    </w:pPr>
  </w:style>
  <w:style w:type="paragraph" w:styleId="113">
    <w:name w:val="List Paragraph"/>
    <w:basedOn w:val="1"/>
    <w:qFormat/>
    <w:uiPriority w:val="99"/>
    <w:pPr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114">
    <w:name w:val="NormalCharacter"/>
    <w:qFormat/>
    <w:uiPriority w:val="0"/>
  </w:style>
  <w:style w:type="paragraph" w:customStyle="1" w:styleId="115">
    <w:name w:val="_Style 1"/>
    <w:basedOn w:val="1"/>
    <w:qFormat/>
    <w:uiPriority w:val="34"/>
    <w:pPr>
      <w:ind w:firstLine="420" w:firstLineChars="200"/>
      <w:jc w:val="both"/>
    </w:pPr>
    <w:rPr>
      <w:kern w:val="2"/>
      <w:sz w:val="21"/>
      <w:szCs w:val="24"/>
      <w:lang w:val="en-US"/>
    </w:rPr>
  </w:style>
  <w:style w:type="paragraph" w:customStyle="1" w:styleId="116">
    <w:name w:val="_Style 4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117">
    <w:name w:val="列出段落12"/>
    <w:basedOn w:val="1"/>
    <w:qFormat/>
    <w:uiPriority w:val="0"/>
    <w:pPr>
      <w:ind w:firstLine="420" w:firstLineChars="200"/>
    </w:pPr>
  </w:style>
  <w:style w:type="paragraph" w:customStyle="1" w:styleId="118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character" w:customStyle="1" w:styleId="119">
    <w:name w:val="15"/>
    <w:basedOn w:val="38"/>
    <w:qFormat/>
    <w:uiPriority w:val="0"/>
    <w:rPr>
      <w:rFonts w:hint="default" w:ascii="Times New Roman" w:hAnsi="Times New Roman" w:cs="Times New Roman"/>
      <w:b/>
    </w:rPr>
  </w:style>
  <w:style w:type="paragraph" w:customStyle="1" w:styleId="120">
    <w:name w:val="List Paragraph2"/>
    <w:basedOn w:val="1"/>
    <w:qFormat/>
    <w:uiPriority w:val="0"/>
    <w:pPr>
      <w:ind w:firstLine="420" w:firstLineChars="200"/>
    </w:pPr>
  </w:style>
  <w:style w:type="paragraph" w:customStyle="1" w:styleId="121">
    <w:name w:val="列出段落2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22">
    <w:name w:val="日期1"/>
    <w:basedOn w:val="1"/>
    <w:qFormat/>
    <w:uiPriority w:val="0"/>
    <w:pPr>
      <w:ind w:left="100" w:leftChars="2500"/>
    </w:pPr>
    <w:rPr>
      <w:sz w:val="28"/>
      <w:szCs w:val="20"/>
    </w:rPr>
  </w:style>
  <w:style w:type="paragraph" w:customStyle="1" w:styleId="123">
    <w:name w:val="目录 31"/>
    <w:basedOn w:val="1"/>
    <w:qFormat/>
    <w:uiPriority w:val="0"/>
    <w:pPr>
      <w:widowControl/>
      <w:spacing w:after="100" w:line="276" w:lineRule="auto"/>
      <w:ind w:firstLine="425" w:firstLineChars="193"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IPMT</Company>
  <Pages>12</Pages>
  <Words>6883</Words>
  <Characters>7222</Characters>
  <Paragraphs>339</Paragraphs>
  <TotalTime>1</TotalTime>
  <ScaleCrop>false</ScaleCrop>
  <LinksUpToDate>false</LinksUpToDate>
  <CharactersWithSpaces>7657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PMC procedure</cp:category>
  <dcterms:created xsi:type="dcterms:W3CDTF">2020-05-06T03:24:00Z</dcterms:created>
  <dc:creator>SEI / ABB</dc:creator>
  <cp:keywords>Plan, ITP, procedure, inspection, dossier</cp:keywords>
  <cp:lastModifiedBy>Lucky</cp:lastModifiedBy>
  <cp:lastPrinted>2019-07-22T00:57:00Z</cp:lastPrinted>
  <dcterms:modified xsi:type="dcterms:W3CDTF">2025-11-25T07:12:46Z</dcterms:modified>
  <dc:subject>Procurement Quality Assurance</dc:subject>
  <dc:title>Supplier Quality Reqmts, Criticality Lvl 1 &amp; 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2F93A24E44C94EDBBC8709CE586A3183_13</vt:lpwstr>
  </property>
  <property fmtid="{D5CDD505-2E9C-101B-9397-08002B2CF9AE}" pid="4" name="KSOTemplateDocerSaveRecord">
    <vt:lpwstr>eyJoZGlkIjoiN2EwOThjMGU0NDA2YTdjZjg4YTJhNDExZjlmNzY0OTUiLCJ1c2VySWQiOiIzMDUxOTYzNjYifQ==</vt:lpwstr>
  </property>
</Properties>
</file>