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Minute</w:t>
      </w:r>
    </w:p>
    <w:tbl>
      <w:tblPr>
        <w:tblStyle w:val="35"/>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44</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陈拥军</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17</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、陈志利、杨鹏程、陈拥军、彭小林、邓蛟、郑朝辉、汤军、张远东、陈明亮、詹飚、向伟、郝颖、范磊、刘其元、陈阳、袁勤飞、刘源、于皓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19</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刘霞光（年休） 钟玉蓉（年休）谢昕宇（年休）</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18</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5"/>
        <w:tblW w:w="10571"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3860" w:firstLineChars="1602"/>
              <w:jc w:val="both"/>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9D9FA99">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lang w:val="en-US" w:eastAsia="zh-CN"/>
              </w:rPr>
              <w:t>一、</w:t>
            </w:r>
            <w:r>
              <w:rPr>
                <w:rFonts w:hint="eastAsia" w:ascii="宋体" w:hAnsi="宋体" w:cs="宋体"/>
                <w:b/>
                <w:bCs/>
                <w:color w:val="000000"/>
                <w:szCs w:val="24"/>
              </w:rPr>
              <w:t>本</w:t>
            </w:r>
            <w:r>
              <w:rPr>
                <w:rFonts w:hint="eastAsia" w:ascii="宋体" w:hAnsi="宋体" w:cs="宋体"/>
                <w:b/>
                <w:bCs/>
                <w:szCs w:val="24"/>
              </w:rPr>
              <w:t>周主要工作情况：</w:t>
            </w:r>
          </w:p>
          <w:p w14:paraId="23E66FDA">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06D238A1">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上周申报了9起7+1作业 </w:t>
            </w:r>
          </w:p>
          <w:p w14:paraId="64C58AF2">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7874A2B6">
            <w:pPr>
              <w:widowControl/>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机951 运行, 机952机955机953机954备用。</w:t>
            </w:r>
          </w:p>
          <w:p w14:paraId="1B64D964">
            <w:pPr>
              <w:widowControl/>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2、分子筛，裂化剂高压室全所分段运行正常。</w:t>
            </w:r>
          </w:p>
          <w:p w14:paraId="64DFEFD2">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58A7C489">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1、工单 68 条，</w:t>
            </w:r>
            <w:r>
              <w:rPr>
                <w:rFonts w:hint="eastAsia" w:ascii="宋体" w:hAnsi="宋体" w:cs="宋体"/>
                <w:bCs/>
                <w:color w:val="000000"/>
                <w:szCs w:val="24"/>
              </w:rPr>
              <w:t>设备故障处理</w:t>
            </w:r>
            <w:r>
              <w:rPr>
                <w:rFonts w:hint="eastAsia" w:ascii="宋体" w:hAnsi="宋体" w:cs="宋体"/>
                <w:bCs/>
                <w:color w:val="000000"/>
                <w:szCs w:val="24"/>
                <w:lang w:val="en-US" w:eastAsia="zh-CN"/>
              </w:rPr>
              <w:t xml:space="preserve"> 2 </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 xml:space="preserve"> 72 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7FC7B035">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重要故障：</w:t>
            </w:r>
          </w:p>
          <w:p w14:paraId="36D9821D">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裂化剂一套C1805变频器更换</w:t>
            </w:r>
          </w:p>
          <w:p w14:paraId="53ECDFAF">
            <w:pPr>
              <w:widowControl/>
              <w:numPr>
                <w:ilvl w:val="0"/>
                <w:numId w:val="0"/>
              </w:numPr>
              <w:tabs>
                <w:tab w:val="left" w:pos="240"/>
              </w:tabs>
              <w:spacing w:line="340" w:lineRule="exact"/>
              <w:rPr>
                <w:rFonts w:hint="default" w:ascii="宋体" w:hAnsi="宋体" w:eastAsia="宋体" w:cs="Times New Roman"/>
                <w:bCs/>
                <w:kern w:val="2"/>
                <w:sz w:val="24"/>
                <w:szCs w:val="22"/>
                <w:lang w:val="en-US" w:eastAsia="zh-CN" w:bidi="ar-SA"/>
              </w:rPr>
            </w:pPr>
            <w:r>
              <w:rPr>
                <w:rFonts w:hint="eastAsia" w:ascii="宋体" w:hAnsi="宋体" w:cs="宋体"/>
                <w:b/>
                <w:bCs w:val="0"/>
                <w:color w:val="000000"/>
                <w:szCs w:val="24"/>
                <w:lang w:val="en-US" w:eastAsia="zh-CN"/>
              </w:rPr>
              <w:t>综合教培管理：教培：</w:t>
            </w:r>
            <w:r>
              <w:rPr>
                <w:rFonts w:hint="eastAsia" w:ascii="宋体" w:hAnsi="宋体" w:cs="宋体"/>
                <w:b w:val="0"/>
                <w:bCs/>
                <w:color w:val="000000"/>
                <w:szCs w:val="24"/>
                <w:lang w:val="en-US" w:eastAsia="zh-CN"/>
              </w:rPr>
              <w:t>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p>
          <w:p w14:paraId="5E2F95E0">
            <w:pPr>
              <w:widowControl/>
              <w:numPr>
                <w:ilvl w:val="0"/>
                <w:numId w:val="0"/>
              </w:numPr>
              <w:spacing w:line="340" w:lineRule="exact"/>
              <w:rPr>
                <w:rFonts w:hint="eastAsia" w:ascii="宋体" w:hAnsi="宋体" w:cs="宋体"/>
                <w:b/>
                <w:bCs/>
                <w:color w:val="000000"/>
                <w:szCs w:val="24"/>
              </w:rPr>
            </w:pPr>
            <w:r>
              <w:rPr>
                <w:rFonts w:hint="eastAsia" w:ascii="宋体" w:hAnsi="宋体" w:cs="宋体"/>
                <w:b/>
                <w:bCs/>
                <w:color w:val="000000"/>
                <w:szCs w:val="24"/>
              </w:rPr>
              <w:t>施工：</w:t>
            </w:r>
          </w:p>
          <w:p w14:paraId="5D138D6D">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二套加氢F1202整改，未完</w:t>
            </w:r>
          </w:p>
          <w:p w14:paraId="582AD110">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 xml:space="preserve">电气隐患整改，铂剂照明整改，已完 </w:t>
            </w:r>
          </w:p>
          <w:p w14:paraId="6B20A080">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裂化剂一套p1830/4.3更换电缆，未完</w:t>
            </w:r>
          </w:p>
          <w:p w14:paraId="09A4E79F">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综合污水提升机配电，已完</w:t>
            </w:r>
          </w:p>
          <w:p w14:paraId="7B2763CD">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电气隐患整改，两剂低压室槽盒整改，已完</w:t>
            </w:r>
          </w:p>
          <w:p w14:paraId="6525706E">
            <w:pPr>
              <w:widowControl/>
              <w:numPr>
                <w:ilvl w:val="0"/>
                <w:numId w:val="0"/>
              </w:numPr>
              <w:tabs>
                <w:tab w:val="left" w:pos="240"/>
              </w:tabs>
              <w:spacing w:line="340" w:lineRule="exact"/>
              <w:rPr>
                <w:rFonts w:hint="default" w:ascii="宋体" w:hAnsi="宋体" w:eastAsia="宋体" w:cs="宋体"/>
                <w:b/>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color w:val="000000"/>
                <w:szCs w:val="24"/>
                <w:lang w:val="en-US" w:eastAsia="zh-CN"/>
              </w:rPr>
              <w:t>11.11-11.14大休加班9人次  11.15/16巡检加班 11.15 低压室防鼠堵洞加班8人</w:t>
            </w:r>
          </w:p>
          <w:p w14:paraId="54A2B9BC">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color w:val="000000"/>
                <w:szCs w:val="24"/>
                <w:lang w:val="en-US" w:eastAsia="zh-CN"/>
              </w:rPr>
              <w:t xml:space="preserve"> </w:t>
            </w:r>
            <w:r>
              <w:rPr>
                <w:rFonts w:hint="eastAsia" w:ascii="宋体" w:hAnsi="宋体" w:cs="宋体"/>
                <w:b/>
                <w:bCs w:val="0"/>
                <w:color w:val="000000"/>
                <w:szCs w:val="24"/>
                <w:lang w:val="en-US" w:eastAsia="zh-CN"/>
              </w:rPr>
              <w:t xml:space="preserve">安全观察         </w:t>
            </w:r>
          </w:p>
          <w:p w14:paraId="225E72C8">
            <w:pPr>
              <w:widowControl/>
              <w:numPr>
                <w:ilvl w:val="0"/>
                <w:numId w:val="5"/>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3FF3CDE2">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二套加氢F1202整改</w:t>
            </w:r>
          </w:p>
          <w:p w14:paraId="33E1331C">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裂化剂一套p1830/4.3更换电缆</w:t>
            </w:r>
          </w:p>
          <w:p w14:paraId="7DC316CF">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化工库防爆照明箱整改</w:t>
            </w:r>
          </w:p>
          <w:p w14:paraId="38BB0F6D">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两剂三套加氢筛料间控制柜整改</w:t>
            </w:r>
          </w:p>
          <w:p w14:paraId="75C848B5">
            <w:pPr>
              <w:pStyle w:val="41"/>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特材择二V1075/6增加变频器</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033B85EB">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p w14:paraId="197996CD">
            <w:pPr>
              <w:widowControl/>
              <w:numPr>
                <w:ilvl w:val="0"/>
                <w:numId w:val="0"/>
              </w:numPr>
              <w:spacing w:line="240" w:lineRule="auto"/>
              <w:ind w:left="142" w:left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1、 </w:t>
            </w:r>
            <w:r>
              <w:rPr>
                <w:rFonts w:hint="eastAsia" w:asciiTheme="minorEastAsia" w:hAnsiTheme="minorEastAsia" w:eastAsiaTheme="minorEastAsia" w:cstheme="minorEastAsia"/>
                <w:bCs/>
                <w:color w:val="auto"/>
                <w:sz w:val="24"/>
                <w:szCs w:val="24"/>
                <w:highlight w:val="none"/>
                <w:lang w:val="en-US" w:eastAsia="zh-CN"/>
              </w:rPr>
              <w:t>安全： 1、上周申报高危作业3处，变电所盘柜内作业3处</w:t>
            </w:r>
          </w:p>
          <w:p w14:paraId="09F263E5">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班组血压异常人员持续监测</w:t>
            </w:r>
          </w:p>
          <w:p w14:paraId="6F91925D">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学习安全活动文件</w:t>
            </w:r>
          </w:p>
          <w:p w14:paraId="0DFD4ECD">
            <w:pPr>
              <w:widowControl/>
              <w:numPr>
                <w:ilvl w:val="0"/>
                <w:numId w:val="8"/>
              </w:numPr>
              <w:spacing w:line="240" w:lineRule="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eastAsia="zh-CN"/>
              </w:rPr>
              <w:t>生产：上</w:t>
            </w:r>
            <w:r>
              <w:rPr>
                <w:rFonts w:hint="eastAsia" w:asciiTheme="minorEastAsia" w:hAnsiTheme="minorEastAsia" w:eastAsiaTheme="minorEastAsia" w:cstheme="minorEastAsia"/>
                <w:bCs/>
                <w:color w:val="000000"/>
                <w:sz w:val="24"/>
                <w:szCs w:val="24"/>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4"/>
                <w:szCs w:val="24"/>
                <w:lang w:val="en-US"/>
              </w:rPr>
              <w:t>停送电</w:t>
            </w:r>
            <w:r>
              <w:rPr>
                <w:rFonts w:hint="eastAsia" w:asciiTheme="minorEastAsia" w:hAnsiTheme="minorEastAsia" w:eastAsiaTheme="minorEastAsia" w:cstheme="minorEastAsia"/>
                <w:bCs/>
                <w:color w:val="000000"/>
                <w:sz w:val="24"/>
                <w:szCs w:val="24"/>
                <w:lang w:val="en-US" w:eastAsia="zh-CN"/>
              </w:rPr>
              <w:t>及日常维护80</w:t>
            </w:r>
            <w:r>
              <w:rPr>
                <w:rFonts w:hint="eastAsia" w:asciiTheme="minorEastAsia" w:hAnsiTheme="minorEastAsia" w:eastAsiaTheme="minorEastAsia" w:cstheme="minorEastAsia"/>
                <w:bCs/>
                <w:color w:val="000000"/>
                <w:sz w:val="24"/>
                <w:szCs w:val="24"/>
                <w:lang w:val="en-US"/>
              </w:rPr>
              <w:t>起、故障处理</w:t>
            </w:r>
            <w:r>
              <w:rPr>
                <w:rFonts w:hint="eastAsia" w:asciiTheme="minorEastAsia" w:hAnsiTheme="minorEastAsia" w:eastAsiaTheme="minorEastAsia" w:cstheme="minorEastAsia"/>
                <w:bCs/>
                <w:color w:val="000000"/>
                <w:sz w:val="24"/>
                <w:szCs w:val="24"/>
                <w:lang w:val="en-US" w:eastAsia="zh-CN"/>
              </w:rPr>
              <w:t>4</w:t>
            </w:r>
            <w:r>
              <w:rPr>
                <w:rFonts w:hint="eastAsia" w:asciiTheme="minorEastAsia" w:hAnsiTheme="minorEastAsia" w:eastAsiaTheme="minorEastAsia" w:cstheme="minorEastAsia"/>
                <w:bCs/>
                <w:color w:val="000000"/>
                <w:sz w:val="24"/>
                <w:szCs w:val="24"/>
                <w:lang w:val="en-US"/>
              </w:rPr>
              <w:t>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lang w:val="en-US"/>
              </w:rPr>
              <w:t>主要故障</w:t>
            </w:r>
            <w:r>
              <w:rPr>
                <w:rFonts w:hint="eastAsia" w:asciiTheme="minorEastAsia" w:hAnsiTheme="minorEastAsia" w:eastAsiaTheme="minorEastAsia" w:cstheme="minorEastAsia"/>
                <w:bCs/>
                <w:color w:val="000000"/>
                <w:sz w:val="24"/>
                <w:szCs w:val="24"/>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val="en-US" w:eastAsia="zh-CN"/>
              </w:rPr>
              <w:t>建立检维修工单84张</w:t>
            </w:r>
          </w:p>
          <w:p w14:paraId="766D097E">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rPr>
            </w:pPr>
          </w:p>
          <w:p w14:paraId="0EB6FB36">
            <w:pPr>
              <w:widowControl/>
              <w:numPr>
                <w:ilvl w:val="0"/>
                <w:numId w:val="8"/>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主要工作：   1、云溪兴长创新基地电气设备台账核对，未完</w:t>
            </w:r>
          </w:p>
          <w:p w14:paraId="451AA02D">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云溪总变停工检修，已完</w:t>
            </w:r>
          </w:p>
          <w:p w14:paraId="105FEE6D">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云溪2#区域变10KV高压室停工检修，已完</w:t>
            </w:r>
          </w:p>
          <w:p w14:paraId="6B3A2831">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云溪分子筛厂房一V8132电机检修，已完</w:t>
            </w:r>
          </w:p>
          <w:p w14:paraId="470A92B8">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云溪基地配合装置开工送电，已完</w:t>
            </w:r>
          </w:p>
          <w:p w14:paraId="6196FA89">
            <w:pPr>
              <w:widowControl/>
              <w:numPr>
                <w:ilvl w:val="0"/>
                <w:numId w:val="8"/>
              </w:numPr>
              <w:spacing w:line="240" w:lineRule="auto"/>
              <w:ind w:left="502" w:leftChars="0" w:hanging="360" w:firstLineChars="0"/>
              <w:jc w:val="both"/>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典型故障及设备处理情况：</w:t>
            </w:r>
          </w:p>
          <w:p w14:paraId="75DBCB28">
            <w:pPr>
              <w:widowControl/>
              <w:numPr>
                <w:ilvl w:val="0"/>
                <w:numId w:val="8"/>
              </w:numPr>
              <w:spacing w:line="240" w:lineRule="auto"/>
              <w:ind w:left="502" w:leftChars="0" w:hanging="36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工程施工</w:t>
            </w:r>
            <w:r>
              <w:rPr>
                <w:rFonts w:hint="eastAsia" w:asciiTheme="minorEastAsia" w:hAnsiTheme="minorEastAsia" w:eastAsiaTheme="minorEastAsia" w:cstheme="minorEastAsia"/>
                <w:bCs/>
                <w:color w:val="000000"/>
                <w:sz w:val="24"/>
                <w:szCs w:val="24"/>
                <w:highlight w:val="none"/>
                <w:lang w:val="en-US" w:eastAsia="zh-CN"/>
              </w:rPr>
              <w:t>：1、云溪加氢L6703B电机扩容配电，已完</w:t>
            </w:r>
          </w:p>
          <w:p w14:paraId="2D7013BB">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云溪加氢挤条2号挤条机新增夹套油泵配电，已完</w:t>
            </w:r>
          </w:p>
          <w:p w14:paraId="11FD2853">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云溪分子筛厂房二P8177B电机移位配电，已完</w:t>
            </w:r>
          </w:p>
          <w:p w14:paraId="17D45B6A">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云溪一期充电桩配电，未完                        </w:t>
            </w:r>
          </w:p>
          <w:p w14:paraId="7FDDDA8D">
            <w:pPr>
              <w:widowControl/>
              <w:numPr>
                <w:ilvl w:val="0"/>
                <w:numId w:val="11"/>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教培：1.每日岗位练兵    </w:t>
            </w:r>
          </w:p>
          <w:p w14:paraId="4BBD513D">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7.加班情况：  11.10 云溪10KV变电所停工检修：刘其元 张维 王景鑫等17人</w:t>
            </w:r>
          </w:p>
          <w:p w14:paraId="67F754A5">
            <w:pPr>
              <w:widowControl/>
              <w:numPr>
                <w:ilvl w:val="0"/>
                <w:numId w:val="0"/>
              </w:numPr>
              <w:spacing w:line="240" w:lineRule="auto"/>
              <w:ind w:firstLine="1680" w:firstLineChars="7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11.11 云溪10KV变电所停工检修：刘其元 张维 等10人 </w:t>
            </w:r>
          </w:p>
          <w:p w14:paraId="7D2C44AE">
            <w:pPr>
              <w:widowControl/>
              <w:numPr>
                <w:ilvl w:val="0"/>
                <w:numId w:val="0"/>
              </w:numPr>
              <w:spacing w:line="240" w:lineRule="auto"/>
              <w:ind w:firstLine="1680" w:firstLineChars="7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11.12 云溪10KV变电所停工检修：刘其元 张维 等8人</w:t>
            </w:r>
          </w:p>
          <w:p w14:paraId="5DED83DE">
            <w:pPr>
              <w:widowControl/>
              <w:numPr>
                <w:ilvl w:val="0"/>
                <w:numId w:val="0"/>
              </w:numPr>
              <w:spacing w:line="240" w:lineRule="auto"/>
              <w:ind w:left="1462" w:leftChars="609"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11.13 云溪电气人员加强及消弧线圈故障处理： 刘其元 楚伟</w:t>
            </w:r>
          </w:p>
          <w:p w14:paraId="5EAB224E">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11.14 云溪电气人员加强：黄绍富 柳佳</w:t>
            </w:r>
          </w:p>
          <w:p w14:paraId="2A459E44">
            <w:pPr>
              <w:widowControl/>
              <w:numPr>
                <w:ilvl w:val="0"/>
                <w:numId w:val="0"/>
              </w:numPr>
              <w:spacing w:line="240" w:lineRule="auto"/>
              <w:ind w:firstLine="1680" w:firstLineChars="7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11.15 云溪变电所巡检：蔡毅 张怡农</w:t>
            </w:r>
          </w:p>
          <w:p w14:paraId="1A41CBB6">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11.16 云溪变电所巡检：邱丽 王锦翔</w:t>
            </w:r>
          </w:p>
          <w:p w14:paraId="53FF6677">
            <w:pPr>
              <w:widowControl/>
              <w:numPr>
                <w:ilvl w:val="0"/>
                <w:numId w:val="0"/>
              </w:numPr>
              <w:spacing w:line="240" w:lineRule="auto"/>
              <w:ind w:firstLine="240" w:firstLineChars="10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8.</w:t>
            </w:r>
            <w:r>
              <w:rPr>
                <w:rFonts w:hint="eastAsia" w:asciiTheme="minorEastAsia" w:hAnsiTheme="minorEastAsia" w:eastAsiaTheme="minorEastAsia" w:cstheme="minorEastAsia"/>
                <w:bCs/>
                <w:color w:val="000000"/>
                <w:sz w:val="24"/>
                <w:szCs w:val="24"/>
                <w:highlight w:val="none"/>
                <w:lang w:val="en-US"/>
              </w:rPr>
              <w:t>班组管理</w:t>
            </w:r>
            <w:r>
              <w:rPr>
                <w:rFonts w:hint="eastAsia" w:asciiTheme="minorEastAsia" w:hAnsiTheme="minorEastAsia" w:eastAsiaTheme="minorEastAsia" w:cstheme="minorEastAsia"/>
                <w:bCs/>
                <w:color w:val="000000"/>
                <w:sz w:val="24"/>
                <w:szCs w:val="24"/>
                <w:highlight w:val="none"/>
                <w:lang w:val="en-US" w:eastAsia="zh-CN"/>
              </w:rPr>
              <w:t>：无</w:t>
            </w:r>
          </w:p>
          <w:p w14:paraId="23BEBCD7">
            <w:pPr>
              <w:widowControl/>
              <w:numPr>
                <w:ilvl w:val="0"/>
                <w:numId w:val="0"/>
              </w:numPr>
              <w:spacing w:line="240" w:lineRule="auto"/>
              <w:ind w:leftChars="-2441" w:firstLine="5040" w:firstLineChars="2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9. </w:t>
            </w:r>
            <w:r>
              <w:rPr>
                <w:rFonts w:hint="eastAsia" w:asciiTheme="minorEastAsia" w:hAnsiTheme="minorEastAsia" w:eastAsiaTheme="minorEastAsia" w:cstheme="minorEastAsia"/>
                <w:bCs/>
                <w:color w:val="000000"/>
                <w:sz w:val="24"/>
                <w:szCs w:val="24"/>
                <w:highlight w:val="none"/>
                <w:lang w:val="en-US"/>
              </w:rPr>
              <w:t>本周工作</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000000"/>
                <w:sz w:val="24"/>
                <w:szCs w:val="24"/>
                <w:highlight w:val="none"/>
                <w:lang w:val="en-US"/>
              </w:rPr>
              <w:t>1</w:t>
            </w:r>
            <w:r>
              <w:rPr>
                <w:rFonts w:hint="eastAsia" w:asciiTheme="minorEastAsia" w:hAnsiTheme="minorEastAsia" w:eastAsiaTheme="minorEastAsia" w:cstheme="minorEastAsia"/>
                <w:bCs/>
                <w:color w:val="000000"/>
                <w:sz w:val="24"/>
                <w:szCs w:val="24"/>
                <w:highlight w:val="none"/>
                <w:lang w:val="en-US" w:eastAsia="zh-CN"/>
              </w:rPr>
              <w:t>、云溪分子筛厂房一新增电动阀配电</w:t>
            </w:r>
          </w:p>
          <w:p w14:paraId="555A5B81">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2、云溪一期充电桩配电</w:t>
            </w:r>
          </w:p>
          <w:p w14:paraId="51167631">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3、云溪一期槽盒盖板更换</w:t>
            </w:r>
          </w:p>
          <w:p w14:paraId="3C6266F4">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4、云溪1#主变变压器加油</w:t>
            </w:r>
          </w:p>
          <w:p w14:paraId="0F7B214D">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4"/>
                <w:szCs w:val="24"/>
                <w:highlight w:val="none"/>
                <w:lang w:val="en-US" w:eastAsia="zh-CN"/>
              </w:rPr>
              <w:t xml:space="preserve"> 5、云溪加氢P6717B电机回装</w:t>
            </w:r>
          </w:p>
          <w:p w14:paraId="67C2CD59">
            <w:pPr>
              <w:widowControl/>
              <w:numPr>
                <w:ilvl w:val="0"/>
                <w:numId w:val="0"/>
              </w:numPr>
              <w:spacing w:line="240" w:lineRule="auto"/>
              <w:rPr>
                <w:rFonts w:hint="default"/>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05365A7">
            <w:pPr>
              <w:numPr>
                <w:ilvl w:val="0"/>
                <w:numId w:val="12"/>
              </w:numPr>
              <w:rPr>
                <w:rFonts w:hint="eastAsia"/>
                <w:sz w:val="24"/>
                <w:szCs w:val="24"/>
                <w:lang w:val="en-US" w:eastAsia="zh-CN"/>
              </w:rPr>
            </w:pPr>
            <w:r>
              <w:rPr>
                <w:rFonts w:hint="eastAsia"/>
                <w:sz w:val="24"/>
                <w:szCs w:val="24"/>
                <w:lang w:eastAsia="zh-CN"/>
              </w:rPr>
              <w:t>上</w:t>
            </w:r>
            <w:r>
              <w:rPr>
                <w:rFonts w:hint="eastAsia"/>
                <w:sz w:val="24"/>
                <w:szCs w:val="24"/>
              </w:rPr>
              <w:t>周主要工作情况：</w:t>
            </w:r>
          </w:p>
          <w:p w14:paraId="33015672">
            <w:pPr>
              <w:numPr>
                <w:ilvl w:val="0"/>
                <w:numId w:val="13"/>
              </w:numPr>
              <w:rPr>
                <w:rFonts w:hint="eastAsia"/>
                <w:sz w:val="24"/>
                <w:szCs w:val="24"/>
                <w:lang w:val="en-US"/>
              </w:rPr>
            </w:pPr>
            <w:r>
              <w:rPr>
                <w:rFonts w:hint="eastAsia"/>
                <w:sz w:val="24"/>
                <w:szCs w:val="24"/>
                <w:lang w:val="en-US"/>
              </w:rPr>
              <w:t>安全工作：</w:t>
            </w:r>
          </w:p>
          <w:p w14:paraId="165DDA5C">
            <w:pPr>
              <w:widowControl/>
              <w:spacing w:line="240" w:lineRule="auto"/>
              <w:ind w:firstLine="480" w:firstLineChars="200"/>
              <w:rPr>
                <w:rFonts w:hint="eastAsia"/>
                <w:sz w:val="24"/>
                <w:szCs w:val="24"/>
                <w:lang w:val="en-US" w:eastAsia="zh-CN"/>
              </w:rPr>
            </w:pPr>
            <w:r>
              <w:rPr>
                <w:rFonts w:hint="eastAsia"/>
                <w:sz w:val="24"/>
                <w:szCs w:val="24"/>
                <w:lang w:val="en-US" w:eastAsia="zh-CN"/>
              </w:rPr>
              <w:t>学习公司下发安全文件并进行讨论分析,班组人员血压测量。</w:t>
            </w:r>
          </w:p>
          <w:p w14:paraId="04365954">
            <w:pPr>
              <w:pStyle w:val="41"/>
              <w:ind w:left="0" w:leftChars="0" w:firstLine="0" w:firstLineChars="0"/>
              <w:rPr>
                <w:rFonts w:hint="default"/>
                <w:sz w:val="24"/>
                <w:szCs w:val="24"/>
                <w:lang w:val="en-US" w:eastAsia="zh-CN"/>
              </w:rPr>
            </w:pPr>
            <w:r>
              <w:rPr>
                <w:rFonts w:hint="eastAsia"/>
                <w:sz w:val="24"/>
                <w:szCs w:val="24"/>
                <w:lang w:val="en-US" w:eastAsia="zh-CN"/>
              </w:rPr>
              <w:t xml:space="preserve">    七加一作业申报4次。</w:t>
            </w:r>
          </w:p>
          <w:p w14:paraId="75650ACE">
            <w:pPr>
              <w:pStyle w:val="41"/>
              <w:ind w:left="0" w:leftChars="0" w:firstLine="0" w:firstLineChars="0"/>
              <w:rPr>
                <w:rFonts w:hint="eastAsia"/>
                <w:sz w:val="24"/>
                <w:szCs w:val="24"/>
                <w:lang w:val="en-US"/>
              </w:rPr>
            </w:pPr>
            <w:r>
              <w:rPr>
                <w:rFonts w:hint="eastAsia"/>
                <w:sz w:val="24"/>
                <w:szCs w:val="24"/>
                <w:lang w:val="en-US" w:eastAsia="zh-CN"/>
              </w:rPr>
              <w:t xml:space="preserve">     </w:t>
            </w:r>
            <w:r>
              <w:rPr>
                <w:rFonts w:hint="eastAsia"/>
                <w:sz w:val="24"/>
                <w:szCs w:val="24"/>
              </w:rPr>
              <w:t>生产情况：</w:t>
            </w:r>
          </w:p>
          <w:p w14:paraId="7AF0E7AB">
            <w:pPr>
              <w:spacing w:line="360" w:lineRule="auto"/>
              <w:ind w:firstLine="480" w:firstLineChars="200"/>
              <w:rPr>
                <w:rFonts w:hint="eastAsia"/>
                <w:sz w:val="24"/>
                <w:szCs w:val="24"/>
                <w:lang w:val="en-US" w:eastAsia="zh-CN"/>
              </w:rPr>
            </w:pPr>
            <w:r>
              <w:rPr>
                <w:rFonts w:hint="eastAsia"/>
                <w:sz w:val="24"/>
                <w:szCs w:val="24"/>
              </w:rPr>
              <w:t>机</w:t>
            </w:r>
            <w:r>
              <w:rPr>
                <w:rFonts w:hint="eastAsia"/>
                <w:sz w:val="24"/>
                <w:szCs w:val="24"/>
                <w:lang w:val="en-US" w:eastAsia="zh-CN"/>
              </w:rPr>
              <w:t>951</w:t>
            </w:r>
            <w:r>
              <w:rPr>
                <w:rFonts w:hint="eastAsia"/>
                <w:sz w:val="24"/>
                <w:szCs w:val="24"/>
              </w:rPr>
              <w:t>运行正常，机95</w:t>
            </w:r>
            <w:r>
              <w:rPr>
                <w:rFonts w:hint="eastAsia"/>
                <w:sz w:val="24"/>
                <w:szCs w:val="24"/>
                <w:lang w:val="en-US" w:eastAsia="zh-CN"/>
              </w:rPr>
              <w:t>2</w:t>
            </w:r>
            <w:r>
              <w:rPr>
                <w:rFonts w:hint="eastAsia"/>
                <w:sz w:val="24"/>
                <w:szCs w:val="24"/>
                <w:lang w:eastAsia="zh-CN"/>
              </w:rPr>
              <w:t>、</w:t>
            </w:r>
            <w:r>
              <w:rPr>
                <w:rFonts w:hint="eastAsia"/>
                <w:sz w:val="24"/>
                <w:szCs w:val="24"/>
                <w:lang w:val="en-US"/>
              </w:rPr>
              <w:t>95</w:t>
            </w:r>
            <w:r>
              <w:rPr>
                <w:rFonts w:hint="eastAsia"/>
                <w:sz w:val="24"/>
                <w:szCs w:val="24"/>
                <w:lang w:val="en-US" w:eastAsia="zh-CN"/>
              </w:rPr>
              <w:t>3、954、955</w:t>
            </w:r>
            <w:r>
              <w:rPr>
                <w:rFonts w:hint="eastAsia"/>
                <w:sz w:val="24"/>
                <w:szCs w:val="24"/>
              </w:rPr>
              <w:t>备机</w:t>
            </w:r>
            <w:r>
              <w:rPr>
                <w:rFonts w:hint="eastAsia"/>
                <w:sz w:val="24"/>
                <w:szCs w:val="24"/>
                <w:lang w:val="en-US" w:eastAsia="zh-CN"/>
              </w:rPr>
              <w:t>。</w:t>
            </w:r>
          </w:p>
          <w:p w14:paraId="396F6CD9">
            <w:pPr>
              <w:spacing w:line="360" w:lineRule="auto"/>
              <w:ind w:firstLine="480" w:firstLineChars="200"/>
              <w:rPr>
                <w:rFonts w:hint="eastAsia"/>
                <w:sz w:val="24"/>
                <w:szCs w:val="24"/>
                <w:lang w:val="en-US" w:eastAsia="zh-CN"/>
              </w:rPr>
            </w:pPr>
            <w:r>
              <w:rPr>
                <w:rFonts w:hint="eastAsia"/>
                <w:sz w:val="24"/>
                <w:szCs w:val="24"/>
                <w:lang w:val="en-US" w:eastAsia="zh-CN"/>
              </w:rPr>
              <w:t>交班46条，</w:t>
            </w:r>
            <w:r>
              <w:rPr>
                <w:rFonts w:hint="eastAsia"/>
                <w:sz w:val="24"/>
                <w:szCs w:val="24"/>
                <w:lang w:eastAsia="zh-CN"/>
              </w:rPr>
              <w:t>工单建单数</w:t>
            </w:r>
            <w:r>
              <w:rPr>
                <w:rFonts w:hint="eastAsia"/>
                <w:sz w:val="24"/>
                <w:szCs w:val="24"/>
                <w:lang w:val="en-US" w:eastAsia="zh-CN"/>
              </w:rPr>
              <w:t>47条。</w:t>
            </w:r>
          </w:p>
          <w:p w14:paraId="5B8007A8">
            <w:pPr>
              <w:numPr>
                <w:ilvl w:val="0"/>
                <w:numId w:val="13"/>
              </w:numPr>
              <w:spacing w:line="360" w:lineRule="auto"/>
              <w:ind w:left="0" w:leftChars="0" w:firstLine="0" w:firstLineChars="0"/>
              <w:rPr>
                <w:rFonts w:hint="eastAsia"/>
                <w:sz w:val="24"/>
                <w:szCs w:val="24"/>
                <w:lang w:val="en-US" w:eastAsia="zh-CN"/>
              </w:rPr>
            </w:pPr>
            <w:r>
              <w:rPr>
                <w:rFonts w:hint="eastAsia"/>
                <w:sz w:val="24"/>
                <w:szCs w:val="24"/>
              </w:rPr>
              <w:t>日常维护及关键重点设备故障处理情况</w:t>
            </w:r>
            <w:r>
              <w:rPr>
                <w:rFonts w:hint="eastAsia"/>
                <w:sz w:val="24"/>
                <w:szCs w:val="24"/>
                <w:lang w:eastAsia="zh-CN"/>
              </w:rPr>
              <w:t>：</w:t>
            </w:r>
          </w:p>
          <w:p w14:paraId="66CA2717">
            <w:pPr>
              <w:numPr>
                <w:ilvl w:val="0"/>
                <w:numId w:val="0"/>
              </w:numPr>
              <w:bidi w:val="0"/>
              <w:spacing w:line="240" w:lineRule="auto"/>
              <w:rPr>
                <w:rFonts w:hint="eastAsia" w:ascii="宋体" w:hAnsi="宋体" w:eastAsia="宋体" w:cs="宋体"/>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1、生产基本正常。</w:t>
            </w:r>
          </w:p>
          <w:p w14:paraId="044C0753">
            <w:pPr>
              <w:pStyle w:val="21"/>
              <w:numPr>
                <w:ilvl w:val="0"/>
                <w:numId w:val="0"/>
              </w:numPr>
              <w:ind w:firstLine="240" w:firstLineChars="100"/>
              <w:rPr>
                <w:rFonts w:hint="default"/>
                <w:sz w:val="24"/>
                <w:szCs w:val="24"/>
                <w:lang w:val="en-US" w:eastAsia="zh-CN"/>
              </w:rPr>
            </w:pPr>
            <w:r>
              <w:rPr>
                <w:rFonts w:hint="eastAsia" w:ascii="宋体" w:hAnsi="宋体" w:eastAsia="宋体" w:cs="宋体"/>
                <w:sz w:val="24"/>
                <w:szCs w:val="24"/>
                <w:lang w:val="en-US" w:eastAsia="zh-CN"/>
              </w:rPr>
              <w:t xml:space="preserve">   2、防小动物检查，进行中。</w:t>
            </w:r>
          </w:p>
          <w:p w14:paraId="20787C3E">
            <w:pPr>
              <w:numPr>
                <w:ilvl w:val="0"/>
                <w:numId w:val="13"/>
              </w:numPr>
              <w:ind w:left="0" w:leftChars="0" w:firstLine="0" w:firstLineChars="0"/>
              <w:rPr>
                <w:rFonts w:hint="eastAsia"/>
                <w:sz w:val="24"/>
                <w:szCs w:val="24"/>
              </w:rPr>
            </w:pPr>
            <w:r>
              <w:rPr>
                <w:rFonts w:hint="eastAsia"/>
                <w:sz w:val="24"/>
                <w:szCs w:val="24"/>
              </w:rPr>
              <w:t>施工方面：</w:t>
            </w:r>
          </w:p>
          <w:p w14:paraId="189A53F7">
            <w:pPr>
              <w:numPr>
                <w:ilvl w:val="0"/>
                <w:numId w:val="0"/>
              </w:numPr>
              <w:bidi w:val="0"/>
              <w:rPr>
                <w:rFonts w:hint="default"/>
                <w:sz w:val="24"/>
                <w:szCs w:val="24"/>
                <w:lang w:val="en-US" w:eastAsia="zh-CN"/>
              </w:rPr>
            </w:pPr>
            <w:r>
              <w:rPr>
                <w:rFonts w:hint="eastAsia"/>
                <w:sz w:val="24"/>
                <w:szCs w:val="24"/>
                <w:lang w:val="en-US" w:eastAsia="zh-CN"/>
              </w:rPr>
              <w:t xml:space="preserve">   1、分子筛改性F401火嘴改造，未完。</w:t>
            </w:r>
          </w:p>
          <w:p w14:paraId="544AAB1B">
            <w:pPr>
              <w:numPr>
                <w:ilvl w:val="0"/>
                <w:numId w:val="0"/>
              </w:numPr>
              <w:bidi w:val="0"/>
              <w:rPr>
                <w:rFonts w:hint="default"/>
                <w:sz w:val="24"/>
                <w:szCs w:val="24"/>
                <w:lang w:val="en-US" w:eastAsia="zh-CN"/>
              </w:rPr>
            </w:pPr>
            <w:r>
              <w:rPr>
                <w:rFonts w:hint="eastAsia"/>
                <w:sz w:val="24"/>
                <w:szCs w:val="24"/>
                <w:lang w:val="en-US" w:eastAsia="zh-CN"/>
              </w:rPr>
              <w:t xml:space="preserve">   2、裂化剂FCC尾气改造施工，未完。</w:t>
            </w:r>
          </w:p>
          <w:p w14:paraId="76282827">
            <w:pPr>
              <w:numPr>
                <w:ilvl w:val="0"/>
                <w:numId w:val="0"/>
              </w:numPr>
              <w:bidi w:val="0"/>
              <w:rPr>
                <w:rFonts w:hint="default"/>
                <w:sz w:val="24"/>
                <w:szCs w:val="24"/>
                <w:lang w:val="en-US" w:eastAsia="zh-CN"/>
              </w:rPr>
            </w:pPr>
            <w:r>
              <w:rPr>
                <w:rFonts w:hint="eastAsia"/>
                <w:sz w:val="24"/>
                <w:szCs w:val="24"/>
                <w:lang w:val="en-US" w:eastAsia="zh-CN"/>
              </w:rPr>
              <w:t xml:space="preserve">   3、综合车间化工库DCS更新及新增仪表施工，进行中。</w:t>
            </w:r>
          </w:p>
          <w:p w14:paraId="42D9C7DB">
            <w:pPr>
              <w:numPr>
                <w:ilvl w:val="0"/>
                <w:numId w:val="13"/>
              </w:numPr>
              <w:spacing w:line="360" w:lineRule="auto"/>
              <w:ind w:left="0" w:leftChars="0" w:firstLine="0" w:firstLineChars="0"/>
              <w:rPr>
                <w:rFonts w:hint="eastAsia"/>
                <w:sz w:val="24"/>
                <w:szCs w:val="24"/>
                <w:lang w:val="en-US"/>
              </w:rPr>
            </w:pPr>
            <w:r>
              <w:rPr>
                <w:rFonts w:hint="eastAsia"/>
                <w:sz w:val="24"/>
                <w:szCs w:val="24"/>
              </w:rPr>
              <w:t>综合管理方面</w:t>
            </w:r>
            <w:r>
              <w:rPr>
                <w:rFonts w:hint="eastAsia"/>
                <w:sz w:val="24"/>
                <w:szCs w:val="24"/>
                <w:lang w:val="en-US"/>
              </w:rPr>
              <w:t>：</w:t>
            </w:r>
          </w:p>
          <w:p w14:paraId="7B1CA832">
            <w:pPr>
              <w:pStyle w:val="41"/>
              <w:ind w:left="0" w:leftChars="0" w:firstLine="0" w:firstLineChars="0"/>
              <w:rPr>
                <w:rFonts w:hint="default"/>
                <w:sz w:val="24"/>
                <w:szCs w:val="24"/>
                <w:lang w:val="en-US" w:eastAsia="zh-CN"/>
              </w:rPr>
            </w:pPr>
            <w:r>
              <w:rPr>
                <w:rFonts w:hint="eastAsia"/>
                <w:sz w:val="24"/>
                <w:szCs w:val="24"/>
                <w:lang w:val="en-US" w:eastAsia="zh-CN"/>
              </w:rPr>
              <w:t xml:space="preserve">    人员加强大休人员加班，周末加班上周合计8人。</w:t>
            </w:r>
          </w:p>
          <w:p w14:paraId="50CD3376">
            <w:pPr>
              <w:pStyle w:val="41"/>
              <w:numPr>
                <w:ilvl w:val="0"/>
                <w:numId w:val="13"/>
              </w:numPr>
              <w:ind w:left="0" w:leftChars="0" w:firstLine="0" w:firstLineChars="0"/>
              <w:rPr>
                <w:rFonts w:hint="eastAsia"/>
                <w:sz w:val="24"/>
                <w:szCs w:val="24"/>
                <w:lang w:val="en-US"/>
              </w:rPr>
            </w:pPr>
            <w:r>
              <w:rPr>
                <w:rFonts w:hint="eastAsia"/>
                <w:sz w:val="24"/>
                <w:szCs w:val="24"/>
              </w:rPr>
              <w:t>教培方面及好人好事</w:t>
            </w:r>
            <w:r>
              <w:rPr>
                <w:rFonts w:hint="eastAsia"/>
                <w:sz w:val="24"/>
                <w:szCs w:val="24"/>
                <w:lang w:eastAsia="zh-CN"/>
              </w:rPr>
              <w:t>：</w:t>
            </w:r>
          </w:p>
          <w:p w14:paraId="2B357673">
            <w:pPr>
              <w:spacing w:line="360" w:lineRule="auto"/>
              <w:ind w:firstLine="720" w:firstLineChars="300"/>
              <w:rPr>
                <w:rFonts w:hint="eastAsia"/>
                <w:sz w:val="24"/>
                <w:szCs w:val="24"/>
                <w:lang w:val="en-US" w:eastAsia="zh-CN"/>
              </w:rPr>
            </w:pPr>
            <w:r>
              <w:rPr>
                <w:rFonts w:hint="eastAsia"/>
                <w:sz w:val="24"/>
                <w:szCs w:val="24"/>
                <w:lang w:val="en-US" w:eastAsia="zh-CN"/>
              </w:rPr>
              <w:t>坚持每天岗位练兵。</w:t>
            </w:r>
          </w:p>
          <w:p w14:paraId="0DF7D012">
            <w:pPr>
              <w:spacing w:line="360" w:lineRule="auto"/>
              <w:rPr>
                <w:rFonts w:hint="eastAsia"/>
                <w:sz w:val="24"/>
                <w:szCs w:val="24"/>
                <w:lang w:val="en-US"/>
              </w:rPr>
            </w:pPr>
            <w:r>
              <w:rPr>
                <w:rFonts w:hint="eastAsia"/>
                <w:sz w:val="24"/>
                <w:szCs w:val="24"/>
                <w:lang w:val="en-US"/>
              </w:rPr>
              <w:t>二.</w:t>
            </w:r>
            <w:r>
              <w:rPr>
                <w:rFonts w:hint="eastAsia"/>
                <w:sz w:val="24"/>
                <w:szCs w:val="24"/>
              </w:rPr>
              <w:t>本周工作安排：</w:t>
            </w:r>
            <w:r>
              <w:rPr>
                <w:rFonts w:hint="eastAsia"/>
                <w:sz w:val="24"/>
                <w:szCs w:val="24"/>
                <w:lang w:val="en-US"/>
              </w:rPr>
              <w:t xml:space="preserve">         </w:t>
            </w:r>
          </w:p>
          <w:p w14:paraId="168CC414">
            <w:pPr>
              <w:bidi w:val="0"/>
              <w:ind w:firstLine="480" w:firstLineChars="200"/>
              <w:rPr>
                <w:rFonts w:hint="eastAsia"/>
                <w:sz w:val="24"/>
                <w:szCs w:val="24"/>
                <w:lang w:val="en-US" w:eastAsia="zh-CN"/>
              </w:rPr>
            </w:pPr>
            <w:r>
              <w:rPr>
                <w:rFonts w:hint="eastAsia"/>
                <w:sz w:val="24"/>
                <w:szCs w:val="24"/>
                <w:lang w:val="en-US" w:eastAsia="zh-CN"/>
              </w:rPr>
              <w:t>日常维护及日常巡检。</w:t>
            </w:r>
          </w:p>
          <w:p w14:paraId="7449C600">
            <w:pPr>
              <w:bidi w:val="0"/>
              <w:ind w:firstLine="480" w:firstLineChars="200"/>
              <w:rPr>
                <w:rFonts w:hint="eastAsia"/>
                <w:sz w:val="24"/>
                <w:szCs w:val="24"/>
                <w:lang w:val="en-US" w:eastAsia="zh-CN"/>
              </w:rPr>
            </w:pPr>
            <w:r>
              <w:rPr>
                <w:rFonts w:hint="eastAsia"/>
                <w:sz w:val="24"/>
                <w:szCs w:val="24"/>
                <w:lang w:val="en-US" w:eastAsia="zh-CN"/>
              </w:rPr>
              <w:t>裂化剂FCC尾气施工。</w:t>
            </w:r>
          </w:p>
          <w:p w14:paraId="3B68E4D0">
            <w:pPr>
              <w:spacing w:line="240" w:lineRule="auto"/>
              <w:ind w:firstLine="480" w:firstLineChars="200"/>
              <w:rPr>
                <w:rFonts w:hint="eastAsia"/>
                <w:lang w:val="en-US" w:eastAsia="zh-CN"/>
              </w:rPr>
            </w:pPr>
            <w:r>
              <w:rPr>
                <w:rFonts w:hint="eastAsia"/>
                <w:sz w:val="24"/>
                <w:szCs w:val="24"/>
                <w:lang w:val="en-US" w:eastAsia="zh-CN"/>
              </w:rPr>
              <w:t>综合液体岗位DCS更新施工。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5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DAB1BC4">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4D6236F7">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53AD4518">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1、上周高空作业3项；升级管控作业18项</w:t>
            </w:r>
            <w:r>
              <w:rPr>
                <w:rFonts w:hint="eastAsia" w:ascii="宋体" w:hAnsi="宋体" w:eastAsia="宋体" w:cs="宋体"/>
                <w:bCs/>
                <w:color w:val="auto"/>
                <w:kern w:val="0"/>
                <w:sz w:val="24"/>
                <w:szCs w:val="24"/>
                <w:lang w:val="en-US" w:eastAsia="zh-CN" w:bidi="ar-SA"/>
              </w:rPr>
              <w:t>。</w:t>
            </w:r>
          </w:p>
          <w:p w14:paraId="28B35340">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2896CF07">
            <w:pPr>
              <w:pStyle w:val="41"/>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p>
          <w:p w14:paraId="1B49951A">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1、云溪基地仪表专业生产平稳。</w:t>
            </w:r>
          </w:p>
          <w:p w14:paraId="20CB1CEF">
            <w:pPr>
              <w:pStyle w:val="113"/>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261C4E09">
            <w:pPr>
              <w:pStyle w:val="113"/>
              <w:numPr>
                <w:ilvl w:val="0"/>
                <w:numId w:val="14"/>
              </w:numPr>
              <w:spacing w:line="360" w:lineRule="auto"/>
              <w:ind w:left="0" w:leftChars="0"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w:t>
            </w:r>
            <w:r>
              <w:rPr>
                <w:rFonts w:hint="eastAsia" w:ascii="宋体" w:hAnsi="宋体" w:cs="宋体"/>
                <w:bCs/>
                <w:color w:val="auto"/>
                <w:kern w:val="0"/>
                <w:sz w:val="24"/>
                <w:szCs w:val="24"/>
                <w:lang w:val="en-US" w:eastAsia="zh-CN" w:bidi="ar-SA"/>
              </w:rPr>
              <w:t>云溪基地63项；岳阳兴长故障处理2项。</w:t>
            </w:r>
          </w:p>
          <w:p w14:paraId="24EAE171">
            <w:pPr>
              <w:pStyle w:val="113"/>
              <w:numPr>
                <w:ilvl w:val="0"/>
                <w:numId w:val="14"/>
              </w:numPr>
              <w:spacing w:line="360" w:lineRule="auto"/>
              <w:ind w:left="0" w:leftChars="0"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云溪基地完成6项。</w:t>
            </w:r>
          </w:p>
          <w:p w14:paraId="4FBB2B26">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r>
              <w:rPr>
                <w:rFonts w:hint="eastAsia" w:ascii="宋体" w:hAnsi="宋体" w:cs="宋体"/>
                <w:b w:val="0"/>
                <w:bCs/>
                <w:color w:val="auto"/>
                <w:kern w:val="0"/>
                <w:sz w:val="24"/>
                <w:szCs w:val="24"/>
                <w:lang w:val="en-US" w:eastAsia="zh-CN" w:bidi="ar-SA"/>
              </w:rPr>
              <w:t>无</w:t>
            </w:r>
          </w:p>
          <w:p w14:paraId="50FB5265">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r>
              <w:rPr>
                <w:rFonts w:hint="eastAsia" w:ascii="宋体" w:hAnsi="宋体" w:cs="宋体"/>
                <w:bCs/>
                <w:color w:val="auto"/>
                <w:kern w:val="0"/>
                <w:sz w:val="24"/>
                <w:szCs w:val="24"/>
                <w:lang w:val="en-US" w:eastAsia="zh-CN" w:bidi="ar-SA"/>
              </w:rPr>
              <w:t>1.贵剂4台氢压机升级改造，已完成80%。</w:t>
            </w:r>
          </w:p>
          <w:p w14:paraId="71C1A2AC">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p>
          <w:p w14:paraId="648C7D5A">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教培：</w:t>
            </w:r>
          </w:p>
          <w:p w14:paraId="288A55F2">
            <w:pPr>
              <w:pStyle w:val="113"/>
              <w:numPr>
                <w:ilvl w:val="0"/>
                <w:numId w:val="15"/>
              </w:numPr>
              <w:spacing w:line="360" w:lineRule="auto"/>
              <w:ind w:left="-420" w:leftChars="0" w:firstLine="420" w:firstLineChars="0"/>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坚持每天早会岗位练兵。</w:t>
            </w:r>
          </w:p>
          <w:p w14:paraId="404F24CE">
            <w:pPr>
              <w:pStyle w:val="113"/>
              <w:numPr>
                <w:ilvl w:val="0"/>
                <w:numId w:val="0"/>
              </w:numPr>
              <w:spacing w:line="360" w:lineRule="auto"/>
              <w:jc w:val="left"/>
              <w:rPr>
                <w:rFonts w:hint="eastAsia" w:ascii="宋体" w:hAnsi="宋体" w:cs="宋体"/>
                <w:b w:val="0"/>
                <w:bCs/>
                <w:kern w:val="0"/>
                <w:sz w:val="24"/>
                <w:szCs w:val="24"/>
                <w:lang w:val="en-US" w:eastAsia="zh-CN" w:bidi="ar-SA"/>
              </w:rPr>
            </w:pPr>
            <w:r>
              <w:rPr>
                <w:rFonts w:hint="eastAsia" w:ascii="宋体" w:hAnsi="宋体" w:eastAsia="宋体" w:cs="宋体"/>
                <w:b/>
                <w:bCs w:val="0"/>
                <w:kern w:val="0"/>
                <w:sz w:val="24"/>
                <w:szCs w:val="24"/>
                <w:lang w:val="en-US" w:eastAsia="zh-CN" w:bidi="ar-SA"/>
              </w:rPr>
              <w:t>加班：</w:t>
            </w:r>
          </w:p>
          <w:p w14:paraId="117B8340">
            <w:pPr>
              <w:pStyle w:val="113"/>
              <w:numPr>
                <w:ilvl w:val="0"/>
                <w:numId w:val="0"/>
              </w:numPr>
              <w:spacing w:line="360" w:lineRule="auto"/>
              <w:ind w:firstLine="480" w:firstLineChars="200"/>
              <w:jc w:val="left"/>
              <w:rPr>
                <w:rFonts w:hint="default"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 xml:space="preserve">1、11月13日，干胶粉HIC2160阀门故障处理，王旭、施志成加班2小时。   </w:t>
            </w:r>
          </w:p>
          <w:p w14:paraId="3FF7AA4A">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p>
          <w:p w14:paraId="6CE65DF2">
            <w:pPr>
              <w:pStyle w:val="33"/>
              <w:keepNext w:val="0"/>
              <w:keepLines w:val="0"/>
              <w:pageBreakBefore w:val="0"/>
              <w:widowControl/>
              <w:numPr>
                <w:ilvl w:val="0"/>
                <w:numId w:val="16"/>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综合污水分析小屋抢修。</w:t>
            </w:r>
          </w:p>
          <w:p w14:paraId="38657044">
            <w:pPr>
              <w:pStyle w:val="33"/>
              <w:keepNext w:val="0"/>
              <w:keepLines w:val="0"/>
              <w:pageBreakBefore w:val="0"/>
              <w:widowControl/>
              <w:numPr>
                <w:ilvl w:val="0"/>
                <w:numId w:val="16"/>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ascii="宋体" w:hAnsi="宋体"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贵剂二套4台氢压机升级改造。</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BAB5D10">
            <w:pPr>
              <w:widowControl/>
              <w:numPr>
                <w:ilvl w:val="0"/>
                <w:numId w:val="17"/>
              </w:numPr>
              <w:spacing w:line="360" w:lineRule="auto"/>
              <w:rPr>
                <w:rFonts w:ascii="宋体" w:hAnsi="宋体" w:cs="宋体"/>
                <w:bCs/>
                <w:sz w:val="24"/>
                <w:szCs w:val="24"/>
                <w:highlight w:val="none"/>
              </w:rPr>
            </w:pPr>
            <w:r>
              <w:rPr>
                <w:rFonts w:hint="eastAsia" w:ascii="宋体" w:hAnsi="宋体" w:cs="宋体"/>
                <w:bCs/>
                <w:color w:val="000000"/>
                <w:sz w:val="24"/>
                <w:szCs w:val="24"/>
                <w:highlight w:val="none"/>
              </w:rPr>
              <w:t>本</w:t>
            </w:r>
            <w:r>
              <w:rPr>
                <w:rFonts w:hint="eastAsia" w:ascii="宋体" w:hAnsi="宋体" w:cs="宋体"/>
                <w:bCs/>
                <w:sz w:val="24"/>
                <w:szCs w:val="24"/>
                <w:highlight w:val="none"/>
              </w:rPr>
              <w:t>周主要工作情况：</w:t>
            </w:r>
          </w:p>
          <w:p w14:paraId="3C29440E">
            <w:pPr>
              <w:widowControl/>
              <w:numPr>
                <w:ilvl w:val="0"/>
                <w:numId w:val="18"/>
              </w:numPr>
              <w:spacing w:line="360" w:lineRule="auto"/>
              <w:ind w:left="480" w:hanging="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上周工作：</w:t>
            </w:r>
          </w:p>
          <w:p w14:paraId="4D42B84F">
            <w:pPr>
              <w:widowControl/>
              <w:spacing w:line="360" w:lineRule="auto"/>
              <w:ind w:firstLine="1440" w:firstLineChars="600"/>
              <w:rPr>
                <w:rFonts w:hint="eastAsia"/>
                <w:sz w:val="24"/>
                <w:szCs w:val="24"/>
                <w:highlight w:val="none"/>
                <w:lang w:val="en-US" w:eastAsia="zh-CN"/>
              </w:rPr>
            </w:pPr>
            <w:r>
              <w:rPr>
                <w:rFonts w:hint="eastAsia"/>
                <w:sz w:val="24"/>
                <w:szCs w:val="24"/>
                <w:highlight w:val="none"/>
              </w:rPr>
              <w:t>安全观察：①</w:t>
            </w:r>
            <w:r>
              <w:rPr>
                <w:rFonts w:hint="eastAsia"/>
                <w:sz w:val="24"/>
                <w:szCs w:val="24"/>
                <w:highlight w:val="none"/>
                <w:lang w:val="en-US" w:eastAsia="zh-CN"/>
              </w:rPr>
              <w:t>学习相关安全资料；</w:t>
            </w:r>
          </w:p>
          <w:p w14:paraId="3D0A1DAE">
            <w:pPr>
              <w:widowControl/>
              <w:spacing w:line="360" w:lineRule="auto"/>
              <w:ind w:firstLine="2640" w:firstLineChars="1100"/>
              <w:rPr>
                <w:rFonts w:hint="eastAsia"/>
                <w:sz w:val="24"/>
                <w:szCs w:val="24"/>
                <w:highlight w:val="none"/>
                <w:lang w:val="en-US" w:eastAsia="zh-CN"/>
              </w:rPr>
            </w:pP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血压测量</w:t>
            </w:r>
          </w:p>
          <w:p w14:paraId="45846050">
            <w:pPr>
              <w:widowControl/>
              <w:spacing w:line="360" w:lineRule="auto"/>
              <w:ind w:firstLine="2640" w:firstLineChars="1100"/>
              <w:rPr>
                <w:rFonts w:hint="default"/>
                <w:sz w:val="24"/>
                <w:szCs w:val="24"/>
                <w:highlight w:val="none"/>
                <w:lang w:val="en-US" w:eastAsia="zh-CN"/>
              </w:rPr>
            </w:pPr>
            <w:r>
              <w:rPr>
                <w:rFonts w:hint="eastAsia"/>
                <w:sz w:val="24"/>
                <w:szCs w:val="24"/>
                <w:highlight w:val="none"/>
                <w:lang w:val="en-US" w:eastAsia="zh-CN"/>
              </w:rPr>
              <w:t>③现场检查纠偏</w:t>
            </w:r>
          </w:p>
          <w:p w14:paraId="67CF9BFB">
            <w:pPr>
              <w:widowControl/>
              <w:numPr>
                <w:ilvl w:val="0"/>
                <w:numId w:val="18"/>
              </w:numPr>
              <w:spacing w:line="360" w:lineRule="auto"/>
              <w:ind w:left="480" w:leftChars="0" w:hanging="480" w:firstLineChars="0"/>
              <w:rPr>
                <w:rFonts w:hint="default" w:eastAsia="宋体"/>
                <w:sz w:val="24"/>
                <w:szCs w:val="24"/>
                <w:highlight w:val="none"/>
                <w:lang w:val="en-US" w:eastAsia="zh-CN"/>
              </w:rPr>
            </w:pPr>
            <w:r>
              <w:rPr>
                <w:rFonts w:hint="eastAsia" w:cs="Calibri"/>
                <w:bCs/>
                <w:color w:val="000000"/>
                <w:sz w:val="24"/>
                <w:szCs w:val="24"/>
                <w:highlight w:val="none"/>
                <w:lang w:val="en-US" w:eastAsia="zh-CN"/>
              </w:rPr>
              <w:t>生产：云溪基地停工检修</w:t>
            </w:r>
          </w:p>
          <w:p w14:paraId="78429EAA">
            <w:pPr>
              <w:widowControl/>
              <w:numPr>
                <w:ilvl w:val="0"/>
                <w:numId w:val="0"/>
              </w:numPr>
              <w:spacing w:line="360" w:lineRule="auto"/>
              <w:ind w:leftChars="0"/>
              <w:rPr>
                <w:rFonts w:hint="eastAsia"/>
                <w:szCs w:val="24"/>
                <w:highlight w:val="none"/>
                <w:lang w:val="en-US" w:eastAsia="zh-CN"/>
              </w:rPr>
            </w:pPr>
            <w:r>
              <w:rPr>
                <w:rFonts w:hint="eastAsia"/>
                <w:sz w:val="24"/>
                <w:szCs w:val="24"/>
                <w:highlight w:val="none"/>
                <w:lang w:val="en-US" w:eastAsia="zh-CN"/>
              </w:rPr>
              <w:t>3.本周工作：</w:t>
            </w:r>
            <w:r>
              <w:rPr>
                <w:rFonts w:hint="eastAsia"/>
                <w:sz w:val="24"/>
                <w:szCs w:val="24"/>
                <w:highlight w:val="none"/>
              </w:rPr>
              <w:t>①</w:t>
            </w:r>
            <w:r>
              <w:rPr>
                <w:rFonts w:hint="eastAsia"/>
                <w:sz w:val="24"/>
                <w:szCs w:val="24"/>
                <w:highlight w:val="none"/>
                <w:lang w:val="en-US" w:eastAsia="zh-CN"/>
              </w:rPr>
              <w:t>做好开工保运工作</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9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6B1CC3E">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一、安全：</w:t>
            </w:r>
          </w:p>
          <w:p w14:paraId="51ED7C6D">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宋体" w:hAnsi="宋体" w:cs="Times New Roman"/>
                <w:b w:val="0"/>
                <w:bCs/>
                <w:kern w:val="2"/>
                <w:sz w:val="24"/>
                <w:szCs w:val="22"/>
                <w:lang w:val="en-US" w:eastAsia="zh-CN" w:bidi="ar-SA"/>
              </w:rPr>
              <w:t>1、血压监测，高危人员持续监测。</w:t>
            </w:r>
          </w:p>
          <w:p w14:paraId="5F05B108">
            <w:pPr>
              <w:widowControl/>
              <w:numPr>
                <w:ilvl w:val="0"/>
                <w:numId w:val="0"/>
              </w:numPr>
              <w:spacing w:line="240" w:lineRule="auto"/>
              <w:ind w:firstLine="720" w:firstLineChars="300"/>
              <w:rPr>
                <w:rFonts w:hint="eastAsia"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2、现场作业严格要求视频及监护。</w:t>
            </w:r>
          </w:p>
          <w:p w14:paraId="3C76B3E0">
            <w:pPr>
              <w:widowControl/>
              <w:numPr>
                <w:ilvl w:val="0"/>
                <w:numId w:val="0"/>
              </w:numPr>
              <w:spacing w:line="240" w:lineRule="auto"/>
              <w:ind w:firstLine="720" w:firstLineChars="300"/>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3、学习公司下发的各项文件。</w:t>
            </w:r>
          </w:p>
          <w:p w14:paraId="3207E31A">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二、施工项目</w:t>
            </w:r>
          </w:p>
          <w:p w14:paraId="666C2849">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石油焦项目：</w:t>
            </w:r>
          </w:p>
          <w:p w14:paraId="089FCEF9">
            <w:pPr>
              <w:keepNext w:val="0"/>
              <w:keepLines w:val="0"/>
              <w:widowControl/>
              <w:numPr>
                <w:ilvl w:val="0"/>
                <w:numId w:val="19"/>
              </w:numPr>
              <w:suppressLineNumbers w:val="0"/>
              <w:ind w:firstLine="240" w:firstLineChars="100"/>
              <w:jc w:val="left"/>
              <w:rPr>
                <w:rFonts w:hint="eastAsia" w:ascii="宋体" w:hAnsi="宋体" w:cs="宋体"/>
                <w:color w:val="auto"/>
                <w:lang w:val="en-US" w:eastAsia="zh-CN"/>
              </w:rPr>
            </w:pPr>
            <w:r>
              <w:rPr>
                <w:rFonts w:hint="eastAsia" w:ascii="宋体" w:hAnsi="宋体" w:cs="宋体"/>
                <w:color w:val="auto"/>
                <w:lang w:val="en-US" w:eastAsia="zh-CN"/>
              </w:rPr>
              <w:t>吸附剂22KW制冷机敷设ZR-YJV22-4*25+1*16mm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电缆1根，共计55米，敷设风机，粉碎机成套设备控制柜ZR-YJV22-4*25+1*16mm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电缆2根，共计120米；</w:t>
            </w:r>
          </w:p>
          <w:p w14:paraId="0F555A5D">
            <w:pPr>
              <w:keepNext w:val="0"/>
              <w:keepLines w:val="0"/>
              <w:widowControl/>
              <w:numPr>
                <w:ilvl w:val="0"/>
                <w:numId w:val="19"/>
              </w:numPr>
              <w:suppressLineNumbers w:val="0"/>
              <w:ind w:firstLine="240" w:firstLineChars="100"/>
              <w:jc w:val="left"/>
              <w:rPr>
                <w:rFonts w:hint="eastAsia" w:ascii="宋体" w:hAnsi="宋体" w:cs="宋体"/>
                <w:color w:val="auto"/>
                <w:lang w:val="en-US" w:eastAsia="zh-CN"/>
              </w:rPr>
            </w:pPr>
            <w:r>
              <w:rPr>
                <w:rFonts w:hint="eastAsia" w:ascii="宋体" w:hAnsi="宋体" w:cs="宋体"/>
                <w:color w:val="auto"/>
                <w:lang w:val="en-US" w:eastAsia="zh-CN"/>
              </w:rPr>
              <w:t>22KW风机（星三角启动）敷设ZR-YJV-4*16mm电缆2根，共计24米</w:t>
            </w:r>
          </w:p>
          <w:p w14:paraId="7606C1F6">
            <w:pPr>
              <w:keepNext w:val="0"/>
              <w:keepLines w:val="0"/>
              <w:widowControl/>
              <w:numPr>
                <w:ilvl w:val="0"/>
                <w:numId w:val="19"/>
              </w:numPr>
              <w:suppressLineNumbers w:val="0"/>
              <w:ind w:firstLine="240" w:firstLineChars="100"/>
              <w:jc w:val="left"/>
              <w:rPr>
                <w:rFonts w:hint="eastAsia" w:ascii="宋体" w:hAnsi="宋体" w:cs="Times New Roman"/>
                <w:b/>
                <w:bCs w:val="0"/>
                <w:kern w:val="2"/>
                <w:sz w:val="24"/>
                <w:szCs w:val="22"/>
                <w:lang w:val="en-US" w:eastAsia="zh-CN" w:bidi="ar-SA"/>
              </w:rPr>
            </w:pPr>
            <w:r>
              <w:rPr>
                <w:rFonts w:hint="eastAsia" w:ascii="宋体" w:hAnsi="宋体" w:cs="宋体"/>
                <w:color w:val="auto"/>
                <w:lang w:val="en-US" w:eastAsia="zh-CN"/>
              </w:rPr>
              <w:t>45KW粉碎机（星三角启动）敷设ZR-YJV-3*35mm+1*16mm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电缆1根，共计30米，敷设ZR-YJV-3*25mm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电缆1根，共计25米；敷设6台电磁阀DJYVP-7*1.5mm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电缆1根，共计5米；制安ZR-YJV22-4*25+1*16mm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电缆头6个，制安ZR-YJV-4*16mm电缆头4个，制安ZR-YJV-3*35mm+1*16mm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电缆头2个，制安ZR-YJV-3*25mm</w:t>
            </w:r>
            <w:r>
              <w:rPr>
                <w:rFonts w:hint="eastAsia" w:ascii="宋体" w:hAnsi="宋体" w:cs="宋体"/>
                <w:color w:val="auto"/>
                <w:vertAlign w:val="superscript"/>
                <w:lang w:val="en-US" w:eastAsia="zh-CN"/>
              </w:rPr>
              <w:t>2</w:t>
            </w:r>
            <w:r>
              <w:rPr>
                <w:rFonts w:hint="eastAsia" w:ascii="宋体" w:hAnsi="宋体" w:cs="宋体"/>
                <w:color w:val="auto"/>
                <w:lang w:val="en-US" w:eastAsia="zh-CN"/>
              </w:rPr>
              <w:t>电缆头2个。</w:t>
            </w:r>
          </w:p>
          <w:p w14:paraId="099FFE68">
            <w:pPr>
              <w:keepNext w:val="0"/>
              <w:keepLines w:val="0"/>
              <w:widowControl/>
              <w:numPr>
                <w:ilvl w:val="0"/>
                <w:numId w:val="0"/>
              </w:numPr>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污水项目：</w:t>
            </w:r>
          </w:p>
          <w:p w14:paraId="60276C38">
            <w:pPr>
              <w:keepNext w:val="0"/>
              <w:keepLines w:val="0"/>
              <w:widowControl/>
              <w:numPr>
                <w:ilvl w:val="0"/>
                <w:numId w:val="20"/>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贵剂二套仪表电缆DCS接线完成，1台压力变送器安装及接线调试完成。</w:t>
            </w:r>
          </w:p>
          <w:p w14:paraId="43375D64">
            <w:pPr>
              <w:keepNext w:val="0"/>
              <w:keepLines w:val="0"/>
              <w:widowControl/>
              <w:numPr>
                <w:ilvl w:val="0"/>
                <w:numId w:val="20"/>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贵剂二套电仪联动调试已完成。</w:t>
            </w:r>
          </w:p>
          <w:p w14:paraId="61ADB020">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零星施工：</w:t>
            </w:r>
          </w:p>
          <w:p w14:paraId="3DB7ED7E">
            <w:pPr>
              <w:keepNext w:val="0"/>
              <w:keepLines w:val="0"/>
              <w:widowControl/>
              <w:numPr>
                <w:ilvl w:val="0"/>
                <w:numId w:val="21"/>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贵剂二套网带窑低压室更换8台小型断路器，10台变频器调试。</w:t>
            </w:r>
          </w:p>
          <w:p w14:paraId="15B533AE">
            <w:pPr>
              <w:keepNext w:val="0"/>
              <w:keepLines w:val="0"/>
              <w:widowControl/>
              <w:numPr>
                <w:ilvl w:val="0"/>
                <w:numId w:val="21"/>
              </w:numPr>
              <w:suppressLineNumbers w:val="0"/>
              <w:ind w:firstLine="480" w:firstLineChars="200"/>
              <w:jc w:val="left"/>
              <w:rPr>
                <w:rFonts w:hint="default" w:ascii="宋体" w:hAnsi="宋体" w:cs="Times New Roman"/>
                <w:b/>
                <w:bCs w:val="0"/>
                <w:kern w:val="2"/>
                <w:sz w:val="24"/>
                <w:szCs w:val="22"/>
                <w:lang w:val="en-US" w:eastAsia="zh-CN" w:bidi="ar-SA"/>
              </w:rPr>
            </w:pPr>
            <w:r>
              <w:rPr>
                <w:rFonts w:hint="eastAsia" w:ascii="宋体" w:hAnsi="宋体" w:cs="Times New Roman"/>
                <w:b w:val="0"/>
                <w:bCs/>
                <w:kern w:val="2"/>
                <w:sz w:val="24"/>
                <w:szCs w:val="22"/>
                <w:lang w:val="en-US" w:eastAsia="zh-CN" w:bidi="ar-SA"/>
              </w:rPr>
              <w:t>工程技术中心安装各类型镀锌钢管50米，敷设ZR-YJV-3*25+2*16mm2电缆1根，共计110米，敷设ZR-YJV-4*16mm电缆2根，共计80米，做头及接线完成。</w:t>
            </w:r>
          </w:p>
          <w:p w14:paraId="010B117B">
            <w:pPr>
              <w:keepNext w:val="0"/>
              <w:keepLines w:val="0"/>
              <w:widowControl/>
              <w:numPr>
                <w:ilvl w:val="0"/>
                <w:numId w:val="0"/>
              </w:numPr>
              <w:suppressLineNumbers w:val="0"/>
              <w:jc w:val="left"/>
              <w:rPr>
                <w:rFonts w:hint="default"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钛硅施工</w:t>
            </w:r>
          </w:p>
          <w:p w14:paraId="13CC2B68">
            <w:pPr>
              <w:keepNext w:val="0"/>
              <w:keepLines w:val="0"/>
              <w:widowControl/>
              <w:numPr>
                <w:ilvl w:val="0"/>
                <w:numId w:val="22"/>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钛硅厂房三厂房低压室电气联络电缆接线完成。</w:t>
            </w:r>
          </w:p>
          <w:p w14:paraId="66B70B07">
            <w:pPr>
              <w:keepNext w:val="0"/>
              <w:keepLines w:val="0"/>
              <w:widowControl/>
              <w:numPr>
                <w:ilvl w:val="0"/>
                <w:numId w:val="22"/>
              </w:numPr>
              <w:suppressLineNumbers w:val="0"/>
              <w:ind w:firstLine="480" w:firstLineChars="200"/>
              <w:jc w:val="left"/>
              <w:rPr>
                <w:rFonts w:hint="default" w:ascii="宋体" w:hAnsi="宋体" w:cs="Times New Roman"/>
                <w:b w:val="0"/>
                <w:bCs/>
                <w:kern w:val="2"/>
                <w:sz w:val="24"/>
                <w:szCs w:val="22"/>
                <w:lang w:val="en-US" w:eastAsia="zh-CN" w:bidi="ar-SA"/>
              </w:rPr>
            </w:pPr>
            <w:r>
              <w:rPr>
                <w:rFonts w:hint="default" w:ascii="宋体" w:hAnsi="宋体" w:cs="Times New Roman"/>
                <w:b w:val="0"/>
                <w:bCs/>
                <w:kern w:val="2"/>
                <w:sz w:val="24"/>
                <w:szCs w:val="22"/>
                <w:lang w:val="en-US" w:eastAsia="zh-CN" w:bidi="ar-SA"/>
              </w:rPr>
              <w:t>钛硅二厂房顶楼槽盒安装6米。</w:t>
            </w:r>
            <w:r>
              <w:rPr>
                <w:rFonts w:hint="eastAsia" w:ascii="宋体" w:hAnsi="宋体" w:cs="Times New Roman"/>
                <w:b w:val="0"/>
                <w:bCs/>
                <w:kern w:val="2"/>
                <w:sz w:val="24"/>
                <w:szCs w:val="22"/>
                <w:lang w:val="en-US" w:eastAsia="zh-CN" w:bidi="ar-SA"/>
              </w:rPr>
              <w:t>敷设接地扁钢15米，</w:t>
            </w:r>
          </w:p>
          <w:p w14:paraId="5DA5C748">
            <w:pPr>
              <w:keepNext w:val="0"/>
              <w:keepLines w:val="0"/>
              <w:widowControl/>
              <w:numPr>
                <w:ilvl w:val="0"/>
                <w:numId w:val="22"/>
              </w:numPr>
              <w:suppressLineNumbers w:val="0"/>
              <w:ind w:firstLine="480" w:firstLineChars="200"/>
              <w:jc w:val="left"/>
              <w:rPr>
                <w:rFonts w:hint="default" w:ascii="宋体" w:hAnsi="宋体" w:cs="Times New Roman"/>
                <w:b w:val="0"/>
                <w:bCs/>
                <w:kern w:val="2"/>
                <w:sz w:val="24"/>
                <w:szCs w:val="22"/>
                <w:lang w:val="en-US" w:eastAsia="zh-CN" w:bidi="ar-SA"/>
              </w:rPr>
            </w:pPr>
            <w:r>
              <w:rPr>
                <w:rFonts w:hint="default" w:ascii="宋体" w:hAnsi="宋体" w:cs="Times New Roman"/>
                <w:b w:val="0"/>
                <w:bCs/>
                <w:kern w:val="2"/>
                <w:sz w:val="24"/>
                <w:szCs w:val="22"/>
                <w:lang w:val="en-US" w:eastAsia="zh-CN" w:bidi="ar-SA"/>
              </w:rPr>
              <w:t>钛硅一厂房顶楼拆除400*200槽盒14米。拆除照明管线3米。</w:t>
            </w:r>
          </w:p>
          <w:p w14:paraId="038E86D7">
            <w:pPr>
              <w:keepNext w:val="0"/>
              <w:keepLines w:val="0"/>
              <w:widowControl/>
              <w:numPr>
                <w:ilvl w:val="0"/>
                <w:numId w:val="22"/>
              </w:numPr>
              <w:suppressLineNumbers w:val="0"/>
              <w:ind w:firstLine="480" w:firstLineChars="200"/>
              <w:jc w:val="left"/>
              <w:rPr>
                <w:rFonts w:hint="default" w:ascii="宋体" w:hAnsi="宋体" w:cs="Times New Roman"/>
                <w:b w:val="0"/>
                <w:bCs/>
                <w:kern w:val="2"/>
                <w:sz w:val="24"/>
                <w:szCs w:val="22"/>
                <w:lang w:val="en-US" w:eastAsia="zh-CN" w:bidi="ar-SA"/>
              </w:rPr>
            </w:pPr>
            <w:r>
              <w:rPr>
                <w:rFonts w:hint="default" w:ascii="宋体" w:hAnsi="宋体" w:cs="Times New Roman"/>
                <w:b w:val="0"/>
                <w:bCs/>
                <w:kern w:val="2"/>
                <w:sz w:val="24"/>
                <w:szCs w:val="22"/>
                <w:lang w:val="en-US" w:eastAsia="zh-CN" w:bidi="ar-SA"/>
              </w:rPr>
              <w:t>钛硅二厂房顶楼电催化氧化设备电加热器内部5支温度配管，电缆敷设</w:t>
            </w:r>
            <w:r>
              <w:rPr>
                <w:rFonts w:hint="eastAsia" w:ascii="宋体" w:hAnsi="宋体" w:cs="Times New Roman"/>
                <w:b w:val="0"/>
                <w:bCs/>
                <w:kern w:val="2"/>
                <w:sz w:val="24"/>
                <w:szCs w:val="22"/>
                <w:lang w:val="en-US" w:eastAsia="zh-CN" w:bidi="ar-SA"/>
              </w:rPr>
              <w:t>及接线完成。</w:t>
            </w:r>
          </w:p>
          <w:p w14:paraId="682DEE62">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三、教培</w:t>
            </w:r>
            <w:r>
              <w:rPr>
                <w:rFonts w:hint="eastAsia" w:ascii="宋体" w:hAnsi="宋体" w:cs="Times New Roman"/>
                <w:b w:val="0"/>
                <w:bCs/>
                <w:kern w:val="2"/>
                <w:sz w:val="24"/>
                <w:szCs w:val="22"/>
                <w:lang w:val="en-US" w:eastAsia="zh-CN" w:bidi="ar-SA"/>
              </w:rPr>
              <w:t>：1.每天早上岗位练兵。</w:t>
            </w:r>
          </w:p>
          <w:p w14:paraId="25B3A31D">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四、加班</w:t>
            </w:r>
            <w:r>
              <w:rPr>
                <w:rFonts w:hint="eastAsia" w:ascii="宋体" w:hAnsi="宋体" w:cs="Times New Roman"/>
                <w:b w:val="0"/>
                <w:bCs/>
                <w:kern w:val="2"/>
                <w:sz w:val="24"/>
                <w:szCs w:val="22"/>
                <w:lang w:val="en-US" w:eastAsia="zh-CN" w:bidi="ar-SA"/>
              </w:rPr>
              <w:t>：贵剂网带窑厂家监护加晚班4天，周六，周日网带监护加班。</w:t>
            </w:r>
          </w:p>
          <w:p w14:paraId="4F5F00AC">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五、本周工作安排：</w:t>
            </w:r>
          </w:p>
          <w:p w14:paraId="6F967AFC">
            <w:pPr>
              <w:widowControl/>
              <w:numPr>
                <w:ilvl w:val="0"/>
                <w:numId w:val="23"/>
              </w:numPr>
              <w:spacing w:line="240" w:lineRule="auto"/>
              <w:ind w:left="0" w:leftChars="0" w:firstLine="0" w:firstLineChars="0"/>
              <w:rPr>
                <w:rFonts w:hint="eastAsia"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石油焦项目厂家防爆接线箱更改。（签证）</w:t>
            </w:r>
          </w:p>
          <w:p w14:paraId="3B3CEF70">
            <w:pPr>
              <w:widowControl/>
              <w:numPr>
                <w:ilvl w:val="0"/>
                <w:numId w:val="23"/>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污水项目一厂房风机配电箱更换及配管。</w:t>
            </w:r>
          </w:p>
          <w:p w14:paraId="1FFDEA19">
            <w:pPr>
              <w:widowControl/>
              <w:numPr>
                <w:ilvl w:val="0"/>
                <w:numId w:val="23"/>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钛硅项目二厂房根据现场实际情况施工。</w:t>
            </w:r>
          </w:p>
          <w:p w14:paraId="27418E19">
            <w:pPr>
              <w:widowControl/>
              <w:numPr>
                <w:ilvl w:val="0"/>
                <w:numId w:val="23"/>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贵剂二套网带窑电仪施工。</w:t>
            </w:r>
          </w:p>
          <w:p w14:paraId="2117A1F6">
            <w:pPr>
              <w:widowControl/>
              <w:numPr>
                <w:ilvl w:val="0"/>
                <w:numId w:val="0"/>
              </w:numPr>
              <w:spacing w:line="240" w:lineRule="auto"/>
              <w:rPr>
                <w:rFonts w:hint="eastAsia"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5、长炼贵剂三套仪表开关阀施工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val="en-US" w:eastAsia="zh-CN"/>
              </w:rPr>
              <w:t>综合</w:t>
            </w:r>
            <w:r>
              <w:rPr>
                <w:rFonts w:hint="eastAsia"/>
                <w:color w:val="FF0000"/>
                <w:kern w:val="2"/>
                <w:szCs w:val="24"/>
                <w:lang w:eastAsia="zh-CN"/>
              </w:rPr>
              <w:t>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543DC5BB">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1FC878E0">
            <w:pPr>
              <w:numPr>
                <w:ilvl w:val="0"/>
                <w:numId w:val="24"/>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近期现场督查，机修一班在贵剂污水完善项目的电机找正作业，单人作业无监护。电气一班在催化剂长炼基地的车间电机电缆更换作业。3人作业，1人在一楼厂房电机电缆接线。2人在三楼配电间分别在两段盘柜作业。现场未进行视频拍录，盘柜内作业未办理第二种工作票。仪表一班一名员工在进行卸车作业时，未佩戴安全帽。这些都是比较典型的违章行为。在周一的调度会，只有机修专业主管对单人作业无监护人的违章行为进行了汇报。电气一班、仪表一班的违章，会议上班长和管理人员都未进行汇报。目前分公司新老基地项目施工比较多，维护维修工作量也比较大，员工在现场作业不安全行为和违章有所抬头。针对这一现状，各级管理人员要严格把关作业票的办理，切实落实票据中的安全措施，坚持两人工作制。同时，高危作业一定要落实好监护的职责。</w:t>
            </w:r>
          </w:p>
          <w:p w14:paraId="760DAA75">
            <w:pPr>
              <w:numPr>
                <w:ilvl w:val="0"/>
                <w:numId w:val="24"/>
              </w:numPr>
              <w:spacing w:before="0" w:after="0" w:line="240" w:lineRule="auto"/>
              <w:ind w:leftChars="0" w:right="0" w:rightChars="0"/>
              <w:jc w:val="left"/>
              <w:rPr>
                <w:rFonts w:hint="default"/>
                <w:color w:val="FF0000"/>
                <w:sz w:val="24"/>
                <w:szCs w:val="24"/>
                <w:highlight w:val="none"/>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近期温度骤降，冬季安全生产措施各班组要再次组织学习。尤其是电气仪表专业，日常巡检要将加强机柜间和配电间防小动物的检查落实工作。</w:t>
            </w:r>
          </w:p>
          <w:p w14:paraId="748FA878">
            <w:pPr>
              <w:pStyle w:val="41"/>
              <w:rPr>
                <w:rFonts w:hint="default"/>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E管理员：钟玉蓉(休假）</w:t>
            </w:r>
          </w:p>
          <w:p w14:paraId="57B06D08">
            <w:pPr>
              <w:pStyle w:val="41"/>
              <w:rPr>
                <w:rFonts w:hint="default"/>
                <w:color w:val="FF0000"/>
                <w:sz w:val="24"/>
                <w:szCs w:val="24"/>
                <w:highlight w:val="none"/>
                <w:lang w:val="en-US" w:eastAsia="zh-CN"/>
              </w:rPr>
            </w:pPr>
          </w:p>
          <w:p w14:paraId="1ED65803">
            <w:pPr>
              <w:pStyle w:val="41"/>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35506975">
            <w:pPr>
              <w:rPr>
                <w:rFonts w:hint="eastAsia"/>
                <w:lang w:val="en-US" w:eastAsia="zh-CN"/>
              </w:rPr>
            </w:pPr>
            <w:r>
              <w:rPr>
                <w:rFonts w:hint="eastAsia"/>
                <w:lang w:val="en-US" w:eastAsia="zh-CN"/>
              </w:rPr>
              <w:t>检修已完，装置陆续开工，各班组要注意检修完设备情况，并完善检修质量资料</w:t>
            </w:r>
          </w:p>
          <w:p w14:paraId="4A141694">
            <w:pPr>
              <w:rPr>
                <w:rFonts w:hint="eastAsia"/>
                <w:lang w:val="en-US" w:eastAsia="zh-CN"/>
              </w:rPr>
            </w:pPr>
          </w:p>
          <w:p w14:paraId="21F0492F">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2FA8037E">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57A8B59B">
            <w:pPr>
              <w:widowControl w:val="0"/>
              <w:numPr>
                <w:ilvl w:val="0"/>
                <w:numId w:val="0"/>
              </w:numPr>
              <w:shd w:val="clear" w:color="auto" w:fill="auto"/>
              <w:jc w:val="both"/>
              <w:rPr>
                <w:rFonts w:hint="default" w:eastAsia="宋体"/>
                <w:b w:val="0"/>
                <w:bCs w:val="0"/>
                <w:color w:val="auto"/>
                <w:sz w:val="24"/>
                <w:szCs w:val="24"/>
                <w:lang w:val="en-US" w:eastAsia="zh-CN"/>
              </w:rPr>
            </w:pPr>
            <w:r>
              <w:rPr>
                <w:rFonts w:hint="eastAsia"/>
                <w:b w:val="0"/>
                <w:bCs w:val="0"/>
                <w:color w:val="auto"/>
                <w:sz w:val="24"/>
                <w:szCs w:val="24"/>
                <w:lang w:val="en-US" w:eastAsia="zh-CN"/>
              </w:rPr>
              <w:t>10月份安全生产总结</w:t>
            </w:r>
          </w:p>
          <w:p w14:paraId="3D4EF2AB">
            <w:pPr>
              <w:numPr>
                <w:ilvl w:val="0"/>
                <w:numId w:val="25"/>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关于视屏录制后未上传到智慧运维平台的情况较多，一定要先建单，落实作业升级管理，在高危作业栏内填写所使用的智能安全帽编号，再开机，可以避免上述情况。</w:t>
            </w:r>
          </w:p>
          <w:p w14:paraId="6F84830B">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智慧运维平台要及时将未完待续的项目工单，及时清理。</w:t>
            </w:r>
          </w:p>
          <w:p w14:paraId="76B1F024">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智慧运维融合平台需要大家登陆使用，各家分公司经理助理负责该平台的管理，确保使用正常</w:t>
            </w:r>
          </w:p>
          <w:p w14:paraId="33653A6C">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落实巡回检查放牌检查工作，并在长岭分公司QHSE管理群内进行汇报。</w:t>
            </w:r>
          </w:p>
          <w:p w14:paraId="3596336C">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催化剂分公司10月份安全视屏回看时长不达标，发现问题少；</w:t>
            </w:r>
          </w:p>
          <w:p w14:paraId="607ABC00">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通过视屏回看，发现催化剂分公司有一列人员在挖机转动半径内的情况，定为D类违章，10月份安全管理排名第6.</w:t>
            </w:r>
          </w:p>
          <w:p w14:paraId="3BB5F549">
            <w:pPr>
              <w:numPr>
                <w:ilvl w:val="0"/>
                <w:numId w:val="25"/>
              </w:num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目前人力资源短缺的现象突出，如果通过协调仍不能满足，必须要求确保安全主线，绝对不能发生事故。</w:t>
            </w:r>
          </w:p>
          <w:p w14:paraId="7C2EA460">
            <w:pPr>
              <w:numPr>
                <w:ilvl w:val="0"/>
                <w:numId w:val="25"/>
              </w:numPr>
              <w:rPr>
                <w:rFonts w:hint="eastAsia"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马上年底了，做好年终总结及用户走访的准备工作</w:t>
            </w:r>
          </w:p>
          <w:p w14:paraId="00E9CCAC">
            <w:pPr>
              <w:numPr>
                <w:ilvl w:val="0"/>
                <w:numId w:val="0"/>
              </w:numP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生产管理</w:t>
            </w:r>
          </w:p>
          <w:p w14:paraId="1938A3B7">
            <w:pPr>
              <w:numPr>
                <w:ilvl w:val="0"/>
                <w:numId w:val="26"/>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长炼基地生产正常。</w:t>
            </w:r>
          </w:p>
          <w:p w14:paraId="59222C0A">
            <w:pPr>
              <w:numPr>
                <w:ilvl w:val="0"/>
                <w:numId w:val="26"/>
              </w:numPr>
              <w:rPr>
                <w:rFonts w:hint="eastAsia"/>
                <w:color w:val="auto"/>
                <w:sz w:val="24"/>
                <w:szCs w:val="24"/>
                <w:lang w:val="en-US" w:eastAsia="zh-CN"/>
              </w:rPr>
            </w:pPr>
            <w:r>
              <w:rPr>
                <w:rFonts w:hint="eastAsia"/>
                <w:color w:val="auto"/>
                <w:sz w:val="24"/>
                <w:szCs w:val="24"/>
                <w:lang w:val="en-US" w:eastAsia="zh-CN"/>
              </w:rPr>
              <w:t>完成分公司本周生产周报编制、本月生产月报上报蒋自立，完成电仪专业周报并上交催化剂设备部刘涛。电气专业一周故障统计发陈志利；</w:t>
            </w:r>
            <w:r>
              <w:rPr>
                <w:rFonts w:hint="eastAsia" w:ascii="宋体" w:hAnsi="宋体" w:cs="宋体"/>
                <w:bCs/>
                <w:color w:val="auto"/>
                <w:sz w:val="24"/>
                <w:szCs w:val="24"/>
                <w:highlight w:val="none"/>
                <w:lang w:val="en-US" w:eastAsia="zh-CN"/>
              </w:rPr>
              <w:t>上传催化剂分公司调度会信息。</w:t>
            </w:r>
          </w:p>
          <w:p w14:paraId="2F272128">
            <w:pPr>
              <w:numPr>
                <w:ilvl w:val="0"/>
                <w:numId w:val="26"/>
              </w:numPr>
              <w:rPr>
                <w:rFonts w:hint="eastAsia"/>
                <w:color w:val="auto"/>
                <w:sz w:val="24"/>
                <w:szCs w:val="24"/>
                <w:lang w:val="en-US" w:eastAsia="zh-CN"/>
              </w:rPr>
            </w:pPr>
            <w:r>
              <w:rPr>
                <w:rFonts w:hint="eastAsia"/>
                <w:color w:val="auto"/>
                <w:sz w:val="24"/>
                <w:szCs w:val="24"/>
                <w:lang w:val="en-US" w:eastAsia="zh-CN"/>
              </w:rPr>
              <w:t>各班组加强对工单的检查，上周我分公司出现三张无过程描述的工单，班组需及时修改，否则会被考核，云溪基地未完待续的工单及时封单处理。</w:t>
            </w:r>
          </w:p>
          <w:p w14:paraId="55301482">
            <w:pPr>
              <w:numPr>
                <w:ilvl w:val="0"/>
                <w:numId w:val="26"/>
              </w:numPr>
              <w:rPr>
                <w:rFonts w:hint="eastAsia"/>
                <w:color w:val="auto"/>
                <w:sz w:val="24"/>
                <w:szCs w:val="24"/>
                <w:lang w:val="en-US" w:eastAsia="zh-CN"/>
              </w:rPr>
            </w:pPr>
            <w:r>
              <w:rPr>
                <w:rFonts w:hint="eastAsia"/>
                <w:color w:val="auto"/>
                <w:sz w:val="24"/>
                <w:szCs w:val="24"/>
                <w:lang w:val="en-US" w:eastAsia="zh-CN"/>
              </w:rPr>
              <w:t>关于“现场作业安全生产标准化流程”考试，已完成。</w:t>
            </w:r>
          </w:p>
          <w:p w14:paraId="561B5140">
            <w:pPr>
              <w:numPr>
                <w:ilvl w:val="0"/>
                <w:numId w:val="26"/>
              </w:numPr>
              <w:rPr>
                <w:rFonts w:hint="eastAsia"/>
                <w:color w:val="auto"/>
                <w:sz w:val="24"/>
                <w:szCs w:val="24"/>
                <w:lang w:val="en-US" w:eastAsia="zh-CN"/>
              </w:rPr>
            </w:pPr>
            <w:r>
              <w:rPr>
                <w:rFonts w:hint="eastAsia"/>
                <w:color w:val="auto"/>
                <w:sz w:val="24"/>
                <w:szCs w:val="24"/>
                <w:lang w:val="en-US" w:eastAsia="zh-CN"/>
              </w:rPr>
              <w:t>本月分公司月度岗检进行到岗检查时，将进行安全生产管理流程的抽查，请各位班长传达到各位人员</w:t>
            </w:r>
          </w:p>
          <w:p w14:paraId="4DC0C253">
            <w:pPr>
              <w:widowControl w:val="0"/>
              <w:numPr>
                <w:ilvl w:val="0"/>
                <w:numId w:val="0"/>
              </w:numPr>
              <w:shd w:val="clear" w:color="auto" w:fill="auto"/>
              <w:jc w:val="both"/>
              <w:rPr>
                <w:rFonts w:hint="eastAsia"/>
                <w:color w:val="auto"/>
                <w:sz w:val="24"/>
                <w:szCs w:val="24"/>
                <w:lang w:val="en-US" w:eastAsia="zh-CN"/>
              </w:rPr>
            </w:pPr>
          </w:p>
          <w:p w14:paraId="29CDA984">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b/>
                <w:bCs/>
                <w:color w:val="auto"/>
                <w:sz w:val="24"/>
                <w:szCs w:val="24"/>
                <w:lang w:val="en-US" w:eastAsia="zh-CN"/>
              </w:rPr>
              <w:t>电气专业</w:t>
            </w:r>
          </w:p>
          <w:p w14:paraId="2F74AFFC">
            <w:pPr>
              <w:widowControl w:val="0"/>
              <w:numPr>
                <w:ilvl w:val="0"/>
                <w:numId w:val="27"/>
              </w:numPr>
              <w:shd w:val="clear" w:color="auto" w:fill="auto"/>
              <w:jc w:val="both"/>
              <w:rPr>
                <w:rFonts w:hint="default"/>
                <w:sz w:val="24"/>
                <w:szCs w:val="24"/>
                <w:lang w:val="en-US" w:eastAsia="zh-CN"/>
              </w:rPr>
            </w:pPr>
            <w:r>
              <w:rPr>
                <w:rFonts w:hint="eastAsia"/>
                <w:sz w:val="24"/>
                <w:szCs w:val="24"/>
                <w:lang w:val="en-US" w:eastAsia="zh-CN"/>
              </w:rPr>
              <w:t>班组周末加班进行日常维护及定时性工作，做好相应的记录及工单封单工作；</w:t>
            </w:r>
          </w:p>
          <w:p w14:paraId="0B4063F4">
            <w:pPr>
              <w:widowControl w:val="0"/>
              <w:numPr>
                <w:ilvl w:val="0"/>
                <w:numId w:val="27"/>
              </w:numPr>
              <w:shd w:val="clear" w:color="auto" w:fill="auto"/>
              <w:jc w:val="both"/>
              <w:rPr>
                <w:rFonts w:hint="default"/>
                <w:sz w:val="24"/>
                <w:szCs w:val="24"/>
                <w:lang w:val="en-US" w:eastAsia="zh-CN"/>
              </w:rPr>
            </w:pPr>
            <w:r>
              <w:rPr>
                <w:rFonts w:hint="eastAsia"/>
                <w:sz w:val="24"/>
                <w:szCs w:val="24"/>
                <w:lang w:val="en-US" w:eastAsia="zh-CN"/>
              </w:rPr>
              <w:t>两剂车间F1202改造接近收尾，做好相关质量相关资料，认真做好调试工作，回路送电时要坚持送电一个回路调试一个回路的原则，做好相关记录。</w:t>
            </w:r>
          </w:p>
          <w:p w14:paraId="653257A2">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4D22FE14">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039BB845">
            <w:pPr>
              <w:numPr>
                <w:ilvl w:val="0"/>
                <w:numId w:val="28"/>
              </w:numPr>
              <w:ind w:left="0" w:leftChars="0" w:firstLine="0" w:firstLineChars="0"/>
              <w:rPr>
                <w:rFonts w:hint="eastAsia"/>
                <w:sz w:val="24"/>
                <w:szCs w:val="24"/>
                <w:lang w:val="en-US" w:eastAsia="zh-CN"/>
              </w:rPr>
            </w:pPr>
            <w:r>
              <w:rPr>
                <w:rFonts w:hint="eastAsia"/>
                <w:sz w:val="24"/>
                <w:szCs w:val="24"/>
                <w:lang w:val="en-US" w:eastAsia="zh-CN"/>
              </w:rPr>
              <w:t>生产平稳，长岭裂化剂，两剂铂剂开工故障较多。</w:t>
            </w:r>
          </w:p>
          <w:p w14:paraId="3BD7AA00">
            <w:pPr>
              <w:numPr>
                <w:ilvl w:val="0"/>
                <w:numId w:val="28"/>
              </w:numPr>
              <w:ind w:left="0" w:leftChars="0" w:firstLine="0" w:firstLineChars="0"/>
              <w:rPr>
                <w:rFonts w:hint="eastAsia"/>
                <w:sz w:val="24"/>
                <w:szCs w:val="24"/>
                <w:lang w:val="en-US" w:eastAsia="zh-CN"/>
              </w:rPr>
            </w:pPr>
            <w:r>
              <w:rPr>
                <w:rFonts w:hint="eastAsia"/>
                <w:sz w:val="24"/>
                <w:szCs w:val="24"/>
                <w:lang w:val="en-US" w:eastAsia="zh-CN"/>
              </w:rPr>
              <w:t>天气降温加强防冻防凝检查力度。</w:t>
            </w:r>
          </w:p>
          <w:p w14:paraId="316B3794">
            <w:pPr>
              <w:numPr>
                <w:ilvl w:val="0"/>
                <w:numId w:val="28"/>
              </w:numPr>
              <w:ind w:left="0" w:leftChars="0" w:firstLine="0" w:firstLineChars="0"/>
              <w:rPr>
                <w:rFonts w:hint="eastAsia"/>
                <w:sz w:val="24"/>
                <w:szCs w:val="24"/>
                <w:lang w:val="en-US" w:eastAsia="zh-CN"/>
              </w:rPr>
            </w:pPr>
            <w:r>
              <w:rPr>
                <w:rFonts w:hint="eastAsia"/>
                <w:sz w:val="24"/>
                <w:szCs w:val="24"/>
                <w:lang w:val="en-US" w:eastAsia="zh-CN"/>
              </w:rPr>
              <w:t>气体报警器年检即将开始，做好相关资料准备。</w:t>
            </w:r>
          </w:p>
          <w:p w14:paraId="166EE4CB">
            <w:pPr>
              <w:pStyle w:val="113"/>
              <w:numPr>
                <w:ilvl w:val="0"/>
                <w:numId w:val="0"/>
              </w:numPr>
              <w:spacing w:line="360" w:lineRule="auto"/>
              <w:rPr>
                <w:rFonts w:hint="eastAsia"/>
                <w:color w:val="FF0000"/>
                <w:sz w:val="24"/>
                <w:szCs w:val="24"/>
                <w:highlight w:val="none"/>
                <w:lang w:val="en-US" w:eastAsia="zh-CN"/>
              </w:rPr>
            </w:pPr>
            <w:r>
              <w:rPr>
                <w:rFonts w:hint="eastAsia"/>
                <w:sz w:val="24"/>
                <w:szCs w:val="24"/>
                <w:lang w:val="en-US" w:eastAsia="zh-CN"/>
              </w:rPr>
              <w:t>4、本周天气较好，抓紧窗口期，做好室外施工。</w:t>
            </w:r>
          </w:p>
          <w:p w14:paraId="799431A3">
            <w:pPr>
              <w:rPr>
                <w:rFonts w:hint="eastAsia"/>
                <w:color w:val="FF0000"/>
                <w:sz w:val="24"/>
                <w:szCs w:val="24"/>
                <w:highlight w:val="none"/>
                <w:lang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p>
          <w:p w14:paraId="49D8B382">
            <w:pPr>
              <w:widowControl/>
              <w:spacing w:line="360" w:lineRule="auto"/>
              <w:ind w:firstLine="120" w:firstLineChars="50"/>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生产情况：</w:t>
            </w:r>
          </w:p>
          <w:p w14:paraId="32E1B37E">
            <w:pPr>
              <w:widowControl/>
              <w:numPr>
                <w:ilvl w:val="0"/>
                <w:numId w:val="29"/>
              </w:numPr>
              <w:spacing w:line="360" w:lineRule="auto"/>
              <w:rPr>
                <w:rFonts w:hint="eastAsia"/>
                <w:color w:val="000000" w:themeColor="text1"/>
                <w:vertAlign w:val="baseline"/>
                <w:lang w:val="en-US" w:eastAsia="zh-CN"/>
                <w14:textFill>
                  <w14:solidFill>
                    <w14:schemeClr w14:val="tx1"/>
                  </w14:solidFill>
                </w14:textFill>
              </w:rPr>
            </w:pPr>
            <w:r>
              <w:rPr>
                <w:rFonts w:hint="eastAsia" w:ascii="宋体" w:hAnsi="宋体" w:cs="宋体"/>
                <w:bCs/>
                <w:color w:val="000000"/>
                <w:highlight w:val="none"/>
                <w:lang w:val="en-US" w:eastAsia="zh-CN"/>
              </w:rPr>
              <w:t>云溪</w:t>
            </w:r>
            <w:r>
              <w:rPr>
                <w:rFonts w:hint="eastAsia" w:ascii="宋体" w:hAnsi="宋体" w:cs="宋体"/>
                <w:bCs/>
                <w:color w:val="000000" w:themeColor="text1"/>
                <w:highlight w:val="none"/>
                <w:lang w:val="en-US" w:eastAsia="zh-CN"/>
                <w14:textFill>
                  <w14:solidFill>
                    <w14:schemeClr w14:val="tx1"/>
                  </w14:solidFill>
                </w14:textFill>
              </w:rPr>
              <w:t>基地仪表专业生产平稳。</w:t>
            </w:r>
          </w:p>
          <w:p w14:paraId="667E9EB6">
            <w:pPr>
              <w:widowControl/>
              <w:numPr>
                <w:ilvl w:val="0"/>
                <w:numId w:val="29"/>
              </w:numPr>
              <w:spacing w:line="360" w:lineRule="auto"/>
              <w:rPr>
                <w:rFonts w:hint="eastAsia"/>
                <w:lang w:val="en-US" w:eastAsia="zh-CN"/>
              </w:rPr>
            </w:pPr>
            <w:r>
              <w:rPr>
                <w:rFonts w:hint="eastAsia" w:ascii="宋体" w:hAnsi="宋体" w:eastAsia="宋体" w:cs="宋体"/>
                <w:sz w:val="24"/>
                <w:szCs w:val="24"/>
                <w:lang w:val="en-US" w:eastAsia="zh-CN"/>
              </w:rPr>
              <w:t>落实班组7+1作业现场安全风险检查，监督安全措施的落实情况，提醒作业人员防控安全风险。</w:t>
            </w:r>
          </w:p>
          <w:p w14:paraId="49426C01">
            <w:pPr>
              <w:widowControl/>
              <w:numPr>
                <w:ilvl w:val="0"/>
                <w:numId w:val="29"/>
              </w:numPr>
              <w:spacing w:line="360" w:lineRule="auto"/>
              <w:rPr>
                <w:rFonts w:hint="eastAsia"/>
                <w:lang w:val="en-US" w:eastAsia="zh-CN"/>
              </w:rPr>
            </w:pPr>
            <w:r>
              <w:rPr>
                <w:rFonts w:hint="eastAsia"/>
                <w:lang w:val="en-US" w:eastAsia="zh-CN"/>
              </w:rPr>
              <w:t>班组要安排专人对兴长台账进行整理和录入。</w:t>
            </w:r>
          </w:p>
          <w:p w14:paraId="751E22A0">
            <w:pPr>
              <w:widowControl/>
              <w:numPr>
                <w:ilvl w:val="0"/>
                <w:numId w:val="29"/>
              </w:numPr>
              <w:spacing w:line="360" w:lineRule="auto"/>
              <w:rPr>
                <w:rFonts w:hint="eastAsia"/>
                <w:lang w:val="en-US" w:eastAsia="zh-CN"/>
              </w:rPr>
            </w:pPr>
            <w:r>
              <w:rPr>
                <w:rFonts w:hint="eastAsia"/>
                <w:lang w:val="en-US" w:eastAsia="zh-CN"/>
              </w:rPr>
              <w:t>开工问题很多，合理安排好人员，技术骨干要随时做好加班准备和技术支持。</w:t>
            </w:r>
          </w:p>
          <w:p w14:paraId="2DF949FF">
            <w:pPr>
              <w:widowControl/>
              <w:numPr>
                <w:ilvl w:val="0"/>
                <w:numId w:val="29"/>
              </w:numPr>
              <w:spacing w:line="360" w:lineRule="auto"/>
              <w:rPr>
                <w:rFonts w:hint="eastAsia"/>
                <w:lang w:val="en-US" w:eastAsia="zh-CN"/>
              </w:rPr>
            </w:pPr>
            <w:r>
              <w:rPr>
                <w:rFonts w:hint="eastAsia"/>
                <w:lang w:val="en-US" w:eastAsia="zh-CN"/>
              </w:rPr>
              <w:t>开工阶段，班组暂时停止手头施工，全力开工保运。</w:t>
            </w:r>
          </w:p>
          <w:p w14:paraId="704FE062">
            <w:pPr>
              <w:widowControl/>
              <w:numPr>
                <w:ilvl w:val="0"/>
                <w:numId w:val="29"/>
              </w:numPr>
              <w:spacing w:line="360" w:lineRule="auto"/>
              <w:rPr>
                <w:rFonts w:hint="eastAsia"/>
                <w:lang w:val="en-US" w:eastAsia="zh-CN"/>
              </w:rPr>
            </w:pPr>
            <w:r>
              <w:rPr>
                <w:rFonts w:hint="eastAsia"/>
                <w:lang w:val="en-US" w:eastAsia="zh-CN"/>
              </w:rPr>
              <w:t>停工阶段，部分工作是可以签证的，现在可以开始签证，不要漏签。</w:t>
            </w:r>
          </w:p>
          <w:p w14:paraId="219D66D5">
            <w:pPr>
              <w:widowControl/>
              <w:numPr>
                <w:ilvl w:val="0"/>
                <w:numId w:val="0"/>
              </w:numPr>
              <w:spacing w:line="360" w:lineRule="auto"/>
              <w:rPr>
                <w:rFonts w:hint="eastAsia"/>
                <w:lang w:val="en-US" w:eastAsia="zh-CN"/>
              </w:rPr>
            </w:pPr>
            <w:r>
              <w:rPr>
                <w:rFonts w:hint="eastAsia"/>
                <w:lang w:val="en-US" w:eastAsia="zh-CN"/>
              </w:rPr>
              <w:t>下周工作安排：</w:t>
            </w:r>
          </w:p>
          <w:p w14:paraId="6E373E4B">
            <w:pPr>
              <w:widowControl/>
              <w:numPr>
                <w:ilvl w:val="0"/>
                <w:numId w:val="30"/>
              </w:numPr>
              <w:spacing w:line="360" w:lineRule="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确保云溪基地各装置平稳运行。</w:t>
            </w:r>
          </w:p>
          <w:p w14:paraId="1A24B0FD">
            <w:pPr>
              <w:rPr>
                <w:rFonts w:hint="eastAsia"/>
                <w:vertAlign w:val="baseline"/>
                <w:lang w:val="en-US" w:eastAsia="zh-CN"/>
              </w:rPr>
            </w:pPr>
            <w:r>
              <w:rPr>
                <w:rFonts w:hint="eastAsia" w:ascii="宋体" w:hAnsi="宋体" w:cs="宋体"/>
                <w:bCs/>
                <w:color w:val="000000"/>
                <w:highlight w:val="none"/>
                <w:lang w:val="en-US" w:eastAsia="zh-CN"/>
              </w:rPr>
              <w:t>2、施工现场监督检查。</w:t>
            </w:r>
          </w:p>
          <w:p w14:paraId="6BF833C8">
            <w:pPr>
              <w:rPr>
                <w:rFonts w:hint="eastAsia"/>
                <w:color w:val="FF0000"/>
                <w:sz w:val="24"/>
                <w:szCs w:val="24"/>
                <w:highlight w:val="none"/>
                <w:lang w:val="en-US" w:eastAsia="zh-CN"/>
              </w:rPr>
            </w:pPr>
          </w:p>
          <w:p w14:paraId="431EC2A9">
            <w:pPr>
              <w:rPr>
                <w:rFonts w:hint="eastAsia" w:ascii="宋体" w:hAnsi="宋体" w:cs="宋体"/>
                <w:bCs/>
                <w:color w:val="FF0000"/>
                <w:highlight w:val="none"/>
                <w:lang w:val="en-US" w:eastAsia="zh-CN"/>
              </w:rPr>
            </w:pPr>
            <w:r>
              <w:rPr>
                <w:rFonts w:hint="eastAsia" w:ascii="宋体" w:hAnsi="宋体" w:cs="宋体"/>
                <w:bCs/>
                <w:color w:val="FF0000"/>
                <w:highlight w:val="none"/>
                <w:lang w:val="en-US" w:eastAsia="zh-CN"/>
              </w:rPr>
              <w:t>机修主管，云溪工段运行工程师：陈明亮</w:t>
            </w:r>
          </w:p>
          <w:p w14:paraId="6C0876FE">
            <w:pPr>
              <w:numPr>
                <w:ilvl w:val="0"/>
                <w:numId w:val="0"/>
              </w:numPr>
              <w:tabs>
                <w:tab w:val="left" w:pos="327"/>
              </w:tabs>
              <w:bidi w:val="0"/>
              <w:ind w:left="480" w:hanging="480" w:hangingChars="200"/>
              <w:outlineLvl w:val="9"/>
              <w:rPr>
                <w:rFonts w:hint="eastAsia"/>
                <w:sz w:val="21"/>
                <w:szCs w:val="21"/>
                <w:lang w:val="en-US" w:eastAsia="zh-CN"/>
              </w:rPr>
            </w:pPr>
            <w:r>
              <w:rPr>
                <w:rFonts w:hint="eastAsia"/>
                <w:lang w:val="en-US" w:eastAsia="zh-CN"/>
              </w:rPr>
              <w:t>一、云溪基地停工检修。检维修工作共计42项，目前开工62台次已完成60台次.等配件及设备返厂维修未到。主要检修内容如下：1. 云溪裂化剂高压隔膜泵P8009B检修 ；2.云溪裂化剂L8005提升机链条更新检修；3.云溪加氢L6703B提升机更新安装；4.云溪加氢F6704网带窑主传动修复安装；5.云溪裂化剂X8001A制浆机更换刀架。重要设备检修：1.云溪贵剂二套C69050/2氢压机油冷却器穿孔，曲轴箱进水，拆卸C6950/1油冷器安装恢复。</w:t>
            </w:r>
          </w:p>
          <w:p w14:paraId="0D90D1E6">
            <w:pPr>
              <w:numPr>
                <w:ilvl w:val="0"/>
                <w:numId w:val="0"/>
              </w:numPr>
              <w:bidi w:val="0"/>
              <w:outlineLvl w:val="9"/>
              <w:rPr>
                <w:rFonts w:hint="eastAsia"/>
                <w:lang w:val="en-US" w:eastAsia="zh-CN"/>
              </w:rPr>
            </w:pPr>
            <w:r>
              <w:rPr>
                <w:rFonts w:hint="eastAsia"/>
                <w:lang w:val="en-US" w:eastAsia="zh-CN"/>
              </w:rPr>
              <w:t>二、上周工作亮点及问题：</w:t>
            </w:r>
          </w:p>
          <w:p w14:paraId="67CB3965">
            <w:pPr>
              <w:numPr>
                <w:ilvl w:val="0"/>
                <w:numId w:val="0"/>
              </w:numPr>
              <w:bidi w:val="0"/>
              <w:outlineLvl w:val="9"/>
              <w:rPr>
                <w:rFonts w:hint="eastAsia"/>
                <w:lang w:val="en-US" w:eastAsia="zh-CN"/>
              </w:rPr>
            </w:pPr>
            <w:r>
              <w:rPr>
                <w:rFonts w:hint="eastAsia"/>
                <w:lang w:val="en-US" w:eastAsia="zh-CN"/>
              </w:rPr>
              <w:t>1.上周检修工作进入尾声，专业班组组织加班加点，安全整点完成检修任务；</w:t>
            </w:r>
          </w:p>
          <w:p w14:paraId="20229F16">
            <w:pPr>
              <w:numPr>
                <w:ilvl w:val="0"/>
                <w:numId w:val="0"/>
              </w:numPr>
              <w:bidi w:val="0"/>
              <w:outlineLvl w:val="9"/>
              <w:rPr>
                <w:rFonts w:hint="default"/>
                <w:lang w:val="en-US" w:eastAsia="zh-CN"/>
              </w:rPr>
            </w:pPr>
            <w:r>
              <w:rPr>
                <w:rFonts w:hint="eastAsia"/>
                <w:lang w:val="en-US" w:eastAsia="zh-CN"/>
              </w:rPr>
              <w:t>2、班组检修质量及员工质量意识有了较大的提高，严格质量按要求执行，特别是高压隔膜泵检修组织甲方验收较好；</w:t>
            </w:r>
          </w:p>
          <w:p w14:paraId="5B961664">
            <w:pPr>
              <w:numPr>
                <w:ilvl w:val="0"/>
                <w:numId w:val="0"/>
              </w:numPr>
              <w:bidi w:val="0"/>
              <w:outlineLvl w:val="9"/>
              <w:rPr>
                <w:rFonts w:hint="eastAsia"/>
                <w:lang w:val="en-US" w:eastAsia="zh-CN"/>
              </w:rPr>
            </w:pPr>
            <w:r>
              <w:rPr>
                <w:rFonts w:hint="eastAsia"/>
                <w:lang w:val="en-US" w:eastAsia="zh-CN"/>
              </w:rPr>
              <w:t>3、现场标准化有待提升，周四班组有作业组票未到现场开始动手提出了严厉的批评。</w:t>
            </w:r>
          </w:p>
          <w:p w14:paraId="4D29DC2B">
            <w:pPr>
              <w:numPr>
                <w:ilvl w:val="0"/>
                <w:numId w:val="0"/>
              </w:numPr>
              <w:bidi w:val="0"/>
              <w:outlineLvl w:val="9"/>
              <w:rPr>
                <w:rFonts w:hint="eastAsia"/>
                <w:lang w:val="en-US" w:eastAsia="zh-CN"/>
              </w:rPr>
            </w:pPr>
            <w:r>
              <w:rPr>
                <w:rFonts w:hint="eastAsia"/>
                <w:lang w:val="en-US" w:eastAsia="zh-CN"/>
              </w:rPr>
              <w:t>三、本周计划：</w:t>
            </w:r>
          </w:p>
          <w:p w14:paraId="503AF73F">
            <w:pPr>
              <w:numPr>
                <w:ilvl w:val="0"/>
                <w:numId w:val="0"/>
              </w:numPr>
              <w:bidi w:val="0"/>
              <w:outlineLvl w:val="9"/>
              <w:rPr>
                <w:rFonts w:hint="default"/>
                <w:lang w:val="en-US" w:eastAsia="zh-CN"/>
              </w:rPr>
            </w:pPr>
            <w:r>
              <w:rPr>
                <w:rFonts w:hint="eastAsia"/>
                <w:lang w:val="en-US" w:eastAsia="zh-CN"/>
              </w:rPr>
              <w:t>1.检修收尾工作，现场工完料尽场地清；</w:t>
            </w:r>
          </w:p>
          <w:p w14:paraId="1A353CAA">
            <w:pPr>
              <w:numPr>
                <w:ilvl w:val="0"/>
                <w:numId w:val="0"/>
              </w:numPr>
              <w:bidi w:val="0"/>
              <w:outlineLvl w:val="9"/>
              <w:rPr>
                <w:rFonts w:hint="eastAsia"/>
                <w:lang w:val="en-US" w:eastAsia="zh-CN"/>
              </w:rPr>
            </w:pPr>
            <w:r>
              <w:rPr>
                <w:rFonts w:hint="eastAsia"/>
                <w:lang w:val="en-US" w:eastAsia="zh-CN"/>
              </w:rPr>
              <w:t>2.检修后的设备进行认真交接，检查设备润滑油、冷却水、风压正常，保证设备正常运行；</w:t>
            </w:r>
          </w:p>
          <w:p w14:paraId="2172E1F5">
            <w:pPr>
              <w:numPr>
                <w:ilvl w:val="0"/>
                <w:numId w:val="0"/>
              </w:numPr>
              <w:bidi w:val="0"/>
              <w:outlineLvl w:val="9"/>
              <w:rPr>
                <w:rFonts w:hint="eastAsia"/>
                <w:lang w:val="en-US" w:eastAsia="zh-CN"/>
              </w:rPr>
            </w:pPr>
            <w:r>
              <w:rPr>
                <w:rFonts w:hint="eastAsia"/>
                <w:lang w:val="en-US" w:eastAsia="zh-CN"/>
              </w:rPr>
              <w:t>3.关注各生产装置的开工运行情况，做好开工保运；</w:t>
            </w:r>
          </w:p>
          <w:p w14:paraId="1BC673A7">
            <w:pPr>
              <w:numPr>
                <w:ilvl w:val="0"/>
                <w:numId w:val="0"/>
              </w:numPr>
              <w:bidi w:val="0"/>
              <w:outlineLvl w:val="9"/>
              <w:rPr>
                <w:rFonts w:hint="eastAsia"/>
                <w:lang w:val="en-US" w:eastAsia="zh-CN"/>
              </w:rPr>
            </w:pPr>
            <w:r>
              <w:rPr>
                <w:rFonts w:hint="eastAsia"/>
                <w:lang w:val="en-US" w:eastAsia="zh-CN"/>
              </w:rPr>
              <w:t>4.做好检修总结讲评，整理好检修资料，签证及时跟进。</w:t>
            </w:r>
          </w:p>
          <w:p w14:paraId="0ABC41F9">
            <w:pPr>
              <w:numPr>
                <w:ilvl w:val="0"/>
                <w:numId w:val="0"/>
              </w:numPr>
              <w:bidi w:val="0"/>
              <w:outlineLvl w:val="9"/>
              <w:rPr>
                <w:rFonts w:hint="eastAsia"/>
                <w:lang w:val="en-US" w:eastAsia="zh-CN"/>
              </w:rPr>
            </w:pPr>
            <w:r>
              <w:rPr>
                <w:rFonts w:hint="eastAsia"/>
                <w:lang w:val="en-US" w:eastAsia="zh-CN"/>
              </w:rPr>
              <w:t>5.岳阳兴长落下的工作及时跟进；</w:t>
            </w:r>
          </w:p>
          <w:p w14:paraId="4C23BDD4">
            <w:pPr>
              <w:numPr>
                <w:ilvl w:val="0"/>
                <w:numId w:val="0"/>
              </w:numPr>
              <w:bidi w:val="0"/>
              <w:outlineLvl w:val="9"/>
              <w:rPr>
                <w:rFonts w:hint="default"/>
                <w:lang w:val="en-US" w:eastAsia="zh-CN"/>
              </w:rPr>
            </w:pPr>
            <w:r>
              <w:rPr>
                <w:rFonts w:hint="eastAsia"/>
                <w:lang w:val="en-US" w:eastAsia="zh-CN"/>
              </w:rPr>
              <w:t>6.现场设备防冻防凝隐患排查。</w:t>
            </w:r>
          </w:p>
          <w:p w14:paraId="24A2341A">
            <w:pPr>
              <w:numPr>
                <w:ilvl w:val="0"/>
                <w:numId w:val="0"/>
              </w:numPr>
              <w:bidi w:val="0"/>
              <w:outlineLvl w:val="9"/>
              <w:rPr>
                <w:rFonts w:hint="eastAsia"/>
                <w:lang w:val="en-US" w:eastAsia="zh-CN"/>
              </w:rPr>
            </w:pPr>
          </w:p>
          <w:p w14:paraId="15023CC6">
            <w:pPr>
              <w:numPr>
                <w:ilvl w:val="0"/>
                <w:numId w:val="0"/>
              </w:numPr>
              <w:bidi w:val="0"/>
              <w:ind w:leftChars="-900"/>
              <w:outlineLvl w:val="9"/>
              <w:rPr>
                <w:rFonts w:hint="eastAsia"/>
                <w:color w:val="FF0000"/>
                <w:sz w:val="24"/>
                <w:szCs w:val="24"/>
                <w:highlight w:val="none"/>
                <w:lang w:val="en-US" w:eastAsia="zh-CN"/>
              </w:rPr>
            </w:pPr>
            <w:r>
              <w:rPr>
                <w:rFonts w:hint="eastAsia"/>
                <w:lang w:val="en-US" w:eastAsia="zh-CN"/>
              </w:rPr>
              <w:t>2</w:t>
            </w:r>
            <w:r>
              <w:rPr>
                <w:rFonts w:hint="eastAsia"/>
                <w:color w:val="FF0000"/>
                <w:sz w:val="24"/>
                <w:szCs w:val="24"/>
                <w:highlight w:val="none"/>
                <w:lang w:val="en-US" w:eastAsia="zh-CN"/>
              </w:rPr>
              <w:t>电气专业主管，云云溪工段运行工程师：邓蛟</w:t>
            </w:r>
          </w:p>
          <w:p w14:paraId="4B70744F">
            <w:pPr>
              <w:numPr>
                <w:ilvl w:val="0"/>
                <w:numId w:val="0"/>
              </w:numPr>
              <w:bidi w:val="0"/>
              <w:ind w:leftChars="-900"/>
              <w:outlineLvl w:val="9"/>
              <w:rPr>
                <w:rFonts w:hint="eastAsia"/>
                <w:color w:val="FF0000"/>
                <w:sz w:val="24"/>
                <w:szCs w:val="24"/>
                <w:highlight w:val="none"/>
                <w:lang w:val="en-US" w:eastAsia="zh-CN"/>
              </w:rPr>
            </w:pPr>
          </w:p>
          <w:p w14:paraId="38701697">
            <w:pPr>
              <w:numPr>
                <w:ilvl w:val="0"/>
                <w:numId w:val="31"/>
              </w:numPr>
              <w:jc w:val="both"/>
              <w:rPr>
                <w:rFonts w:hint="eastAsia"/>
                <w:color w:val="auto"/>
                <w:highlight w:val="none"/>
                <w:lang w:val="en-US" w:eastAsia="zh-CN"/>
              </w:rPr>
            </w:pPr>
            <w:r>
              <w:rPr>
                <w:rFonts w:hint="eastAsia"/>
                <w:color w:val="auto"/>
                <w:highlight w:val="none"/>
                <w:lang w:val="en-US" w:eastAsia="zh-CN"/>
              </w:rPr>
              <w:t>云溪电气专业生产平稳；</w:t>
            </w:r>
          </w:p>
          <w:p w14:paraId="2AC54E65">
            <w:pPr>
              <w:numPr>
                <w:ilvl w:val="0"/>
                <w:numId w:val="31"/>
              </w:numPr>
              <w:jc w:val="both"/>
              <w:rPr>
                <w:rFonts w:hint="eastAsia"/>
                <w:color w:val="auto"/>
                <w:highlight w:val="none"/>
                <w:lang w:val="en-US" w:eastAsia="zh-CN"/>
              </w:rPr>
            </w:pPr>
            <w:r>
              <w:rPr>
                <w:rFonts w:hint="eastAsia"/>
                <w:color w:val="auto"/>
                <w:highlight w:val="none"/>
              </w:rPr>
              <w:t>落实班组7+1作业现场安全风险检查，监督安全措施的落实情况，提醒作业人员防控安全风险。</w:t>
            </w:r>
          </w:p>
          <w:p w14:paraId="324699DD">
            <w:pPr>
              <w:numPr>
                <w:ilvl w:val="0"/>
                <w:numId w:val="31"/>
              </w:numPr>
              <w:jc w:val="both"/>
              <w:rPr>
                <w:rFonts w:hint="eastAsia"/>
                <w:color w:val="auto"/>
                <w:highlight w:val="none"/>
                <w:lang w:val="en-US" w:eastAsia="zh-CN"/>
              </w:rPr>
            </w:pPr>
            <w:r>
              <w:rPr>
                <w:rFonts w:hint="eastAsia"/>
                <w:color w:val="auto"/>
                <w:highlight w:val="none"/>
                <w:lang w:val="en-US" w:eastAsia="zh-CN"/>
              </w:rPr>
              <w:t>云溪基地总变检修的检修资料请电气二班尽快整理好交给我，并将检修发现及整改的隐患记录和照片尽快发给我。</w:t>
            </w:r>
          </w:p>
          <w:p w14:paraId="6181AF14">
            <w:pPr>
              <w:numPr>
                <w:ilvl w:val="0"/>
                <w:numId w:val="31"/>
              </w:numPr>
              <w:jc w:val="both"/>
              <w:rPr>
                <w:rFonts w:hint="eastAsia"/>
                <w:color w:val="auto"/>
                <w:highlight w:val="none"/>
                <w:lang w:val="en-US" w:eastAsia="zh-CN"/>
              </w:rPr>
            </w:pPr>
            <w:r>
              <w:rPr>
                <w:rFonts w:hint="eastAsia"/>
                <w:color w:val="auto"/>
                <w:highlight w:val="none"/>
                <w:lang w:val="en-US" w:eastAsia="zh-CN"/>
              </w:rPr>
              <w:t>上周已联系电气分公司，本周二如果不下雨的话，电气分公司综合班将来云溪基地给1#、2#主变补油，请电气二班提前办理好票证。</w:t>
            </w:r>
          </w:p>
          <w:p w14:paraId="0975688F">
            <w:pPr>
              <w:numPr>
                <w:ilvl w:val="0"/>
                <w:numId w:val="31"/>
              </w:numPr>
              <w:jc w:val="both"/>
              <w:rPr>
                <w:rFonts w:hint="eastAsia"/>
                <w:color w:val="auto"/>
                <w:highlight w:val="none"/>
                <w:lang w:val="en-US" w:eastAsia="zh-CN"/>
              </w:rPr>
            </w:pPr>
            <w:r>
              <w:rPr>
                <w:rFonts w:hint="eastAsia"/>
                <w:color w:val="auto"/>
                <w:highlight w:val="none"/>
                <w:lang w:val="en-US" w:eastAsia="zh-CN"/>
              </w:rPr>
              <w:t>请两个电气班组尽快对防雷接地检测时发现的隐患进行整改，并将整改内容实时反馈给我。</w:t>
            </w:r>
          </w:p>
          <w:p w14:paraId="6CFFB939">
            <w:pPr>
              <w:numPr>
                <w:ilvl w:val="0"/>
                <w:numId w:val="31"/>
              </w:numPr>
              <w:jc w:val="both"/>
              <w:rPr>
                <w:rFonts w:hint="eastAsia"/>
                <w:color w:val="auto"/>
                <w:highlight w:val="none"/>
                <w:lang w:val="en-US" w:eastAsia="zh-CN"/>
              </w:rPr>
            </w:pPr>
            <w:r>
              <w:rPr>
                <w:rFonts w:hint="eastAsia"/>
                <w:color w:val="auto"/>
                <w:highlight w:val="none"/>
                <w:lang w:val="en-US" w:eastAsia="zh-CN"/>
              </w:rPr>
              <w:t>本周四消弧线圈厂家会到总变对两台消弧线圈的调谐器进行修复，请班组做好准备，提前办理好票证，安排好相应人员陪同。</w:t>
            </w:r>
          </w:p>
          <w:p w14:paraId="76CACB83">
            <w:pPr>
              <w:jc w:val="both"/>
              <w:rPr>
                <w:color w:val="auto"/>
                <w:highlight w:val="none"/>
              </w:rPr>
            </w:pPr>
            <w:r>
              <w:rPr>
                <w:rFonts w:hint="eastAsia"/>
                <w:color w:val="auto"/>
                <w:highlight w:val="none"/>
              </w:rPr>
              <w:t>本周工作计划：</w:t>
            </w:r>
          </w:p>
          <w:p w14:paraId="694604AE">
            <w:pPr>
              <w:numPr>
                <w:ilvl w:val="0"/>
                <w:numId w:val="32"/>
              </w:numPr>
              <w:jc w:val="both"/>
              <w:rPr>
                <w:rFonts w:hint="eastAsia"/>
                <w:color w:val="FF0000"/>
                <w:lang w:val="en-US" w:eastAsia="zh-CN"/>
              </w:rPr>
            </w:pPr>
            <w:r>
              <w:rPr>
                <w:rFonts w:hint="eastAsia"/>
                <w:color w:val="auto"/>
              </w:rPr>
              <w:t>落实班组7+1作业现场安全风险检查，监督安全措施的落实情况，提醒作业人员防控安全风险。</w:t>
            </w:r>
          </w:p>
          <w:p w14:paraId="5AC7E70A">
            <w:pPr>
              <w:rPr>
                <w:rFonts w:hint="eastAsia"/>
                <w:color w:val="FF0000"/>
                <w:sz w:val="24"/>
                <w:szCs w:val="24"/>
                <w:highlight w:val="none"/>
                <w:lang w:val="en-US" w:eastAsia="zh-CN"/>
              </w:rPr>
            </w:pPr>
          </w:p>
          <w:p w14:paraId="57499996">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783468BE">
            <w:pPr>
              <w:pStyle w:val="113"/>
              <w:numPr>
                <w:ilvl w:val="0"/>
                <w:numId w:val="33"/>
              </w:numPr>
              <w:snapToGrid w:val="0"/>
              <w:spacing w:line="360" w:lineRule="auto"/>
              <w:ind w:firstLine="0" w:firstLineChars="0"/>
              <w:rPr>
                <w:rFonts w:hint="default" w:ascii="宋体" w:hAnsi="宋体"/>
                <w:b w:val="0"/>
                <w:bCs/>
                <w:color w:val="000000"/>
                <w:sz w:val="24"/>
                <w:szCs w:val="24"/>
                <w:lang w:val="en-US" w:eastAsia="zh-CN"/>
              </w:rPr>
            </w:pPr>
            <w:r>
              <w:rPr>
                <w:rFonts w:hint="eastAsia" w:ascii="宋体" w:hAnsi="宋体"/>
                <w:b w:val="0"/>
                <w:bCs/>
                <w:color w:val="000000"/>
                <w:sz w:val="24"/>
                <w:szCs w:val="24"/>
              </w:rPr>
              <w:t>催化剂分公司工程维修项目本周情况：</w:t>
            </w:r>
          </w:p>
          <w:p w14:paraId="0B05B087">
            <w:pPr>
              <w:widowControl w:val="0"/>
              <w:wordWrap/>
              <w:adjustRightInd w:val="0"/>
              <w:snapToGrid w:val="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1、石油焦工程制备技术开发项目建设工程电仪安装</w:t>
            </w:r>
          </w:p>
          <w:p w14:paraId="6853539D">
            <w:pPr>
              <w:keepNext w:val="0"/>
              <w:keepLines w:val="0"/>
              <w:widowControl/>
              <w:numPr>
                <w:ilvl w:val="0"/>
                <w:numId w:val="0"/>
              </w:numPr>
              <w:suppressLineNumbers w:val="0"/>
              <w:ind w:left="481" w:leftChars="0" w:firstLine="0" w:firstLineChars="0"/>
              <w:jc w:val="left"/>
              <w:rPr>
                <w:rFonts w:hint="default" w:eastAsia="宋体"/>
                <w:b w:val="0"/>
                <w:bCs/>
                <w:color w:val="auto"/>
                <w:sz w:val="24"/>
                <w:szCs w:val="24"/>
                <w:lang w:val="en-US" w:eastAsia="zh-CN"/>
              </w:rPr>
            </w:pPr>
            <w:r>
              <w:rPr>
                <w:rFonts w:hint="eastAsia" w:ascii="宋体" w:hAnsi="宋体" w:cs="Times New Roman"/>
                <w:b w:val="0"/>
                <w:bCs/>
                <w:kern w:val="2"/>
                <w:sz w:val="24"/>
                <w:szCs w:val="24"/>
                <w:lang w:val="en-US" w:eastAsia="zh-CN" w:bidi="ar-SA"/>
              </w:rPr>
              <w:t>1</w:t>
            </w:r>
            <w:r>
              <w:rPr>
                <w:rFonts w:hint="default" w:ascii="宋体" w:hAnsi="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无作业，待开工保运；</w:t>
            </w:r>
          </w:p>
          <w:p w14:paraId="27E7065B">
            <w:pPr>
              <w:numPr>
                <w:ilvl w:val="0"/>
                <w:numId w:val="0"/>
              </w:numPr>
              <w:rPr>
                <w:rFonts w:hint="default" w:ascii="宋体" w:hAnsi="宋体"/>
                <w:b w:val="0"/>
                <w:bCs/>
                <w:color w:val="auto"/>
                <w:kern w:val="2"/>
                <w:sz w:val="24"/>
                <w:szCs w:val="24"/>
                <w:lang w:val="en-US" w:eastAsia="zh-CN" w:bidi="ar-SA"/>
              </w:rPr>
            </w:pPr>
            <w:r>
              <w:rPr>
                <w:rFonts w:hint="eastAsia" w:ascii="宋体" w:hAnsi="宋体"/>
                <w:b w:val="0"/>
                <w:bCs/>
                <w:sz w:val="24"/>
                <w:szCs w:val="24"/>
                <w:lang w:val="en-US" w:eastAsia="zh-CN"/>
              </w:rPr>
              <w:t xml:space="preserve">2 、催化剂长岭分公司云溪基地污水处理系统优化项目+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25261943">
            <w:pPr>
              <w:numPr>
                <w:ilvl w:val="0"/>
                <w:numId w:val="34"/>
              </w:numPr>
              <w:ind w:firstLine="480" w:firstLineChars="200"/>
              <w:rPr>
                <w:rFonts w:hint="eastAsia" w:cs="Times New Roman"/>
                <w:b w:val="0"/>
                <w:bCs/>
                <w:sz w:val="24"/>
                <w:szCs w:val="24"/>
                <w:lang w:val="en-US" w:eastAsia="zh-CN"/>
              </w:rPr>
            </w:pPr>
            <w:r>
              <w:rPr>
                <w:rFonts w:hint="eastAsia" w:cs="Times New Roman"/>
                <w:b w:val="0"/>
                <w:bCs/>
                <w:sz w:val="24"/>
                <w:szCs w:val="24"/>
                <w:lang w:val="en-US" w:eastAsia="zh-CN"/>
              </w:rPr>
              <w:t>贵剂污水电气2台电机单机试运已完；</w:t>
            </w:r>
          </w:p>
          <w:p w14:paraId="510F0DC5">
            <w:pPr>
              <w:numPr>
                <w:ilvl w:val="0"/>
                <w:numId w:val="34"/>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压力表安装2台、变送器1台，DCS系统组态已完，控制电缆敷设已完，已做头接线；（未安装仪表设备PH计1台）</w:t>
            </w:r>
          </w:p>
          <w:p w14:paraId="48557249">
            <w:pPr>
              <w:numPr>
                <w:ilvl w:val="0"/>
                <w:numId w:val="34"/>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贵剂2台自吸泵进出口管线安装已完。</w:t>
            </w:r>
          </w:p>
          <w:p w14:paraId="19169A0D">
            <w:pPr>
              <w:numPr>
                <w:ilvl w:val="0"/>
                <w:numId w:val="34"/>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污水箱安装检查，人口封盖已完。</w:t>
            </w:r>
          </w:p>
          <w:p w14:paraId="0784464C">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3、 长岭分公司云溪基地公用工程完善项目安装</w:t>
            </w:r>
          </w:p>
          <w:p w14:paraId="69F15C33">
            <w:p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1）循环水场生产水碰头点防腐刷漆已完，开挖处回土方回填已完。</w:t>
            </w:r>
          </w:p>
          <w:p w14:paraId="071E2F61">
            <w:pPr>
              <w:rPr>
                <w:rFonts w:hint="default" w:ascii="宋体" w:hAnsi="宋体"/>
                <w:b w:val="0"/>
                <w:bCs/>
                <w:sz w:val="24"/>
                <w:szCs w:val="24"/>
                <w:lang w:val="en-US" w:eastAsia="zh-CN"/>
              </w:rPr>
            </w:pPr>
            <w:r>
              <w:rPr>
                <w:rFonts w:hint="eastAsia" w:ascii="宋体" w:hAnsi="宋体"/>
                <w:b w:val="0"/>
                <w:bCs/>
                <w:sz w:val="24"/>
                <w:szCs w:val="24"/>
                <w:lang w:val="en-US" w:eastAsia="zh-CN"/>
              </w:rPr>
              <w:t xml:space="preserve">    </w:t>
            </w:r>
          </w:p>
          <w:p w14:paraId="33C513F1">
            <w:pPr>
              <w:rPr>
                <w:rFonts w:hint="default" w:ascii="宋体"/>
                <w:b w:val="0"/>
                <w:bCs/>
                <w:sz w:val="24"/>
                <w:szCs w:val="24"/>
                <w:lang w:val="en-US" w:eastAsia="zh-CN"/>
              </w:rPr>
            </w:pPr>
            <w:r>
              <w:rPr>
                <w:rFonts w:hint="eastAsia" w:ascii="宋体" w:hAnsi="宋体"/>
                <w:b w:val="0"/>
                <w:bCs/>
                <w:sz w:val="24"/>
                <w:szCs w:val="24"/>
                <w:lang w:val="en-US" w:eastAsia="zh-CN"/>
              </w:rPr>
              <w:t>4、</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环保要求增补部分）+钛硅厂房一改造</w:t>
            </w:r>
          </w:p>
          <w:p w14:paraId="78AA170A">
            <w:pPr>
              <w:ind w:firstLine="481"/>
              <w:rPr>
                <w:rFonts w:hint="eastAsia" w:ascii="宋体" w:hAnsi="宋体"/>
                <w:b w:val="0"/>
                <w:bCs/>
                <w:sz w:val="24"/>
                <w:szCs w:val="24"/>
                <w:lang w:val="en-US" w:eastAsia="zh-CN"/>
              </w:rPr>
            </w:pPr>
            <w:r>
              <w:rPr>
                <w:rFonts w:hint="eastAsia" w:ascii="宋体" w:hAnsi="宋体"/>
                <w:b w:val="0"/>
                <w:bCs/>
                <w:sz w:val="24"/>
                <w:szCs w:val="24"/>
                <w:lang w:val="en-US" w:eastAsia="zh-CN"/>
              </w:rPr>
              <w:t>1）厂房一拆除光解设备一套，风机拆线6台。</w:t>
            </w:r>
          </w:p>
          <w:p w14:paraId="5CFD5375">
            <w:pPr>
              <w:ind w:firstLine="481"/>
              <w:rPr>
                <w:rFonts w:hint="default" w:ascii="宋体" w:hAnsi="宋体"/>
                <w:b w:val="0"/>
                <w:bCs/>
                <w:sz w:val="24"/>
                <w:szCs w:val="24"/>
                <w:lang w:val="en-US" w:eastAsia="zh-CN"/>
              </w:rPr>
            </w:pPr>
            <w:r>
              <w:rPr>
                <w:rFonts w:hint="eastAsia" w:ascii="宋体" w:hAnsi="宋体"/>
                <w:b w:val="0"/>
                <w:bCs/>
                <w:sz w:val="24"/>
                <w:szCs w:val="24"/>
                <w:lang w:val="en-US" w:eastAsia="zh-CN"/>
              </w:rPr>
              <w:t>2）催化氧化设备做头接线完成100%；</w:t>
            </w:r>
          </w:p>
          <w:p w14:paraId="7F40EEEB">
            <w:pPr>
              <w:ind w:firstLine="481"/>
              <w:rPr>
                <w:rFonts w:hint="eastAsia" w:ascii="宋体" w:hAnsi="宋体"/>
                <w:b w:val="0"/>
                <w:bCs/>
                <w:sz w:val="24"/>
                <w:szCs w:val="24"/>
                <w:lang w:val="en-US" w:eastAsia="zh-CN"/>
              </w:rPr>
            </w:pPr>
            <w:r>
              <w:rPr>
                <w:rFonts w:hint="eastAsia" w:ascii="宋体" w:hAnsi="宋体"/>
                <w:b w:val="0"/>
                <w:bCs/>
                <w:sz w:val="24"/>
                <w:szCs w:val="24"/>
                <w:lang w:val="en-US" w:eastAsia="zh-CN"/>
              </w:rPr>
              <w:t>3）催化氧化成套设备安装温度变送器3台。</w:t>
            </w:r>
          </w:p>
          <w:p w14:paraId="149BD26E">
            <w:pPr>
              <w:ind w:firstLine="481"/>
              <w:rPr>
                <w:rFonts w:hint="default" w:ascii="宋体" w:hAnsi="宋体"/>
                <w:b w:val="0"/>
                <w:bCs/>
                <w:sz w:val="24"/>
                <w:szCs w:val="24"/>
                <w:lang w:val="en-US" w:eastAsia="zh-CN"/>
              </w:rPr>
            </w:pPr>
            <w:r>
              <w:rPr>
                <w:rFonts w:hint="eastAsia" w:ascii="宋体" w:hAnsi="宋体"/>
                <w:b w:val="0"/>
                <w:bCs/>
                <w:sz w:val="24"/>
                <w:szCs w:val="24"/>
                <w:lang w:val="en-US" w:eastAsia="zh-CN"/>
              </w:rPr>
              <w:t>4）厂房二现场接地安装56米已完成。</w:t>
            </w:r>
          </w:p>
          <w:p w14:paraId="4FF80D86">
            <w:pPr>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、经营结算情况：</w:t>
            </w:r>
          </w:p>
          <w:p w14:paraId="7EB6EDA4">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1）本周下达工单数量6份；</w:t>
            </w:r>
          </w:p>
          <w:p w14:paraId="5B96CFF6">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2) 本周已签证工单数量5份；</w:t>
            </w:r>
          </w:p>
          <w:p w14:paraId="5207E22A">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3）本周上传工单结算数量5份；</w:t>
            </w:r>
          </w:p>
          <w:p w14:paraId="1E0C33C3">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4）累计工单结算价格</w:t>
            </w:r>
            <w:r>
              <w:rPr>
                <w:rFonts w:hint="default" w:ascii="宋体" w:hAnsi="宋体"/>
                <w:b w:val="0"/>
                <w:bCs/>
                <w:color w:val="auto"/>
                <w:kern w:val="2"/>
                <w:sz w:val="24"/>
                <w:szCs w:val="24"/>
                <w:lang w:val="en-US" w:eastAsia="zh-CN" w:bidi="ar-SA"/>
              </w:rPr>
              <w:t>2</w:t>
            </w:r>
            <w:r>
              <w:rPr>
                <w:rFonts w:hint="eastAsia" w:ascii="宋体" w:hAnsi="宋体"/>
                <w:b w:val="0"/>
                <w:bCs/>
                <w:color w:val="auto"/>
                <w:kern w:val="2"/>
                <w:sz w:val="24"/>
                <w:szCs w:val="24"/>
                <w:lang w:val="en-US" w:eastAsia="zh-CN" w:bidi="ar-SA"/>
              </w:rPr>
              <w:t>40.02万元；</w:t>
            </w:r>
          </w:p>
          <w:p w14:paraId="3F4D5E68">
            <w:pPr>
              <w:snapToGrid w:val="0"/>
              <w:spacing w:line="360" w:lineRule="auto"/>
              <w:rPr>
                <w:rFonts w:hint="default" w:ascii="宋体" w:hAnsi="宋体"/>
                <w:b w:val="0"/>
                <w:bCs/>
                <w:color w:val="auto"/>
                <w:kern w:val="2"/>
                <w:sz w:val="24"/>
                <w:szCs w:val="24"/>
                <w:lang w:val="en-US" w:eastAsia="zh-CN" w:bidi="ar-SA"/>
              </w:rPr>
            </w:pPr>
            <w:r>
              <w:rPr>
                <w:rFonts w:hint="eastAsia" w:ascii="宋体" w:hAnsi="宋体"/>
                <w:b w:val="0"/>
                <w:bCs/>
                <w:color w:val="000000"/>
                <w:sz w:val="24"/>
                <w:szCs w:val="24"/>
              </w:rPr>
              <w:t>二、催化剂分公司</w:t>
            </w:r>
            <w:r>
              <w:rPr>
                <w:rFonts w:hint="eastAsia" w:ascii="宋体" w:hAnsi="宋体"/>
                <w:b w:val="0"/>
                <w:bCs/>
                <w:kern w:val="0"/>
                <w:sz w:val="24"/>
                <w:szCs w:val="24"/>
              </w:rPr>
              <w:t>下周主要施工计划：</w:t>
            </w:r>
          </w:p>
          <w:p w14:paraId="3916E482">
            <w:pPr>
              <w:rPr>
                <w:rFonts w:hint="eastAsia" w:ascii="宋体" w:hAnsi="宋体" w:eastAsia="宋体" w:cs="宋体"/>
                <w:b/>
                <w:bCs/>
                <w:color w:val="auto"/>
                <w:sz w:val="24"/>
                <w:szCs w:val="24"/>
                <w:lang w:val="en-US" w:eastAsia="zh-CN"/>
              </w:rPr>
            </w:pPr>
            <w:r>
              <w:rPr>
                <w:rFonts w:hint="eastAsia" w:ascii="宋体" w:hAnsi="宋体"/>
                <w:b w:val="0"/>
                <w:bCs/>
                <w:color w:val="000000"/>
                <w:kern w:val="2"/>
                <w:sz w:val="24"/>
                <w:szCs w:val="24"/>
                <w:lang w:val="en-US" w:eastAsia="zh-CN" w:bidi="ar-SA"/>
              </w:rPr>
              <w:t>1、</w:t>
            </w:r>
            <w:r>
              <w:rPr>
                <w:rFonts w:hint="eastAsia" w:ascii="宋体" w:hAnsi="宋体"/>
                <w:b w:val="0"/>
                <w:bCs/>
                <w:sz w:val="24"/>
                <w:szCs w:val="24"/>
                <w:lang w:val="en-US" w:eastAsia="zh-CN"/>
              </w:rPr>
              <w:t xml:space="preserve">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r>
              <w:rPr>
                <w:rFonts w:hint="eastAsia" w:ascii="宋体" w:hAnsi="宋体"/>
                <w:color w:val="auto"/>
                <w:kern w:val="2"/>
                <w:sz w:val="24"/>
                <w:szCs w:val="24"/>
                <w:lang w:val="en-US" w:eastAsia="zh-CN" w:bidi="ar-SA"/>
              </w:rPr>
              <w:t xml:space="preserve"> </w:t>
            </w:r>
          </w:p>
          <w:p w14:paraId="55805DE8">
            <w:pPr>
              <w:ind w:firstLine="720" w:firstLineChars="300"/>
              <w:rPr>
                <w:rFonts w:hint="default"/>
                <w:b w:val="0"/>
                <w:bCs w:val="0"/>
                <w:sz w:val="24"/>
                <w:szCs w:val="24"/>
                <w:lang w:val="en-US" w:eastAsia="zh-CN"/>
              </w:rPr>
            </w:pPr>
            <w:r>
              <w:rPr>
                <w:rFonts w:hint="eastAsia"/>
                <w:b w:val="0"/>
                <w:bCs w:val="0"/>
                <w:sz w:val="24"/>
                <w:szCs w:val="24"/>
                <w:lang w:val="en-US" w:eastAsia="zh-CN"/>
              </w:rPr>
              <w:t>1）配合开工调试；</w:t>
            </w:r>
          </w:p>
          <w:p w14:paraId="572D4EAE">
            <w:pPr>
              <w:numPr>
                <w:ilvl w:val="0"/>
                <w:numId w:val="0"/>
              </w:numPr>
              <w:rPr>
                <w:rFonts w:hint="default" w:cs="Times New Roman"/>
                <w:b w:val="0"/>
                <w:bCs w:val="0"/>
                <w:sz w:val="24"/>
                <w:szCs w:val="24"/>
                <w:lang w:val="en-US" w:eastAsia="zh-CN"/>
              </w:rPr>
            </w:pPr>
            <w:r>
              <w:rPr>
                <w:rFonts w:hint="eastAsia" w:cs="Times New Roman"/>
                <w:b w:val="0"/>
                <w:bCs w:val="0"/>
                <w:sz w:val="24"/>
                <w:szCs w:val="24"/>
                <w:lang w:val="en-US" w:eastAsia="zh-CN"/>
              </w:rPr>
              <w:t>2、 长岭分公司云溪基地公用工程完善项目安装</w:t>
            </w:r>
          </w:p>
          <w:p w14:paraId="63911942">
            <w:pPr>
              <w:rPr>
                <w:rFonts w:hint="default"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 xml:space="preserve">       1）管材除锈防腐刷漆；</w:t>
            </w:r>
          </w:p>
          <w:p w14:paraId="40A21339">
            <w:pPr>
              <w:rPr>
                <w:rFonts w:hint="eastAsia" w:ascii="宋体"/>
                <w:b w:val="0"/>
                <w:bCs w:val="0"/>
                <w:sz w:val="24"/>
                <w:szCs w:val="24"/>
                <w:lang w:val="en-US" w:eastAsia="zh-CN"/>
              </w:rPr>
            </w:pPr>
            <w:r>
              <w:rPr>
                <w:rFonts w:hint="eastAsia" w:ascii="宋体" w:hAnsi="宋体"/>
                <w:b w:val="0"/>
                <w:bCs w:val="0"/>
                <w:color w:val="auto"/>
                <w:kern w:val="2"/>
                <w:sz w:val="24"/>
                <w:szCs w:val="24"/>
                <w:lang w:val="en-US" w:eastAsia="zh-CN" w:bidi="ar-SA"/>
              </w:rPr>
              <w:t>3、</w:t>
            </w:r>
            <w:r>
              <w:rPr>
                <w:rFonts w:hint="eastAsia" w:ascii="宋体"/>
                <w:b w:val="0"/>
                <w:bCs w:val="0"/>
                <w:sz w:val="24"/>
                <w:szCs w:val="24"/>
                <w:lang w:eastAsia="zh-CN"/>
              </w:rPr>
              <w:t>催化剂长岭分公司云溪基地钛硅分子筛生产环保及催化剂再生完善</w:t>
            </w:r>
            <w:r>
              <w:rPr>
                <w:rFonts w:hint="default" w:ascii="宋体"/>
                <w:b w:val="0"/>
                <w:bCs w:val="0"/>
                <w:sz w:val="24"/>
                <w:szCs w:val="24"/>
                <w:lang w:val="en-US" w:eastAsia="zh-CN"/>
              </w:rPr>
              <w:t>(</w:t>
            </w:r>
            <w:r>
              <w:rPr>
                <w:rFonts w:hint="eastAsia" w:ascii="宋体"/>
                <w:b w:val="0"/>
                <w:bCs w:val="0"/>
                <w:sz w:val="24"/>
                <w:szCs w:val="24"/>
                <w:lang w:val="en-US" w:eastAsia="zh-CN"/>
              </w:rPr>
              <w:t xml:space="preserve">环保要求增补部分）+钛硅厂房一改造     </w:t>
            </w:r>
          </w:p>
          <w:p w14:paraId="6E5D01A5">
            <w:pPr>
              <w:ind w:firstLine="720" w:firstLineChars="300"/>
              <w:rPr>
                <w:rFonts w:hint="eastAsia" w:ascii="宋体" w:hAnsi="宋体"/>
                <w:b w:val="0"/>
                <w:bCs w:val="0"/>
                <w:color w:val="auto"/>
                <w:kern w:val="2"/>
                <w:sz w:val="24"/>
                <w:szCs w:val="24"/>
                <w:lang w:val="en-US" w:eastAsia="zh-CN" w:bidi="ar-SA"/>
              </w:rPr>
            </w:pPr>
            <w:r>
              <w:rPr>
                <w:rFonts w:hint="eastAsia" w:ascii="宋体"/>
                <w:b w:val="0"/>
                <w:bCs w:val="0"/>
                <w:sz w:val="24"/>
                <w:szCs w:val="24"/>
                <w:lang w:val="en-US" w:eastAsia="zh-CN"/>
              </w:rPr>
              <w:t>1）厂房二</w:t>
            </w:r>
            <w:r>
              <w:rPr>
                <w:rFonts w:hint="eastAsia" w:ascii="宋体" w:hAnsi="宋体"/>
                <w:b w:val="0"/>
                <w:bCs w:val="0"/>
                <w:color w:val="auto"/>
                <w:kern w:val="2"/>
                <w:sz w:val="24"/>
                <w:szCs w:val="24"/>
                <w:lang w:val="en-US" w:eastAsia="zh-CN" w:bidi="ar-SA"/>
              </w:rPr>
              <w:t>电气仪表配管；</w:t>
            </w:r>
          </w:p>
          <w:p w14:paraId="45E1AC2F">
            <w:pPr>
              <w:ind w:firstLine="720" w:firstLineChars="300"/>
              <w:rPr>
                <w:rFonts w:hint="default"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2）厂房一现场电仪设备拆除；</w:t>
            </w:r>
          </w:p>
          <w:p w14:paraId="6C9F08EA">
            <w:pPr>
              <w:rPr>
                <w:rFonts w:hint="eastAsia"/>
                <w:color w:val="FF0000"/>
                <w:sz w:val="24"/>
                <w:szCs w:val="24"/>
                <w:highlight w:val="none"/>
                <w:lang w:val="en-US" w:eastAsia="zh-CN"/>
              </w:rPr>
            </w:pPr>
          </w:p>
          <w:p w14:paraId="5E9CCA51">
            <w:pPr>
              <w:rPr>
                <w:rFonts w:hint="eastAsia"/>
                <w:color w:val="FF0000"/>
                <w:sz w:val="24"/>
                <w:szCs w:val="24"/>
                <w:highlight w:val="none"/>
                <w:lang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4013B47F">
            <w:pPr>
              <w:rPr>
                <w:rFonts w:hint="eastAsia" w:eastAsia="宋体"/>
                <w:color w:val="FF0000"/>
                <w:sz w:val="24"/>
                <w:szCs w:val="24"/>
                <w:highlight w:val="none"/>
                <w:lang w:val="en-US" w:eastAsia="zh-CN"/>
              </w:rPr>
            </w:pPr>
          </w:p>
          <w:p w14:paraId="0B81DD0F">
            <w:pPr>
              <w:numPr>
                <w:ilvl w:val="0"/>
                <w:numId w:val="35"/>
              </w:numPr>
              <w:spacing w:line="360" w:lineRule="auto"/>
              <w:ind w:left="257" w:hanging="220"/>
              <w:rPr>
                <w:rFonts w:ascii="新宋体" w:hAnsi="新宋体" w:eastAsia="新宋体" w:cs="新宋体"/>
                <w:bCs/>
                <w:sz w:val="24"/>
                <w:szCs w:val="24"/>
                <w:highlight w:val="none"/>
                <w:shd w:val="clear" w:color="auto" w:fill="FFFFFF"/>
                <w:lang w:val="en-US"/>
              </w:rPr>
            </w:pPr>
            <w:r>
              <w:rPr>
                <w:rFonts w:hint="eastAsia" w:ascii="新宋体" w:hAnsi="新宋体" w:eastAsia="新宋体" w:cs="新宋体"/>
                <w:bCs/>
                <w:sz w:val="24"/>
                <w:szCs w:val="24"/>
                <w:highlight w:val="none"/>
                <w:shd w:val="clear" w:color="auto" w:fill="FFFFFF"/>
                <w:lang w:val="en-US" w:eastAsia="zh-CN"/>
              </w:rPr>
              <w:t>上周主要工作完成情况：</w:t>
            </w:r>
          </w:p>
          <w:p w14:paraId="5B7993C3">
            <w:pPr>
              <w:numPr>
                <w:ilvl w:val="0"/>
                <w:numId w:val="36"/>
              </w:numPr>
              <w:spacing w:line="360" w:lineRule="auto"/>
              <w:rPr>
                <w:rFonts w:hint="default"/>
                <w:sz w:val="24"/>
                <w:szCs w:val="24"/>
                <w:lang w:val="en-US" w:eastAsia="zh-CN"/>
              </w:rPr>
            </w:pPr>
            <w:r>
              <w:rPr>
                <w:rFonts w:hint="eastAsia"/>
                <w:sz w:val="24"/>
                <w:szCs w:val="24"/>
                <w:lang w:val="en-US" w:eastAsia="zh-CN"/>
              </w:rPr>
              <w:t>班组上交签证单情况；电一班1份，电二班2份，机修一班1份。</w:t>
            </w:r>
          </w:p>
          <w:p w14:paraId="21BA3A91">
            <w:pPr>
              <w:ind w:left="420" w:hanging="420"/>
              <w:rPr>
                <w:rFonts w:hint="default" w:eastAsia="宋体"/>
                <w:sz w:val="24"/>
                <w:szCs w:val="24"/>
                <w:lang w:val="en-US" w:eastAsia="zh-CN"/>
              </w:rPr>
            </w:pPr>
            <w:r>
              <w:rPr>
                <w:rFonts w:hint="eastAsia"/>
                <w:sz w:val="24"/>
                <w:szCs w:val="24"/>
                <w:lang w:val="en-US" w:eastAsia="zh-CN"/>
              </w:rPr>
              <w:t>2、本周各主管、班长需抓紧落实的工作：</w:t>
            </w:r>
          </w:p>
          <w:p w14:paraId="5FA1DAE8">
            <w:pPr>
              <w:ind w:left="420" w:hanging="420"/>
              <w:rPr>
                <w:rFonts w:hint="eastAsia"/>
                <w:sz w:val="24"/>
                <w:szCs w:val="24"/>
              </w:rPr>
            </w:pPr>
          </w:p>
          <w:p w14:paraId="47C60FD2">
            <w:pPr>
              <w:numPr>
                <w:ilvl w:val="0"/>
                <w:numId w:val="37"/>
              </w:numPr>
              <w:spacing w:line="360" w:lineRule="auto"/>
              <w:ind w:leftChars="0"/>
              <w:rPr>
                <w:rFonts w:hint="default"/>
                <w:sz w:val="24"/>
                <w:szCs w:val="24"/>
                <w:lang w:val="en-US" w:eastAsia="zh-CN"/>
              </w:rPr>
            </w:pPr>
            <w:r>
              <w:rPr>
                <w:rFonts w:hint="eastAsia"/>
                <w:sz w:val="24"/>
                <w:szCs w:val="24"/>
                <w:lang w:val="en-US" w:eastAsia="zh-CN"/>
              </w:rPr>
              <w:t>维修、科研、更新未上交签证单明细已发月度工时微信群，其中、电一班9份，电二班13份，其中含科研项目,1份，仪一班7份，仪表二班2份，综合班1份，含1份科研项目，机修一班2份，催化剂设备部要求每个月20日上交上个月20日前的结算书</w:t>
            </w:r>
            <w:r>
              <w:rPr>
                <w:rFonts w:hint="eastAsia" w:ascii="Calibri" w:hAnsi="Calibri" w:cs="Calibri"/>
                <w:sz w:val="24"/>
                <w:szCs w:val="24"/>
                <w:lang w:val="en-US" w:eastAsia="zh-CN"/>
              </w:rPr>
              <w:t>。</w:t>
            </w:r>
          </w:p>
          <w:p w14:paraId="7D02C21B">
            <w:pPr>
              <w:numPr>
                <w:ilvl w:val="0"/>
                <w:numId w:val="37"/>
              </w:numPr>
              <w:spacing w:line="360" w:lineRule="auto"/>
              <w:ind w:leftChars="0"/>
              <w:rPr>
                <w:rFonts w:hint="default"/>
                <w:sz w:val="24"/>
                <w:szCs w:val="24"/>
                <w:lang w:val="en-US" w:eastAsia="zh-CN"/>
              </w:rPr>
            </w:pPr>
            <w:r>
              <w:rPr>
                <w:rFonts w:hint="eastAsia" w:ascii="Calibri" w:hAnsi="Calibri" w:cs="Calibri"/>
                <w:sz w:val="24"/>
                <w:szCs w:val="24"/>
                <w:lang w:val="en-US" w:eastAsia="zh-CN"/>
              </w:rPr>
              <w:t>各主管、班长注意，未上交签证单的维修、科研工单明细已发月度微信群，已经开始施工的抓紧施工，施工完成的抓紧上交签证单，尤其是安全生产费的，本月必须上交，其中仪一班5份，电二班8份（槽盒盖板隐患治理和充电桩的先交），班组没有人力施工的项目要及时反馈到施工岗位。</w:t>
            </w:r>
          </w:p>
          <w:p w14:paraId="3768DD19">
            <w:pPr>
              <w:numPr>
                <w:ilvl w:val="0"/>
                <w:numId w:val="37"/>
              </w:numPr>
              <w:spacing w:line="360" w:lineRule="auto"/>
              <w:ind w:leftChars="0"/>
              <w:rPr>
                <w:rFonts w:hint="eastAsia"/>
                <w:sz w:val="24"/>
                <w:szCs w:val="24"/>
                <w:lang w:val="en-US" w:eastAsia="zh-CN"/>
              </w:rPr>
            </w:pPr>
            <w:r>
              <w:rPr>
                <w:rFonts w:hint="eastAsia" w:ascii="Calibri" w:hAnsi="Calibri" w:cs="Calibri"/>
                <w:sz w:val="24"/>
                <w:szCs w:val="24"/>
                <w:lang w:val="en-US" w:eastAsia="zh-CN"/>
              </w:rPr>
              <w:t>各主管、班长注意，上交了科研项目签证单的，未施工的和施工未完成的本月必须施工完成，审计会现场核对工作量，如果未施工，不会结算。</w:t>
            </w:r>
          </w:p>
          <w:p w14:paraId="6F52FF8A">
            <w:pPr>
              <w:numPr>
                <w:ilvl w:val="0"/>
                <w:numId w:val="37"/>
              </w:numPr>
              <w:spacing w:line="360" w:lineRule="auto"/>
              <w:ind w:leftChars="0"/>
              <w:rPr>
                <w:rFonts w:hint="eastAsia"/>
                <w:sz w:val="24"/>
                <w:szCs w:val="24"/>
                <w:lang w:val="en-US" w:eastAsia="zh-CN"/>
              </w:rPr>
            </w:pPr>
            <w:r>
              <w:rPr>
                <w:rFonts w:hint="eastAsia"/>
                <w:sz w:val="24"/>
                <w:szCs w:val="24"/>
                <w:lang w:val="en-US" w:eastAsia="zh-CN"/>
              </w:rPr>
              <w:t>各主管、班长，岳阳兴长2024年和2025年的维修签证单抓紧到甲方签字确认，并跟踪委托单下达情况，已下委托单的抓紧签证上交。</w:t>
            </w:r>
          </w:p>
          <w:p w14:paraId="79A7A7E7">
            <w:pPr>
              <w:numPr>
                <w:ilvl w:val="0"/>
                <w:numId w:val="37"/>
              </w:numPr>
              <w:spacing w:line="360" w:lineRule="auto"/>
              <w:ind w:leftChars="0"/>
              <w:rPr>
                <w:rFonts w:hint="eastAsia" w:eastAsia="宋体"/>
                <w:color w:val="FF0000"/>
                <w:sz w:val="24"/>
                <w:szCs w:val="24"/>
                <w:highlight w:val="none"/>
                <w:lang w:val="en-US" w:eastAsia="zh-CN"/>
              </w:rPr>
            </w:pPr>
            <w:r>
              <w:rPr>
                <w:rFonts w:hint="eastAsia"/>
                <w:sz w:val="24"/>
                <w:szCs w:val="24"/>
                <w:lang w:val="en-US" w:eastAsia="zh-CN"/>
              </w:rPr>
              <w:t>各位班长，签证单模板已发月度微信群，必须按模板执行，否则甲方不会收。</w:t>
            </w:r>
          </w:p>
          <w:p w14:paraId="30528695">
            <w:pPr>
              <w:rPr>
                <w:rFonts w:hint="eastAsia" w:ascii="宋体" w:hAnsi="宋体" w:cs="宋体"/>
                <w:b w:val="0"/>
                <w:bCs w:val="0"/>
                <w:sz w:val="24"/>
                <w:szCs w:val="24"/>
                <w:lang w:val="en-US" w:eastAsia="zh-CN"/>
              </w:rPr>
            </w:pPr>
            <w:r>
              <w:rPr>
                <w:rFonts w:hint="eastAsia" w:eastAsia="宋体"/>
                <w:color w:val="FF0000"/>
                <w:sz w:val="24"/>
                <w:szCs w:val="24"/>
                <w:highlight w:val="none"/>
                <w:lang w:val="en-US" w:eastAsia="zh-CN"/>
              </w:rPr>
              <w:t>教培岗位：詹飚</w:t>
            </w:r>
          </w:p>
          <w:p w14:paraId="2A713178">
            <w:pPr>
              <w:rPr>
                <w:rFonts w:hint="default"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11人高级工报名，已审核。</w:t>
            </w:r>
          </w:p>
          <w:p w14:paraId="4005F523">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b w:val="0"/>
                <w:bCs w:val="0"/>
                <w:sz w:val="24"/>
                <w:szCs w:val="24"/>
                <w:vertAlign w:val="baseline"/>
                <w:lang w:val="en-US" w:eastAsia="zh-CN"/>
              </w:rPr>
              <w:t>英语培训班周二、周五开课两堂，分公司3人上课情况良好，作业完成情况好。</w:t>
            </w:r>
          </w:p>
          <w:p w14:paraId="245A8853">
            <w:pPr>
              <w:rPr>
                <w:rFonts w:hint="eastAsia"/>
                <w:b w:val="0"/>
                <w:bCs w:val="0"/>
                <w:sz w:val="24"/>
                <w:szCs w:val="24"/>
                <w:vertAlign w:val="baseline"/>
                <w:lang w:val="en-US" w:eastAsia="zh-CN"/>
              </w:rPr>
            </w:pPr>
            <w:r>
              <w:rPr>
                <w:rFonts w:hint="eastAsia"/>
                <w:b w:val="0"/>
                <w:bCs w:val="0"/>
                <w:sz w:val="24"/>
                <w:szCs w:val="24"/>
                <w:vertAlign w:val="baseline"/>
                <w:lang w:val="en-US" w:eastAsia="zh-CN"/>
              </w:rPr>
              <w:t>3、公司资质证件收集，已完。</w:t>
            </w:r>
          </w:p>
          <w:p w14:paraId="0C0755DF">
            <w:pPr>
              <w:pStyle w:val="41"/>
              <w:rPr>
                <w:rFonts w:hint="eastAsia"/>
                <w:color w:val="FF0000"/>
                <w:sz w:val="24"/>
                <w:szCs w:val="24"/>
                <w:highlight w:val="none"/>
                <w:lang w:val="en-US" w:eastAsia="zh-CN"/>
              </w:rPr>
            </w:pPr>
            <w:r>
              <w:rPr>
                <w:rFonts w:hint="eastAsia"/>
                <w:b w:val="0"/>
                <w:bCs w:val="0"/>
                <w:sz w:val="24"/>
                <w:szCs w:val="24"/>
                <w:vertAlign w:val="baseline"/>
                <w:lang w:val="en-US" w:eastAsia="zh-CN"/>
              </w:rPr>
              <w:t>4、岳阳强技赋能职业技能大赛报名，分公司无人报名。</w:t>
            </w:r>
          </w:p>
          <w:p w14:paraId="29D15206">
            <w:pPr>
              <w:pStyle w:val="41"/>
              <w:rPr>
                <w:rFonts w:hint="eastAsia"/>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41"/>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55E169DE">
            <w:pPr>
              <w:pStyle w:val="21"/>
              <w:ind w:left="0" w:leftChars="0" w:firstLine="0" w:firstLineChars="0"/>
              <w:rPr>
                <w:rFonts w:hint="eastAsia"/>
                <w:sz w:val="24"/>
                <w:szCs w:val="24"/>
                <w:lang w:val="en-US" w:eastAsia="zh-CN"/>
              </w:rPr>
            </w:pPr>
            <w:r>
              <w:rPr>
                <w:rFonts w:hint="eastAsia"/>
                <w:sz w:val="24"/>
                <w:szCs w:val="24"/>
                <w:lang w:val="en-US" w:eastAsia="zh-CN"/>
              </w:rPr>
              <w:t>2、材料询价、报价、计划申报。</w:t>
            </w:r>
          </w:p>
          <w:p w14:paraId="4CC87535">
            <w:pPr>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273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tcPr>
          <w:p w14:paraId="0C0CBF23">
            <w:pPr>
              <w:pStyle w:val="113"/>
              <w:widowControl w:val="0"/>
              <w:numPr>
                <w:ilvl w:val="0"/>
                <w:numId w:val="0"/>
              </w:numPr>
              <w:jc w:val="both"/>
              <w:rPr>
                <w:rFonts w:hint="eastAsia"/>
                <w:color w:val="FF0000"/>
                <w:sz w:val="24"/>
                <w:szCs w:val="24"/>
                <w:highlight w:val="none"/>
                <w:lang w:eastAsia="zh-CN"/>
              </w:rPr>
            </w:pPr>
          </w:p>
          <w:p w14:paraId="4F2CAD1F">
            <w:pPr>
              <w:pStyle w:val="113"/>
              <w:widowControl w:val="0"/>
              <w:numPr>
                <w:ilvl w:val="0"/>
                <w:numId w:val="0"/>
              </w:numPr>
              <w:jc w:val="both"/>
              <w:rPr>
                <w:rFonts w:hint="default"/>
                <w:color w:val="FF0000"/>
                <w:sz w:val="24"/>
                <w:szCs w:val="24"/>
                <w:highlight w:val="none"/>
                <w:lang w:val="en-US" w:eastAsia="zh-CN"/>
              </w:rPr>
            </w:pPr>
            <w:r>
              <w:rPr>
                <w:rFonts w:hint="eastAsia"/>
                <w:color w:val="FF0000"/>
                <w:sz w:val="24"/>
                <w:szCs w:val="24"/>
                <w:highlight w:val="none"/>
                <w:lang w:eastAsia="zh-CN"/>
              </w:rPr>
              <w:t>陈志利：（</w:t>
            </w:r>
            <w:r>
              <w:rPr>
                <w:rFonts w:hint="eastAsia"/>
                <w:color w:val="FF0000"/>
                <w:sz w:val="24"/>
                <w:szCs w:val="24"/>
                <w:highlight w:val="none"/>
                <w:lang w:val="en-US" w:eastAsia="zh-CN"/>
              </w:rPr>
              <w:t>长岭分公司开会）</w:t>
            </w:r>
          </w:p>
          <w:p w14:paraId="6172BCE3">
            <w:pPr>
              <w:pStyle w:val="113"/>
              <w:widowControl w:val="0"/>
              <w:numPr>
                <w:ilvl w:val="0"/>
                <w:numId w:val="0"/>
              </w:numPr>
              <w:jc w:val="both"/>
              <w:rPr>
                <w:rFonts w:hint="default"/>
                <w:color w:val="FF0000"/>
                <w:sz w:val="24"/>
                <w:szCs w:val="24"/>
                <w:highlight w:val="none"/>
                <w:lang w:val="en-US" w:eastAsia="zh-CN"/>
              </w:rPr>
            </w:pPr>
          </w:p>
          <w:p w14:paraId="7058BCCD">
            <w:pPr>
              <w:numPr>
                <w:ilvl w:val="0"/>
                <w:numId w:val="0"/>
              </w:numPr>
              <w:spacing w:line="360" w:lineRule="auto"/>
              <w:ind w:leftChars="0"/>
              <w:jc w:val="both"/>
              <w:rPr>
                <w:rFonts w:hint="default"/>
                <w:color w:val="FF0000"/>
                <w:sz w:val="24"/>
                <w:szCs w:val="24"/>
                <w:highlight w:val="none"/>
                <w:lang w:val="en-US" w:eastAsia="zh-CN"/>
              </w:rPr>
            </w:pPr>
            <w:r>
              <w:rPr>
                <w:rFonts w:hint="eastAsia"/>
                <w:color w:val="FF0000"/>
                <w:sz w:val="24"/>
                <w:szCs w:val="24"/>
                <w:highlight w:val="none"/>
                <w:lang w:eastAsia="zh-CN"/>
              </w:rPr>
              <w:t>刘霞光：（</w:t>
            </w:r>
            <w:r>
              <w:rPr>
                <w:rFonts w:hint="eastAsia"/>
                <w:color w:val="FF0000"/>
                <w:sz w:val="24"/>
                <w:szCs w:val="24"/>
                <w:highlight w:val="none"/>
                <w:lang w:val="en-US" w:eastAsia="zh-CN"/>
              </w:rPr>
              <w:t>休假）</w:t>
            </w:r>
          </w:p>
          <w:p w14:paraId="617D8B92">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石继生：</w:t>
            </w:r>
          </w:p>
          <w:p w14:paraId="29CFB694">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安全：1）上周违章较多，安全岗位不能忙于当消防员，也要当好教导员、考评员，除了教育好人员，也要对违章的分包商和责任个人按规定及时下罚单进行考核，要营造高压严管态势防范再次发生违章。2）请各专业班组、值班干部严查无票、无证、单人作业，分公司查到将连带相关管理人员进行追责。3）提醒：大风天气，要严防高处落物，要排查整改槽盒盖板等高处落物隐患。</w:t>
            </w:r>
          </w:p>
          <w:p w14:paraId="706100C2">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2、检修生产：1）云溪基地停工检修从10.27始停至今20天，其中全厂停电10天，大家克服困难加班加班，都辛苦了！检修已完要做好总结，本次检修发生了1#总变漏油的事情，要汲取教训，落实好接下来的补油、消弧整改的作业安全和保生产供电工作，确保万无一失。各专业落实好巡检要求和标准化作业流程的执行。2）请电仪专业认真落实防小动物排查、各专业认真落实防冻防凝工作。3）请分公司生产口开始策划组织年度的用户走访工作，交流以工段来组织。</w:t>
            </w:r>
          </w:p>
          <w:p w14:paraId="2DD0AB79">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3、施工：请各专业班组梳理施工项目，甲方要求今年要结算关闭的安全生产费项目抓紧施工和签证，能先结的沟通好，不要等所有活干完了再来结，干完一项就抓紧把这项签证。人力不够，现在要想办法跨工段、跨专业安排项目和协调人力，请大家互相支持帮助，机修如有力量要进行电仪项目施工。同时，请分公司发布的项目管理组织机构中各项目的五大负责人要认真履职，很多负责人是享受津贴的，履职好将在项目完工后额外进行奖励。</w:t>
            </w:r>
          </w:p>
          <w:p w14:paraId="18BD2A04">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4、结算：一般甲方12月20日左右关账，要克服一切困难，加班加点做签证和结算书、开票、催款，公司财务出了新规，公司最终只认到账情况。</w:t>
            </w:r>
          </w:p>
          <w:p w14:paraId="5B172EEC">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5、公司定了我们一个外派电工指标，持高低压电工证去福建漳州中沙项目，请电气二班、电气一班19日报给我。</w:t>
            </w:r>
          </w:p>
          <w:p w14:paraId="426309CD">
            <w:pPr>
              <w:numPr>
                <w:ilvl w:val="0"/>
                <w:numId w:val="0"/>
              </w:numPr>
              <w:spacing w:line="360" w:lineRule="auto"/>
              <w:ind w:leftChars="0"/>
              <w:jc w:val="both"/>
              <w:rPr>
                <w:rFonts w:hint="default"/>
                <w:lang w:val="en-US" w:eastAsia="zh-CN"/>
              </w:rPr>
            </w:pPr>
            <w:r>
              <w:rPr>
                <w:rFonts w:hint="eastAsia" w:ascii="新宋体" w:hAnsi="新宋体" w:eastAsia="新宋体" w:cs="新宋体"/>
                <w:bCs/>
                <w:color w:val="FF0000"/>
                <w:sz w:val="24"/>
                <w:szCs w:val="24"/>
                <w:highlight w:val="none"/>
                <w:shd w:val="clear" w:color="auto" w:fill="FFFFFF"/>
                <w:lang w:val="en-US" w:eastAsia="zh-CN"/>
              </w:rPr>
              <w:t>6、长岭分公司务虚会提案，请各班、管理人员、领导在19日下班前将提案发给我汇总。</w:t>
            </w:r>
            <w:bookmarkStart w:id="0" w:name="_GoBack"/>
            <w:bookmarkEnd w:id="0"/>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14:paraId="0BE87A03">
    <w:pPr>
      <w:pStyle w:val="26"/>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6"/>
      <w:framePr w:wrap="around" w:vAnchor="text" w:hAnchor="margin" w:xAlign="center" w:y="1"/>
      <w:rPr>
        <w:rStyle w:val="38"/>
      </w:rPr>
    </w:pPr>
    <w:r>
      <w:fldChar w:fldCharType="begin"/>
    </w:r>
    <w:r>
      <w:rPr>
        <w:rStyle w:val="38"/>
      </w:rPr>
      <w:instrText xml:space="preserve">PAGE  </w:instrText>
    </w:r>
    <w:r>
      <w:fldChar w:fldCharType="end"/>
    </w:r>
  </w:p>
  <w:p w14:paraId="1218FAA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3"/>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3"/>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3"/>
      <w:rPr>
        <w:b/>
        <w:caps/>
        <w:sz w:val="21"/>
        <w:lang w:eastAsia="zh-CN"/>
      </w:rPr>
    </w:pPr>
    <w:r>
      <w:rPr>
        <w:rFonts w:hint="eastAsia"/>
        <w:b/>
        <w:caps/>
        <w:sz w:val="21"/>
        <w:lang w:eastAsia="zh-CN"/>
      </w:rPr>
      <w:t>福建炼油乙烯项目</w:t>
    </w:r>
  </w:p>
  <w:p w14:paraId="6EA28B06">
    <w:pPr>
      <w:pStyle w:val="73"/>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3"/>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7"/>
    </w:pPr>
  </w:p>
  <w:p w14:paraId="5FCAA203">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1">
    <w:nsid w:val="BDE25BB4"/>
    <w:multiLevelType w:val="singleLevel"/>
    <w:tmpl w:val="BDE25BB4"/>
    <w:lvl w:ilvl="0" w:tentative="0">
      <w:start w:val="1"/>
      <w:numFmt w:val="decimal"/>
      <w:suff w:val="nothing"/>
      <w:lvlText w:val="%1、"/>
      <w:lvlJc w:val="left"/>
    </w:lvl>
  </w:abstractNum>
  <w:abstractNum w:abstractNumId="2">
    <w:nsid w:val="CA7D26F7"/>
    <w:multiLevelType w:val="singleLevel"/>
    <w:tmpl w:val="CA7D26F7"/>
    <w:lvl w:ilvl="0" w:tentative="0">
      <w:start w:val="1"/>
      <w:numFmt w:val="decimal"/>
      <w:suff w:val="nothing"/>
      <w:lvlText w:val="%1、"/>
      <w:lvlJc w:val="left"/>
    </w:lvl>
  </w:abstractNum>
  <w:abstractNum w:abstractNumId="3">
    <w:nsid w:val="DB38AC07"/>
    <w:multiLevelType w:val="singleLevel"/>
    <w:tmpl w:val="DB38AC07"/>
    <w:lvl w:ilvl="0" w:tentative="0">
      <w:start w:val="1"/>
      <w:numFmt w:val="decimal"/>
      <w:suff w:val="nothing"/>
      <w:lvlText w:val="%1、"/>
      <w:lvlJc w:val="left"/>
    </w:lvl>
  </w:abstractNum>
  <w:abstractNum w:abstractNumId="4">
    <w:nsid w:val="DF864F5B"/>
    <w:multiLevelType w:val="singleLevel"/>
    <w:tmpl w:val="DF864F5B"/>
    <w:lvl w:ilvl="0" w:tentative="0">
      <w:start w:val="1"/>
      <w:numFmt w:val="decimal"/>
      <w:suff w:val="nothing"/>
      <w:lvlText w:val="%1、"/>
      <w:lvlJc w:val="left"/>
    </w:lvl>
  </w:abstractNum>
  <w:abstractNum w:abstractNumId="5">
    <w:nsid w:val="EA32C8C4"/>
    <w:multiLevelType w:val="singleLevel"/>
    <w:tmpl w:val="EA32C8C4"/>
    <w:lvl w:ilvl="0" w:tentative="0">
      <w:start w:val="1"/>
      <w:numFmt w:val="decimal"/>
      <w:suff w:val="nothing"/>
      <w:lvlText w:val="%1、"/>
      <w:lvlJc w:val="left"/>
    </w:lvl>
  </w:abstractNum>
  <w:abstractNum w:abstractNumId="6">
    <w:nsid w:val="EA84DD28"/>
    <w:multiLevelType w:val="singleLevel"/>
    <w:tmpl w:val="EA84DD28"/>
    <w:lvl w:ilvl="0" w:tentative="0">
      <w:start w:val="1"/>
      <w:numFmt w:val="decimal"/>
      <w:suff w:val="nothing"/>
      <w:lvlText w:val="%1、"/>
      <w:lvlJc w:val="left"/>
    </w:lvl>
  </w:abstractNum>
  <w:abstractNum w:abstractNumId="7">
    <w:nsid w:val="EBFE6750"/>
    <w:multiLevelType w:val="singleLevel"/>
    <w:tmpl w:val="EBFE6750"/>
    <w:lvl w:ilvl="0" w:tentative="0">
      <w:start w:val="1"/>
      <w:numFmt w:val="decimal"/>
      <w:suff w:val="nothing"/>
      <w:lvlText w:val="%1、"/>
      <w:lvlJc w:val="left"/>
    </w:lvl>
  </w:abstractNum>
  <w:abstractNum w:abstractNumId="8">
    <w:nsid w:val="F165E4AC"/>
    <w:multiLevelType w:val="singleLevel"/>
    <w:tmpl w:val="F165E4AC"/>
    <w:lvl w:ilvl="0" w:tentative="0">
      <w:start w:val="1"/>
      <w:numFmt w:val="decimal"/>
      <w:lvlText w:val="%1."/>
      <w:lvlJc w:val="left"/>
      <w:pPr>
        <w:tabs>
          <w:tab w:val="left" w:pos="312"/>
        </w:tabs>
      </w:pPr>
    </w:lvl>
  </w:abstractNum>
  <w:abstractNum w:abstractNumId="9">
    <w:nsid w:val="F1D04FE5"/>
    <w:multiLevelType w:val="singleLevel"/>
    <w:tmpl w:val="F1D04FE5"/>
    <w:lvl w:ilvl="0" w:tentative="0">
      <w:start w:val="1"/>
      <w:numFmt w:val="decimal"/>
      <w:suff w:val="nothing"/>
      <w:lvlText w:val="%1、"/>
      <w:lvlJc w:val="left"/>
    </w:lvl>
  </w:abstractNum>
  <w:abstractNum w:abstractNumId="10">
    <w:nsid w:val="FC56239C"/>
    <w:multiLevelType w:val="singleLevel"/>
    <w:tmpl w:val="FC56239C"/>
    <w:lvl w:ilvl="0" w:tentative="0">
      <w:start w:val="6"/>
      <w:numFmt w:val="decimal"/>
      <w:lvlText w:val="%1."/>
      <w:lvlJc w:val="left"/>
      <w:pPr>
        <w:tabs>
          <w:tab w:val="left" w:pos="312"/>
        </w:tabs>
      </w:pPr>
    </w:lvl>
  </w:abstractNum>
  <w:abstractNum w:abstractNumId="11">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4"/>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12">
    <w:nsid w:val="05A41BD4"/>
    <w:multiLevelType w:val="singleLevel"/>
    <w:tmpl w:val="05A41BD4"/>
    <w:lvl w:ilvl="0" w:tentative="0">
      <w:start w:val="1"/>
      <w:numFmt w:val="chineseCounting"/>
      <w:suff w:val="nothing"/>
      <w:lvlText w:val="%1、"/>
      <w:lvlJc w:val="left"/>
      <w:rPr>
        <w:rFonts w:hint="eastAsia"/>
      </w:rPr>
    </w:lvl>
  </w:abstractNum>
  <w:abstractNum w:abstractNumId="13">
    <w:nsid w:val="0AD38B9A"/>
    <w:multiLevelType w:val="singleLevel"/>
    <w:tmpl w:val="0AD38B9A"/>
    <w:lvl w:ilvl="0" w:tentative="0">
      <w:start w:val="2"/>
      <w:numFmt w:val="decimal"/>
      <w:suff w:val="nothing"/>
      <w:lvlText w:val="%1、"/>
      <w:lvlJc w:val="left"/>
    </w:lvl>
  </w:abstractNum>
  <w:abstractNum w:abstractNumId="14">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C2C933"/>
    <w:multiLevelType w:val="singleLevel"/>
    <w:tmpl w:val="12C2C933"/>
    <w:lvl w:ilvl="0" w:tentative="0">
      <w:start w:val="1"/>
      <w:numFmt w:val="decimal"/>
      <w:suff w:val="nothing"/>
      <w:lvlText w:val="%1）"/>
      <w:lvlJc w:val="left"/>
    </w:lvl>
  </w:abstractNum>
  <w:abstractNum w:abstractNumId="16">
    <w:nsid w:val="13785AA4"/>
    <w:multiLevelType w:val="singleLevel"/>
    <w:tmpl w:val="13785AA4"/>
    <w:lvl w:ilvl="0" w:tentative="0">
      <w:start w:val="1"/>
      <w:numFmt w:val="decimal"/>
      <w:suff w:val="nothing"/>
      <w:lvlText w:val="%1、"/>
      <w:lvlJc w:val="left"/>
      <w:rPr>
        <w:rFonts w:hint="default"/>
        <w:b w:val="0"/>
        <w:bCs w:val="0"/>
      </w:rPr>
    </w:lvl>
  </w:abstractNum>
  <w:abstractNum w:abstractNumId="17">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1E24004"/>
    <w:multiLevelType w:val="singleLevel"/>
    <w:tmpl w:val="21E24004"/>
    <w:lvl w:ilvl="0" w:tentative="0">
      <w:start w:val="1"/>
      <w:numFmt w:val="decimal"/>
      <w:suff w:val="nothing"/>
      <w:lvlText w:val="%1、"/>
      <w:lvlJc w:val="left"/>
    </w:lvl>
  </w:abstractNum>
  <w:abstractNum w:abstractNumId="19">
    <w:nsid w:val="271216ED"/>
    <w:multiLevelType w:val="singleLevel"/>
    <w:tmpl w:val="271216ED"/>
    <w:lvl w:ilvl="0" w:tentative="0">
      <w:start w:val="1"/>
      <w:numFmt w:val="decimal"/>
      <w:suff w:val="nothing"/>
      <w:lvlText w:val="%1、"/>
      <w:lvlJc w:val="left"/>
    </w:lvl>
  </w:abstractNum>
  <w:abstractNum w:abstractNumId="20">
    <w:nsid w:val="2BEB5BF2"/>
    <w:multiLevelType w:val="singleLevel"/>
    <w:tmpl w:val="2BEB5BF2"/>
    <w:lvl w:ilvl="0" w:tentative="0">
      <w:start w:val="1"/>
      <w:numFmt w:val="decimal"/>
      <w:suff w:val="nothing"/>
      <w:lvlText w:val="%1、"/>
      <w:lvlJc w:val="left"/>
      <w:rPr>
        <w:rFonts w:hint="default"/>
        <w:color w:val="auto"/>
      </w:rPr>
    </w:lvl>
  </w:abstractNum>
  <w:abstractNum w:abstractNumId="21">
    <w:nsid w:val="2C79F8F0"/>
    <w:multiLevelType w:val="singleLevel"/>
    <w:tmpl w:val="2C79F8F0"/>
    <w:lvl w:ilvl="0" w:tentative="0">
      <w:start w:val="2"/>
      <w:numFmt w:val="decimal"/>
      <w:suff w:val="nothing"/>
      <w:lvlText w:val="%1、"/>
      <w:lvlJc w:val="left"/>
    </w:lvl>
  </w:abstractNum>
  <w:abstractNum w:abstractNumId="22">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9BDE1AE"/>
    <w:multiLevelType w:val="singleLevel"/>
    <w:tmpl w:val="39BDE1AE"/>
    <w:lvl w:ilvl="0" w:tentative="0">
      <w:start w:val="1"/>
      <w:numFmt w:val="decimal"/>
      <w:suff w:val="nothing"/>
      <w:lvlText w:val="%1、"/>
      <w:lvlJc w:val="left"/>
      <w:pPr>
        <w:ind w:left="-420"/>
      </w:pPr>
    </w:lvl>
  </w:abstractNum>
  <w:abstractNum w:abstractNumId="24">
    <w:nsid w:val="45EC34FD"/>
    <w:multiLevelType w:val="singleLevel"/>
    <w:tmpl w:val="45EC34FD"/>
    <w:lvl w:ilvl="0" w:tentative="0">
      <w:start w:val="1"/>
      <w:numFmt w:val="decimal"/>
      <w:suff w:val="nothing"/>
      <w:lvlText w:val="（%1）"/>
      <w:lvlJc w:val="left"/>
      <w:rPr>
        <w:rFonts w:hint="default"/>
        <w:color w:val="auto"/>
      </w:rPr>
    </w:lvl>
  </w:abstractNum>
  <w:abstractNum w:abstractNumId="25">
    <w:nsid w:val="4B5C8DBE"/>
    <w:multiLevelType w:val="singleLevel"/>
    <w:tmpl w:val="4B5C8DBE"/>
    <w:lvl w:ilvl="0" w:tentative="0">
      <w:start w:val="1"/>
      <w:numFmt w:val="decimal"/>
      <w:suff w:val="nothing"/>
      <w:lvlText w:val="%1、"/>
      <w:lvlJc w:val="left"/>
    </w:lvl>
  </w:abstractNum>
  <w:abstractNum w:abstractNumId="26">
    <w:nsid w:val="4F7438FE"/>
    <w:multiLevelType w:val="singleLevel"/>
    <w:tmpl w:val="4F7438FE"/>
    <w:lvl w:ilvl="0" w:tentative="0">
      <w:start w:val="1"/>
      <w:numFmt w:val="decimal"/>
      <w:suff w:val="nothing"/>
      <w:lvlText w:val="%1、"/>
      <w:lvlJc w:val="left"/>
    </w:lvl>
  </w:abstractNum>
  <w:abstractNum w:abstractNumId="27">
    <w:nsid w:val="56244B6D"/>
    <w:multiLevelType w:val="singleLevel"/>
    <w:tmpl w:val="56244B6D"/>
    <w:lvl w:ilvl="0" w:tentative="0">
      <w:start w:val="1"/>
      <w:numFmt w:val="decimal"/>
      <w:suff w:val="nothing"/>
      <w:lvlText w:val="%1."/>
      <w:lvlJc w:val="left"/>
    </w:lvl>
  </w:abstractNum>
  <w:abstractNum w:abstractNumId="28">
    <w:nsid w:val="56E61365"/>
    <w:multiLevelType w:val="singleLevel"/>
    <w:tmpl w:val="56E61365"/>
    <w:lvl w:ilvl="0" w:tentative="0">
      <w:start w:val="2"/>
      <w:numFmt w:val="chineseCounting"/>
      <w:suff w:val="nothing"/>
      <w:lvlText w:val="%1、"/>
      <w:lvlJc w:val="left"/>
    </w:lvl>
  </w:abstractNum>
  <w:abstractNum w:abstractNumId="29">
    <w:nsid w:val="5801BF47"/>
    <w:multiLevelType w:val="singleLevel"/>
    <w:tmpl w:val="5801BF47"/>
    <w:lvl w:ilvl="0" w:tentative="0">
      <w:start w:val="2"/>
      <w:numFmt w:val="decimal"/>
      <w:lvlText w:val="%1."/>
      <w:lvlJc w:val="left"/>
      <w:pPr>
        <w:tabs>
          <w:tab w:val="left" w:pos="312"/>
        </w:tabs>
      </w:pPr>
    </w:lvl>
  </w:abstractNum>
  <w:abstractNum w:abstractNumId="30">
    <w:nsid w:val="5879EFA9"/>
    <w:multiLevelType w:val="singleLevel"/>
    <w:tmpl w:val="5879EFA9"/>
    <w:lvl w:ilvl="0" w:tentative="0">
      <w:start w:val="1"/>
      <w:numFmt w:val="chineseCounting"/>
      <w:suff w:val="nothing"/>
      <w:lvlText w:val="%1、"/>
      <w:lvlJc w:val="left"/>
      <w:rPr>
        <w:rFonts w:hint="eastAsia"/>
        <w:color w:val="auto"/>
      </w:rPr>
    </w:lvl>
  </w:abstractNum>
  <w:abstractNum w:abstractNumId="31">
    <w:nsid w:val="6507BA86"/>
    <w:multiLevelType w:val="singleLevel"/>
    <w:tmpl w:val="6507BA86"/>
    <w:lvl w:ilvl="0" w:tentative="0">
      <w:start w:val="1"/>
      <w:numFmt w:val="decimal"/>
      <w:suff w:val="nothing"/>
      <w:lvlText w:val="%1、"/>
      <w:lvlJc w:val="left"/>
    </w:lvl>
  </w:abstractNum>
  <w:abstractNum w:abstractNumId="32">
    <w:nsid w:val="690C44C5"/>
    <w:multiLevelType w:val="singleLevel"/>
    <w:tmpl w:val="690C44C5"/>
    <w:lvl w:ilvl="0" w:tentative="0">
      <w:start w:val="2"/>
      <w:numFmt w:val="decimal"/>
      <w:suff w:val="nothing"/>
      <w:lvlText w:val="%1、"/>
      <w:lvlJc w:val="left"/>
      <w:pPr>
        <w:ind w:left="1402" w:leftChars="0" w:firstLine="0" w:firstLineChars="0"/>
      </w:pPr>
    </w:lvl>
  </w:abstractNum>
  <w:abstractNum w:abstractNumId="33">
    <w:nsid w:val="699BAA1E"/>
    <w:multiLevelType w:val="singleLevel"/>
    <w:tmpl w:val="699BAA1E"/>
    <w:lvl w:ilvl="0" w:tentative="0">
      <w:start w:val="1"/>
      <w:numFmt w:val="decimal"/>
      <w:suff w:val="nothing"/>
      <w:lvlText w:val="%1、"/>
      <w:lvlJc w:val="left"/>
    </w:lvl>
  </w:abstractNum>
  <w:abstractNum w:abstractNumId="34">
    <w:nsid w:val="6DAC36C4"/>
    <w:multiLevelType w:val="multilevel"/>
    <w:tmpl w:val="6DAC36C4"/>
    <w:lvl w:ilvl="0" w:tentative="0">
      <w:start w:val="1"/>
      <w:numFmt w:val="none"/>
      <w:lvlText w:val="一、"/>
      <w:lvlJc w:val="left"/>
      <w:pPr>
        <w:ind w:left="480" w:hanging="480"/>
      </w:pPr>
      <w:rPr>
        <w:rFonts w:hint="default"/>
        <w:color w:val="00000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2078BE8"/>
    <w:multiLevelType w:val="singleLevel"/>
    <w:tmpl w:val="72078BE8"/>
    <w:lvl w:ilvl="0" w:tentative="0">
      <w:start w:val="1"/>
      <w:numFmt w:val="decimal"/>
      <w:suff w:val="nothing"/>
      <w:lvlText w:val="%1、"/>
      <w:lvlJc w:val="left"/>
    </w:lvl>
  </w:abstractNum>
  <w:abstractNum w:abstractNumId="36">
    <w:nsid w:val="7E5223BE"/>
    <w:multiLevelType w:val="singleLevel"/>
    <w:tmpl w:val="7E5223BE"/>
    <w:lvl w:ilvl="0" w:tentative="0">
      <w:start w:val="1"/>
      <w:numFmt w:val="decimal"/>
      <w:suff w:val="nothing"/>
      <w:lvlText w:val="%1、"/>
      <w:lvlJc w:val="left"/>
    </w:lvl>
  </w:abstractNum>
  <w:num w:numId="1">
    <w:abstractNumId w:val="11"/>
  </w:num>
  <w:num w:numId="2">
    <w:abstractNumId w:val="29"/>
  </w:num>
  <w:num w:numId="3">
    <w:abstractNumId w:val="13"/>
  </w:num>
  <w:num w:numId="4">
    <w:abstractNumId w:val="9"/>
  </w:num>
  <w:num w:numId="5">
    <w:abstractNumId w:val="28"/>
  </w:num>
  <w:num w:numId="6">
    <w:abstractNumId w:val="7"/>
  </w:num>
  <w:num w:numId="7">
    <w:abstractNumId w:val="0"/>
  </w:num>
  <w:num w:numId="8">
    <w:abstractNumId w:val="14"/>
  </w:num>
  <w:num w:numId="9">
    <w:abstractNumId w:val="21"/>
  </w:num>
  <w:num w:numId="10">
    <w:abstractNumId w:val="32"/>
  </w:num>
  <w:num w:numId="11">
    <w:abstractNumId w:val="10"/>
  </w:num>
  <w:num w:numId="12">
    <w:abstractNumId w:val="12"/>
  </w:num>
  <w:num w:numId="13">
    <w:abstractNumId w:val="8"/>
  </w:num>
  <w:num w:numId="14">
    <w:abstractNumId w:val="16"/>
  </w:num>
  <w:num w:numId="15">
    <w:abstractNumId w:val="23"/>
  </w:num>
  <w:num w:numId="16">
    <w:abstractNumId w:val="25"/>
  </w:num>
  <w:num w:numId="17">
    <w:abstractNumId w:val="34"/>
  </w:num>
  <w:num w:numId="18">
    <w:abstractNumId w:val="27"/>
  </w:num>
  <w:num w:numId="19">
    <w:abstractNumId w:val="36"/>
  </w:num>
  <w:num w:numId="20">
    <w:abstractNumId w:val="18"/>
  </w:num>
  <w:num w:numId="21">
    <w:abstractNumId w:val="26"/>
  </w:num>
  <w:num w:numId="22">
    <w:abstractNumId w:val="33"/>
  </w:num>
  <w:num w:numId="23">
    <w:abstractNumId w:val="1"/>
  </w:num>
  <w:num w:numId="24">
    <w:abstractNumId w:val="5"/>
  </w:num>
  <w:num w:numId="25">
    <w:abstractNumId w:val="6"/>
  </w:num>
  <w:num w:numId="26">
    <w:abstractNumId w:val="3"/>
  </w:num>
  <w:num w:numId="27">
    <w:abstractNumId w:val="35"/>
  </w:num>
  <w:num w:numId="28">
    <w:abstractNumId w:val="19"/>
  </w:num>
  <w:num w:numId="29">
    <w:abstractNumId w:val="31"/>
  </w:num>
  <w:num w:numId="30">
    <w:abstractNumId w:val="2"/>
  </w:num>
  <w:num w:numId="31">
    <w:abstractNumId w:val="4"/>
  </w:num>
  <w:num w:numId="32">
    <w:abstractNumId w:val="20"/>
  </w:num>
  <w:num w:numId="33">
    <w:abstractNumId w:val="30"/>
  </w:num>
  <w:num w:numId="34">
    <w:abstractNumId w:val="15"/>
  </w:num>
  <w:num w:numId="35">
    <w:abstractNumId w:val="22"/>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574B7A"/>
    <w:rsid w:val="006125F2"/>
    <w:rsid w:val="006220DB"/>
    <w:rsid w:val="006E6810"/>
    <w:rsid w:val="0075162A"/>
    <w:rsid w:val="008322BB"/>
    <w:rsid w:val="008D138C"/>
    <w:rsid w:val="009078D5"/>
    <w:rsid w:val="00B17BE4"/>
    <w:rsid w:val="00B5443F"/>
    <w:rsid w:val="00C46A2B"/>
    <w:rsid w:val="00CF5500"/>
    <w:rsid w:val="00D33395"/>
    <w:rsid w:val="00D41191"/>
    <w:rsid w:val="00D81059"/>
    <w:rsid w:val="00EB1C0E"/>
    <w:rsid w:val="00F957EF"/>
    <w:rsid w:val="01112A82"/>
    <w:rsid w:val="0112363F"/>
    <w:rsid w:val="012A5817"/>
    <w:rsid w:val="012E4805"/>
    <w:rsid w:val="01416EE4"/>
    <w:rsid w:val="01430C5F"/>
    <w:rsid w:val="014A2DD9"/>
    <w:rsid w:val="014B146D"/>
    <w:rsid w:val="01504263"/>
    <w:rsid w:val="015C48BA"/>
    <w:rsid w:val="016E3F78"/>
    <w:rsid w:val="016E54D2"/>
    <w:rsid w:val="01B3097E"/>
    <w:rsid w:val="01C26E13"/>
    <w:rsid w:val="01C34639"/>
    <w:rsid w:val="01D64ED1"/>
    <w:rsid w:val="01E91A44"/>
    <w:rsid w:val="020F0B14"/>
    <w:rsid w:val="021470B0"/>
    <w:rsid w:val="021B47BF"/>
    <w:rsid w:val="02290E4C"/>
    <w:rsid w:val="022B6CBE"/>
    <w:rsid w:val="022E14F4"/>
    <w:rsid w:val="02303DD4"/>
    <w:rsid w:val="023C095F"/>
    <w:rsid w:val="024806E1"/>
    <w:rsid w:val="024F36AF"/>
    <w:rsid w:val="02535CBD"/>
    <w:rsid w:val="025D4572"/>
    <w:rsid w:val="025E3202"/>
    <w:rsid w:val="025F28B4"/>
    <w:rsid w:val="027D0F8C"/>
    <w:rsid w:val="02820350"/>
    <w:rsid w:val="028505E2"/>
    <w:rsid w:val="028F7400"/>
    <w:rsid w:val="029A17C4"/>
    <w:rsid w:val="02B17840"/>
    <w:rsid w:val="02B9161D"/>
    <w:rsid w:val="02BB1A2A"/>
    <w:rsid w:val="02BC3862"/>
    <w:rsid w:val="02C65DB7"/>
    <w:rsid w:val="02CB7F49"/>
    <w:rsid w:val="031E62CB"/>
    <w:rsid w:val="03251B34"/>
    <w:rsid w:val="032E4C41"/>
    <w:rsid w:val="03342B8A"/>
    <w:rsid w:val="034D5288"/>
    <w:rsid w:val="034F1899"/>
    <w:rsid w:val="03604B36"/>
    <w:rsid w:val="036052F9"/>
    <w:rsid w:val="0361265C"/>
    <w:rsid w:val="03695F2E"/>
    <w:rsid w:val="03712037"/>
    <w:rsid w:val="03870314"/>
    <w:rsid w:val="039D5784"/>
    <w:rsid w:val="03A013D6"/>
    <w:rsid w:val="03B70B69"/>
    <w:rsid w:val="03C96385"/>
    <w:rsid w:val="03D45DB7"/>
    <w:rsid w:val="03E41A3C"/>
    <w:rsid w:val="03EA43FF"/>
    <w:rsid w:val="03FA6D38"/>
    <w:rsid w:val="04090D29"/>
    <w:rsid w:val="040F20B8"/>
    <w:rsid w:val="041C1399"/>
    <w:rsid w:val="042042C5"/>
    <w:rsid w:val="043A4577"/>
    <w:rsid w:val="04497378"/>
    <w:rsid w:val="04511CE4"/>
    <w:rsid w:val="04567CE7"/>
    <w:rsid w:val="045A3333"/>
    <w:rsid w:val="045C354F"/>
    <w:rsid w:val="045D3E37"/>
    <w:rsid w:val="04675A50"/>
    <w:rsid w:val="047764CA"/>
    <w:rsid w:val="04802709"/>
    <w:rsid w:val="04A260B2"/>
    <w:rsid w:val="04A3313F"/>
    <w:rsid w:val="04B74C29"/>
    <w:rsid w:val="04BB010F"/>
    <w:rsid w:val="04C23293"/>
    <w:rsid w:val="04C40FCB"/>
    <w:rsid w:val="04CB4231"/>
    <w:rsid w:val="04CE4CCA"/>
    <w:rsid w:val="04D67E7E"/>
    <w:rsid w:val="04E70524"/>
    <w:rsid w:val="04E84514"/>
    <w:rsid w:val="04FA1674"/>
    <w:rsid w:val="04FF212C"/>
    <w:rsid w:val="050339CA"/>
    <w:rsid w:val="05135F4A"/>
    <w:rsid w:val="05155E5C"/>
    <w:rsid w:val="051C4A8C"/>
    <w:rsid w:val="05241B93"/>
    <w:rsid w:val="052B2F21"/>
    <w:rsid w:val="053B629C"/>
    <w:rsid w:val="055A55B4"/>
    <w:rsid w:val="055B5F3C"/>
    <w:rsid w:val="055E32F7"/>
    <w:rsid w:val="05655186"/>
    <w:rsid w:val="056B1570"/>
    <w:rsid w:val="056F2E0E"/>
    <w:rsid w:val="05711BD5"/>
    <w:rsid w:val="058A5E9A"/>
    <w:rsid w:val="058C037C"/>
    <w:rsid w:val="058D7738"/>
    <w:rsid w:val="05904586"/>
    <w:rsid w:val="05922FA0"/>
    <w:rsid w:val="059A7239"/>
    <w:rsid w:val="05A336C1"/>
    <w:rsid w:val="05AD3936"/>
    <w:rsid w:val="05C959BA"/>
    <w:rsid w:val="05CA4A6E"/>
    <w:rsid w:val="05F570E8"/>
    <w:rsid w:val="05F751BB"/>
    <w:rsid w:val="05FA6BB2"/>
    <w:rsid w:val="06273827"/>
    <w:rsid w:val="062E2CC9"/>
    <w:rsid w:val="0633208D"/>
    <w:rsid w:val="06366AAC"/>
    <w:rsid w:val="06372A2F"/>
    <w:rsid w:val="0639166E"/>
    <w:rsid w:val="0639215D"/>
    <w:rsid w:val="063D5846"/>
    <w:rsid w:val="064203AF"/>
    <w:rsid w:val="064F10F9"/>
    <w:rsid w:val="06513C89"/>
    <w:rsid w:val="06562220"/>
    <w:rsid w:val="065C5002"/>
    <w:rsid w:val="065F4888"/>
    <w:rsid w:val="066A3E83"/>
    <w:rsid w:val="066C37F1"/>
    <w:rsid w:val="06712BB6"/>
    <w:rsid w:val="067C44A2"/>
    <w:rsid w:val="067F3525"/>
    <w:rsid w:val="068723D9"/>
    <w:rsid w:val="0695223B"/>
    <w:rsid w:val="069A65B0"/>
    <w:rsid w:val="069F7F76"/>
    <w:rsid w:val="06B8420F"/>
    <w:rsid w:val="06D17F46"/>
    <w:rsid w:val="06D373CC"/>
    <w:rsid w:val="06F04422"/>
    <w:rsid w:val="070B6D54"/>
    <w:rsid w:val="071B13C4"/>
    <w:rsid w:val="07293490"/>
    <w:rsid w:val="072B7208"/>
    <w:rsid w:val="073065CD"/>
    <w:rsid w:val="07340008"/>
    <w:rsid w:val="07350087"/>
    <w:rsid w:val="073638D8"/>
    <w:rsid w:val="0741764C"/>
    <w:rsid w:val="07467EE3"/>
    <w:rsid w:val="07477BB2"/>
    <w:rsid w:val="07481042"/>
    <w:rsid w:val="07610E7C"/>
    <w:rsid w:val="076362DB"/>
    <w:rsid w:val="076B1CFB"/>
    <w:rsid w:val="07702E6D"/>
    <w:rsid w:val="07891B11"/>
    <w:rsid w:val="078C3BD4"/>
    <w:rsid w:val="07927692"/>
    <w:rsid w:val="07997835"/>
    <w:rsid w:val="07A50D69"/>
    <w:rsid w:val="07AF5240"/>
    <w:rsid w:val="07B23DF7"/>
    <w:rsid w:val="07B9131D"/>
    <w:rsid w:val="07BB67DE"/>
    <w:rsid w:val="07C23109"/>
    <w:rsid w:val="07C46E37"/>
    <w:rsid w:val="07D94EB6"/>
    <w:rsid w:val="07E30570"/>
    <w:rsid w:val="07F62A93"/>
    <w:rsid w:val="07F7358F"/>
    <w:rsid w:val="07F95559"/>
    <w:rsid w:val="07F965C3"/>
    <w:rsid w:val="07FA36D0"/>
    <w:rsid w:val="07FA635A"/>
    <w:rsid w:val="080132C7"/>
    <w:rsid w:val="08045F0B"/>
    <w:rsid w:val="080D7FAF"/>
    <w:rsid w:val="082075C9"/>
    <w:rsid w:val="083D7B7B"/>
    <w:rsid w:val="086724C2"/>
    <w:rsid w:val="087D5842"/>
    <w:rsid w:val="08856721"/>
    <w:rsid w:val="088A61B1"/>
    <w:rsid w:val="088C0B36"/>
    <w:rsid w:val="089227A4"/>
    <w:rsid w:val="08935065"/>
    <w:rsid w:val="08960923"/>
    <w:rsid w:val="08AD5A13"/>
    <w:rsid w:val="08B82D1E"/>
    <w:rsid w:val="08C311EF"/>
    <w:rsid w:val="08C65EBD"/>
    <w:rsid w:val="08DB6A0C"/>
    <w:rsid w:val="08E04023"/>
    <w:rsid w:val="08FD4BD5"/>
    <w:rsid w:val="08FF3717"/>
    <w:rsid w:val="09097356"/>
    <w:rsid w:val="09471A94"/>
    <w:rsid w:val="094C17F9"/>
    <w:rsid w:val="094F6E02"/>
    <w:rsid w:val="09511DA2"/>
    <w:rsid w:val="09572AF7"/>
    <w:rsid w:val="09612884"/>
    <w:rsid w:val="096D4244"/>
    <w:rsid w:val="097323E2"/>
    <w:rsid w:val="09736C45"/>
    <w:rsid w:val="097D3FCA"/>
    <w:rsid w:val="097F6224"/>
    <w:rsid w:val="09806A03"/>
    <w:rsid w:val="098D5ABF"/>
    <w:rsid w:val="09906FB0"/>
    <w:rsid w:val="09916EF4"/>
    <w:rsid w:val="09970B85"/>
    <w:rsid w:val="099C4AB2"/>
    <w:rsid w:val="099C752A"/>
    <w:rsid w:val="09A32BCF"/>
    <w:rsid w:val="09A520CE"/>
    <w:rsid w:val="09B5725D"/>
    <w:rsid w:val="09D1176D"/>
    <w:rsid w:val="09D74F1B"/>
    <w:rsid w:val="09E0252C"/>
    <w:rsid w:val="09E162A4"/>
    <w:rsid w:val="0A214E44"/>
    <w:rsid w:val="0A267937"/>
    <w:rsid w:val="0A2751B5"/>
    <w:rsid w:val="0A2A37A7"/>
    <w:rsid w:val="0A3A7015"/>
    <w:rsid w:val="0A401702"/>
    <w:rsid w:val="0A46797C"/>
    <w:rsid w:val="0A5469CB"/>
    <w:rsid w:val="0A586566"/>
    <w:rsid w:val="0A7B4003"/>
    <w:rsid w:val="0A805ABD"/>
    <w:rsid w:val="0A8E01DA"/>
    <w:rsid w:val="0A9A3B12"/>
    <w:rsid w:val="0AAA6E28"/>
    <w:rsid w:val="0AB275E0"/>
    <w:rsid w:val="0ABA0FCF"/>
    <w:rsid w:val="0ABD0ABF"/>
    <w:rsid w:val="0ABD4D36"/>
    <w:rsid w:val="0AC41E4E"/>
    <w:rsid w:val="0AC459AA"/>
    <w:rsid w:val="0ACC0D02"/>
    <w:rsid w:val="0AFB3C30"/>
    <w:rsid w:val="0B293A5F"/>
    <w:rsid w:val="0B2E1846"/>
    <w:rsid w:val="0B304DED"/>
    <w:rsid w:val="0B365CE9"/>
    <w:rsid w:val="0B372620"/>
    <w:rsid w:val="0B397A56"/>
    <w:rsid w:val="0B40750F"/>
    <w:rsid w:val="0B41349E"/>
    <w:rsid w:val="0B472137"/>
    <w:rsid w:val="0B5D7E1C"/>
    <w:rsid w:val="0B5E26D9"/>
    <w:rsid w:val="0B5F3925"/>
    <w:rsid w:val="0B6131F9"/>
    <w:rsid w:val="0B61769D"/>
    <w:rsid w:val="0B625263"/>
    <w:rsid w:val="0B625DB4"/>
    <w:rsid w:val="0B7A69B0"/>
    <w:rsid w:val="0B882EFC"/>
    <w:rsid w:val="0B8D2164"/>
    <w:rsid w:val="0B9A455E"/>
    <w:rsid w:val="0BA94BA0"/>
    <w:rsid w:val="0BB43C70"/>
    <w:rsid w:val="0BBF7B5F"/>
    <w:rsid w:val="0BCB2C22"/>
    <w:rsid w:val="0BD67225"/>
    <w:rsid w:val="0BE257DB"/>
    <w:rsid w:val="0BF422BF"/>
    <w:rsid w:val="0C1D24D6"/>
    <w:rsid w:val="0C2B2BCE"/>
    <w:rsid w:val="0C2C2094"/>
    <w:rsid w:val="0C2E1341"/>
    <w:rsid w:val="0C59351C"/>
    <w:rsid w:val="0C6805B7"/>
    <w:rsid w:val="0C6E3C86"/>
    <w:rsid w:val="0C72746D"/>
    <w:rsid w:val="0C821E27"/>
    <w:rsid w:val="0C8C0CE0"/>
    <w:rsid w:val="0C965124"/>
    <w:rsid w:val="0CA57A5D"/>
    <w:rsid w:val="0CB34D6F"/>
    <w:rsid w:val="0CC52D02"/>
    <w:rsid w:val="0CCA0D26"/>
    <w:rsid w:val="0CD30126"/>
    <w:rsid w:val="0CD81BE1"/>
    <w:rsid w:val="0CDC5C3A"/>
    <w:rsid w:val="0CF167FE"/>
    <w:rsid w:val="0CFD1647"/>
    <w:rsid w:val="0D03191D"/>
    <w:rsid w:val="0D091770"/>
    <w:rsid w:val="0D1161F1"/>
    <w:rsid w:val="0D116EA1"/>
    <w:rsid w:val="0D3760D7"/>
    <w:rsid w:val="0D396D5A"/>
    <w:rsid w:val="0D4E0A83"/>
    <w:rsid w:val="0D5079C9"/>
    <w:rsid w:val="0D5503EB"/>
    <w:rsid w:val="0D5B5255"/>
    <w:rsid w:val="0D6E60A1"/>
    <w:rsid w:val="0D7B474B"/>
    <w:rsid w:val="0D7F3E0A"/>
    <w:rsid w:val="0D8256A8"/>
    <w:rsid w:val="0D837081"/>
    <w:rsid w:val="0D887163"/>
    <w:rsid w:val="0D906017"/>
    <w:rsid w:val="0DB64DF3"/>
    <w:rsid w:val="0DB77471"/>
    <w:rsid w:val="0DB937C0"/>
    <w:rsid w:val="0DD33E09"/>
    <w:rsid w:val="0DE46D10"/>
    <w:rsid w:val="0E0C3EFF"/>
    <w:rsid w:val="0E0C604D"/>
    <w:rsid w:val="0E0E7830"/>
    <w:rsid w:val="0E123936"/>
    <w:rsid w:val="0E146C48"/>
    <w:rsid w:val="0E2434D1"/>
    <w:rsid w:val="0E304E0B"/>
    <w:rsid w:val="0E3177FA"/>
    <w:rsid w:val="0E3365B6"/>
    <w:rsid w:val="0E396D0B"/>
    <w:rsid w:val="0E3A41D5"/>
    <w:rsid w:val="0E3A5F83"/>
    <w:rsid w:val="0E415563"/>
    <w:rsid w:val="0E576B35"/>
    <w:rsid w:val="0E5E25C6"/>
    <w:rsid w:val="0E6B438E"/>
    <w:rsid w:val="0E7717CB"/>
    <w:rsid w:val="0E7742F1"/>
    <w:rsid w:val="0E9C001C"/>
    <w:rsid w:val="0E9C11C2"/>
    <w:rsid w:val="0EAC15F9"/>
    <w:rsid w:val="0EAE2693"/>
    <w:rsid w:val="0EBC724B"/>
    <w:rsid w:val="0ECD557A"/>
    <w:rsid w:val="0ECF562A"/>
    <w:rsid w:val="0ED56BFB"/>
    <w:rsid w:val="0ED85753"/>
    <w:rsid w:val="0EE04EFF"/>
    <w:rsid w:val="0EE26D46"/>
    <w:rsid w:val="0EE3661B"/>
    <w:rsid w:val="0EE7610B"/>
    <w:rsid w:val="0EF3685E"/>
    <w:rsid w:val="0EF645A0"/>
    <w:rsid w:val="0EF83E74"/>
    <w:rsid w:val="0F0D5446"/>
    <w:rsid w:val="0F2731F8"/>
    <w:rsid w:val="0F2904D1"/>
    <w:rsid w:val="0F386966"/>
    <w:rsid w:val="0F4668AF"/>
    <w:rsid w:val="0F73174D"/>
    <w:rsid w:val="0F8F4AE0"/>
    <w:rsid w:val="0F9A13CF"/>
    <w:rsid w:val="0F9B41A3"/>
    <w:rsid w:val="0FC401FA"/>
    <w:rsid w:val="0FC96AE4"/>
    <w:rsid w:val="0FF056E3"/>
    <w:rsid w:val="0FF860F6"/>
    <w:rsid w:val="0FFF7484"/>
    <w:rsid w:val="10173DF5"/>
    <w:rsid w:val="10190546"/>
    <w:rsid w:val="101F18D4"/>
    <w:rsid w:val="10324A56"/>
    <w:rsid w:val="103F0536"/>
    <w:rsid w:val="104770C4"/>
    <w:rsid w:val="1048477E"/>
    <w:rsid w:val="104F4931"/>
    <w:rsid w:val="105135BD"/>
    <w:rsid w:val="10757746"/>
    <w:rsid w:val="107C6D27"/>
    <w:rsid w:val="109710C4"/>
    <w:rsid w:val="10A55360"/>
    <w:rsid w:val="10AE1CD2"/>
    <w:rsid w:val="10AF2C58"/>
    <w:rsid w:val="10BB33AB"/>
    <w:rsid w:val="10C66DDE"/>
    <w:rsid w:val="10CE3E8A"/>
    <w:rsid w:val="10D07D40"/>
    <w:rsid w:val="10D46218"/>
    <w:rsid w:val="10DC1574"/>
    <w:rsid w:val="10E7228A"/>
    <w:rsid w:val="10F32EFC"/>
    <w:rsid w:val="10FB40F0"/>
    <w:rsid w:val="11000178"/>
    <w:rsid w:val="11014869"/>
    <w:rsid w:val="11020FDA"/>
    <w:rsid w:val="11063E57"/>
    <w:rsid w:val="11105BA7"/>
    <w:rsid w:val="111F3631"/>
    <w:rsid w:val="113A64D4"/>
    <w:rsid w:val="113B3CEE"/>
    <w:rsid w:val="11444C9A"/>
    <w:rsid w:val="11537A88"/>
    <w:rsid w:val="116457F1"/>
    <w:rsid w:val="116820A7"/>
    <w:rsid w:val="116973E7"/>
    <w:rsid w:val="117C7EE7"/>
    <w:rsid w:val="118F46F2"/>
    <w:rsid w:val="119B7561"/>
    <w:rsid w:val="11AE592F"/>
    <w:rsid w:val="11B36778"/>
    <w:rsid w:val="11C95F9C"/>
    <w:rsid w:val="11D54941"/>
    <w:rsid w:val="11DC7A7D"/>
    <w:rsid w:val="11E527FE"/>
    <w:rsid w:val="11EB4164"/>
    <w:rsid w:val="11F748B7"/>
    <w:rsid w:val="12046FD4"/>
    <w:rsid w:val="120C7C36"/>
    <w:rsid w:val="12135F22"/>
    <w:rsid w:val="121A5DD7"/>
    <w:rsid w:val="121C2B6E"/>
    <w:rsid w:val="121E62E8"/>
    <w:rsid w:val="122D10DE"/>
    <w:rsid w:val="122E30EF"/>
    <w:rsid w:val="122E5DFF"/>
    <w:rsid w:val="123258EF"/>
    <w:rsid w:val="12371157"/>
    <w:rsid w:val="12490E8B"/>
    <w:rsid w:val="124D0479"/>
    <w:rsid w:val="124F7063"/>
    <w:rsid w:val="125562F8"/>
    <w:rsid w:val="12590053"/>
    <w:rsid w:val="125A6BF4"/>
    <w:rsid w:val="1264136F"/>
    <w:rsid w:val="12683AF9"/>
    <w:rsid w:val="127A5AD5"/>
    <w:rsid w:val="12812974"/>
    <w:rsid w:val="12822212"/>
    <w:rsid w:val="12902616"/>
    <w:rsid w:val="1299596E"/>
    <w:rsid w:val="12AC28E8"/>
    <w:rsid w:val="12C56763"/>
    <w:rsid w:val="12C61555"/>
    <w:rsid w:val="12D270D2"/>
    <w:rsid w:val="12E0534B"/>
    <w:rsid w:val="12E117A0"/>
    <w:rsid w:val="12EF1A32"/>
    <w:rsid w:val="131E269C"/>
    <w:rsid w:val="13201BEB"/>
    <w:rsid w:val="134505B1"/>
    <w:rsid w:val="13484F1B"/>
    <w:rsid w:val="13517FF7"/>
    <w:rsid w:val="13600362"/>
    <w:rsid w:val="13651C1C"/>
    <w:rsid w:val="13695A71"/>
    <w:rsid w:val="136F698A"/>
    <w:rsid w:val="13712447"/>
    <w:rsid w:val="137C2B61"/>
    <w:rsid w:val="137C3BAA"/>
    <w:rsid w:val="137F3328"/>
    <w:rsid w:val="138959E3"/>
    <w:rsid w:val="139D431D"/>
    <w:rsid w:val="13AF40BC"/>
    <w:rsid w:val="13C02B73"/>
    <w:rsid w:val="13CB7120"/>
    <w:rsid w:val="13D5487D"/>
    <w:rsid w:val="13DB7D26"/>
    <w:rsid w:val="13E807D7"/>
    <w:rsid w:val="13F05194"/>
    <w:rsid w:val="1403153B"/>
    <w:rsid w:val="14101C60"/>
    <w:rsid w:val="141A1F23"/>
    <w:rsid w:val="141B23B3"/>
    <w:rsid w:val="14264FE0"/>
    <w:rsid w:val="142931BD"/>
    <w:rsid w:val="142A22C9"/>
    <w:rsid w:val="142C3C6B"/>
    <w:rsid w:val="14471D64"/>
    <w:rsid w:val="144C06BE"/>
    <w:rsid w:val="144E4536"/>
    <w:rsid w:val="14531B4D"/>
    <w:rsid w:val="14613175"/>
    <w:rsid w:val="146833BF"/>
    <w:rsid w:val="14741FA9"/>
    <w:rsid w:val="14796856"/>
    <w:rsid w:val="147976DB"/>
    <w:rsid w:val="147F2942"/>
    <w:rsid w:val="148166BA"/>
    <w:rsid w:val="14847F58"/>
    <w:rsid w:val="148C0AB2"/>
    <w:rsid w:val="1498018F"/>
    <w:rsid w:val="14982FB4"/>
    <w:rsid w:val="14A203C6"/>
    <w:rsid w:val="14C33176"/>
    <w:rsid w:val="14C64A14"/>
    <w:rsid w:val="14CB3348"/>
    <w:rsid w:val="14CF1B1B"/>
    <w:rsid w:val="14D013EF"/>
    <w:rsid w:val="14E05AD6"/>
    <w:rsid w:val="14E32ED1"/>
    <w:rsid w:val="14F014EB"/>
    <w:rsid w:val="150115A9"/>
    <w:rsid w:val="150C189E"/>
    <w:rsid w:val="150C1985"/>
    <w:rsid w:val="152556C6"/>
    <w:rsid w:val="15325A55"/>
    <w:rsid w:val="154462C0"/>
    <w:rsid w:val="154748C7"/>
    <w:rsid w:val="154833C3"/>
    <w:rsid w:val="15485B9A"/>
    <w:rsid w:val="154C7F64"/>
    <w:rsid w:val="15597C10"/>
    <w:rsid w:val="155D0ED5"/>
    <w:rsid w:val="155E2E9F"/>
    <w:rsid w:val="1565422D"/>
    <w:rsid w:val="156A53A0"/>
    <w:rsid w:val="15842F0A"/>
    <w:rsid w:val="15891562"/>
    <w:rsid w:val="158E2A7E"/>
    <w:rsid w:val="15A44D56"/>
    <w:rsid w:val="15BB2199"/>
    <w:rsid w:val="15C404EB"/>
    <w:rsid w:val="15C471A6"/>
    <w:rsid w:val="15CB6A9A"/>
    <w:rsid w:val="15D015DB"/>
    <w:rsid w:val="15D942D4"/>
    <w:rsid w:val="15F80BFE"/>
    <w:rsid w:val="15FB249C"/>
    <w:rsid w:val="1600454E"/>
    <w:rsid w:val="160E21CF"/>
    <w:rsid w:val="16322361"/>
    <w:rsid w:val="164B51D1"/>
    <w:rsid w:val="165817BC"/>
    <w:rsid w:val="166323C1"/>
    <w:rsid w:val="167E0242"/>
    <w:rsid w:val="16865F0D"/>
    <w:rsid w:val="168B7CC4"/>
    <w:rsid w:val="16993021"/>
    <w:rsid w:val="16A14DF1"/>
    <w:rsid w:val="16A65171"/>
    <w:rsid w:val="16AD459B"/>
    <w:rsid w:val="16B44099"/>
    <w:rsid w:val="16C22036"/>
    <w:rsid w:val="16E15B36"/>
    <w:rsid w:val="16E6314C"/>
    <w:rsid w:val="16F75359"/>
    <w:rsid w:val="16FA09A5"/>
    <w:rsid w:val="16FE2244"/>
    <w:rsid w:val="16FF7D6A"/>
    <w:rsid w:val="17045380"/>
    <w:rsid w:val="170831C7"/>
    <w:rsid w:val="170D06D9"/>
    <w:rsid w:val="170F4451"/>
    <w:rsid w:val="171001C9"/>
    <w:rsid w:val="171351A8"/>
    <w:rsid w:val="171B1048"/>
    <w:rsid w:val="17243135"/>
    <w:rsid w:val="1726179A"/>
    <w:rsid w:val="173043C7"/>
    <w:rsid w:val="17365E81"/>
    <w:rsid w:val="17395A78"/>
    <w:rsid w:val="17416ECA"/>
    <w:rsid w:val="17463BEB"/>
    <w:rsid w:val="174D4027"/>
    <w:rsid w:val="175062B0"/>
    <w:rsid w:val="175400B6"/>
    <w:rsid w:val="175D4403"/>
    <w:rsid w:val="175E0F34"/>
    <w:rsid w:val="1767428D"/>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2F2"/>
    <w:rsid w:val="18270461"/>
    <w:rsid w:val="18407281"/>
    <w:rsid w:val="18424596"/>
    <w:rsid w:val="18441ED8"/>
    <w:rsid w:val="184D216A"/>
    <w:rsid w:val="184E3056"/>
    <w:rsid w:val="18544E28"/>
    <w:rsid w:val="18616F2E"/>
    <w:rsid w:val="18650063"/>
    <w:rsid w:val="187327BD"/>
    <w:rsid w:val="187A7D80"/>
    <w:rsid w:val="18842C1C"/>
    <w:rsid w:val="18893D8F"/>
    <w:rsid w:val="189866C8"/>
    <w:rsid w:val="189E3CDE"/>
    <w:rsid w:val="18A06597"/>
    <w:rsid w:val="18D55226"/>
    <w:rsid w:val="18E216F1"/>
    <w:rsid w:val="18EC2236"/>
    <w:rsid w:val="18FE07FD"/>
    <w:rsid w:val="192554D8"/>
    <w:rsid w:val="192C6FD4"/>
    <w:rsid w:val="19371EE9"/>
    <w:rsid w:val="19377C8F"/>
    <w:rsid w:val="19406B43"/>
    <w:rsid w:val="194D28A0"/>
    <w:rsid w:val="19566367"/>
    <w:rsid w:val="195A572B"/>
    <w:rsid w:val="195F2DA3"/>
    <w:rsid w:val="196710BC"/>
    <w:rsid w:val="196C6B7D"/>
    <w:rsid w:val="197113F3"/>
    <w:rsid w:val="197E141A"/>
    <w:rsid w:val="198625E1"/>
    <w:rsid w:val="19870282"/>
    <w:rsid w:val="199944A6"/>
    <w:rsid w:val="19A277FE"/>
    <w:rsid w:val="19B40DA5"/>
    <w:rsid w:val="19BE3C18"/>
    <w:rsid w:val="19C21CBE"/>
    <w:rsid w:val="19C37774"/>
    <w:rsid w:val="19C57049"/>
    <w:rsid w:val="19D674A8"/>
    <w:rsid w:val="19D7604D"/>
    <w:rsid w:val="19E12006"/>
    <w:rsid w:val="19E97359"/>
    <w:rsid w:val="19FA7513"/>
    <w:rsid w:val="19FC1FE4"/>
    <w:rsid w:val="1A023DF9"/>
    <w:rsid w:val="1A116732"/>
    <w:rsid w:val="1A1B4EBB"/>
    <w:rsid w:val="1A2024D1"/>
    <w:rsid w:val="1A34605F"/>
    <w:rsid w:val="1A367BB6"/>
    <w:rsid w:val="1A367F46"/>
    <w:rsid w:val="1A3D12D5"/>
    <w:rsid w:val="1A461FED"/>
    <w:rsid w:val="1A6056B5"/>
    <w:rsid w:val="1A642D06"/>
    <w:rsid w:val="1A6E5932"/>
    <w:rsid w:val="1A750C3B"/>
    <w:rsid w:val="1A7937EA"/>
    <w:rsid w:val="1A8011C2"/>
    <w:rsid w:val="1A870A49"/>
    <w:rsid w:val="1A9A0E83"/>
    <w:rsid w:val="1A9D799F"/>
    <w:rsid w:val="1AA2382E"/>
    <w:rsid w:val="1AA401A9"/>
    <w:rsid w:val="1AAA3406"/>
    <w:rsid w:val="1AC45552"/>
    <w:rsid w:val="1AC9049E"/>
    <w:rsid w:val="1AD05CA5"/>
    <w:rsid w:val="1ADC29BA"/>
    <w:rsid w:val="1B0C5089"/>
    <w:rsid w:val="1B0F0EC3"/>
    <w:rsid w:val="1B326960"/>
    <w:rsid w:val="1B486183"/>
    <w:rsid w:val="1B4D379A"/>
    <w:rsid w:val="1B4D5548"/>
    <w:rsid w:val="1B522B5E"/>
    <w:rsid w:val="1B526D41"/>
    <w:rsid w:val="1B534D32"/>
    <w:rsid w:val="1B5465E6"/>
    <w:rsid w:val="1B5866E8"/>
    <w:rsid w:val="1B7C5E2D"/>
    <w:rsid w:val="1B7C7BDB"/>
    <w:rsid w:val="1B895B17"/>
    <w:rsid w:val="1B8B42C2"/>
    <w:rsid w:val="1B9A62B3"/>
    <w:rsid w:val="1BA3785E"/>
    <w:rsid w:val="1BAB04C0"/>
    <w:rsid w:val="1BC73948"/>
    <w:rsid w:val="1BE0244F"/>
    <w:rsid w:val="1BEF65FF"/>
    <w:rsid w:val="1BFC59B8"/>
    <w:rsid w:val="1C115218"/>
    <w:rsid w:val="1C19367C"/>
    <w:rsid w:val="1C291A51"/>
    <w:rsid w:val="1C3762F9"/>
    <w:rsid w:val="1C3C2C7D"/>
    <w:rsid w:val="1C4F3541"/>
    <w:rsid w:val="1C5172BA"/>
    <w:rsid w:val="1C5446B4"/>
    <w:rsid w:val="1C5A616E"/>
    <w:rsid w:val="1C74693C"/>
    <w:rsid w:val="1C760ACE"/>
    <w:rsid w:val="1C84143D"/>
    <w:rsid w:val="1C8834C4"/>
    <w:rsid w:val="1C8B0B02"/>
    <w:rsid w:val="1C9378D2"/>
    <w:rsid w:val="1C980A44"/>
    <w:rsid w:val="1C9C2643"/>
    <w:rsid w:val="1CB25FAA"/>
    <w:rsid w:val="1CBA1224"/>
    <w:rsid w:val="1CBC457F"/>
    <w:rsid w:val="1CBF06C7"/>
    <w:rsid w:val="1CC044ED"/>
    <w:rsid w:val="1CC10C37"/>
    <w:rsid w:val="1CC17F9B"/>
    <w:rsid w:val="1CC96E50"/>
    <w:rsid w:val="1CCC28FF"/>
    <w:rsid w:val="1CD3634C"/>
    <w:rsid w:val="1CDF0421"/>
    <w:rsid w:val="1CE05E31"/>
    <w:rsid w:val="1CE343B6"/>
    <w:rsid w:val="1CE6234F"/>
    <w:rsid w:val="1CFD2DEB"/>
    <w:rsid w:val="1D102896"/>
    <w:rsid w:val="1D1C3424"/>
    <w:rsid w:val="1D230C56"/>
    <w:rsid w:val="1D2639D0"/>
    <w:rsid w:val="1D33076D"/>
    <w:rsid w:val="1D492BCD"/>
    <w:rsid w:val="1D532BBD"/>
    <w:rsid w:val="1D541122"/>
    <w:rsid w:val="1D6D74DB"/>
    <w:rsid w:val="1D715D71"/>
    <w:rsid w:val="1D7414B2"/>
    <w:rsid w:val="1D77052F"/>
    <w:rsid w:val="1D7768AC"/>
    <w:rsid w:val="1D7D4756"/>
    <w:rsid w:val="1D807EFF"/>
    <w:rsid w:val="1D882867"/>
    <w:rsid w:val="1D8C2AA0"/>
    <w:rsid w:val="1D9E208B"/>
    <w:rsid w:val="1DA8115B"/>
    <w:rsid w:val="1DAA11A8"/>
    <w:rsid w:val="1DAE6CD3"/>
    <w:rsid w:val="1DCD2970"/>
    <w:rsid w:val="1DE0117D"/>
    <w:rsid w:val="1DE2079D"/>
    <w:rsid w:val="1DF05C51"/>
    <w:rsid w:val="1E022958"/>
    <w:rsid w:val="1E0D33FD"/>
    <w:rsid w:val="1E0F17AF"/>
    <w:rsid w:val="1E22708F"/>
    <w:rsid w:val="1E34479D"/>
    <w:rsid w:val="1E432C51"/>
    <w:rsid w:val="1E4C7947"/>
    <w:rsid w:val="1E560B48"/>
    <w:rsid w:val="1E62755C"/>
    <w:rsid w:val="1E65046E"/>
    <w:rsid w:val="1E676D64"/>
    <w:rsid w:val="1E6C4E7F"/>
    <w:rsid w:val="1E6D49FA"/>
    <w:rsid w:val="1E7A67D9"/>
    <w:rsid w:val="1E804B34"/>
    <w:rsid w:val="1E881296"/>
    <w:rsid w:val="1E8E0953"/>
    <w:rsid w:val="1E90231B"/>
    <w:rsid w:val="1E975BE0"/>
    <w:rsid w:val="1E9E60CB"/>
    <w:rsid w:val="1EAC1314"/>
    <w:rsid w:val="1EAC6A29"/>
    <w:rsid w:val="1EB03145"/>
    <w:rsid w:val="1EB07441"/>
    <w:rsid w:val="1EB61656"/>
    <w:rsid w:val="1EBB268A"/>
    <w:rsid w:val="1ED5522E"/>
    <w:rsid w:val="1EE87AAC"/>
    <w:rsid w:val="1EF5217E"/>
    <w:rsid w:val="1EFA0C20"/>
    <w:rsid w:val="1F100D66"/>
    <w:rsid w:val="1F136AA8"/>
    <w:rsid w:val="1F1C595D"/>
    <w:rsid w:val="1F1D7832"/>
    <w:rsid w:val="1F1F544D"/>
    <w:rsid w:val="1F303993"/>
    <w:rsid w:val="1F43350B"/>
    <w:rsid w:val="1F486752"/>
    <w:rsid w:val="1F525F95"/>
    <w:rsid w:val="1F647304"/>
    <w:rsid w:val="1F686DF4"/>
    <w:rsid w:val="1F6F7384"/>
    <w:rsid w:val="1F7271A3"/>
    <w:rsid w:val="1F811538"/>
    <w:rsid w:val="1F932403"/>
    <w:rsid w:val="1F9630B1"/>
    <w:rsid w:val="1F996FAD"/>
    <w:rsid w:val="1FB16B20"/>
    <w:rsid w:val="1FBA0B75"/>
    <w:rsid w:val="1FC56037"/>
    <w:rsid w:val="1FCF50A5"/>
    <w:rsid w:val="1FD06747"/>
    <w:rsid w:val="1FDA42CF"/>
    <w:rsid w:val="1FE31481"/>
    <w:rsid w:val="1FF16DE9"/>
    <w:rsid w:val="200A455C"/>
    <w:rsid w:val="20256A93"/>
    <w:rsid w:val="20287200"/>
    <w:rsid w:val="202D1DEC"/>
    <w:rsid w:val="2039216E"/>
    <w:rsid w:val="2043516B"/>
    <w:rsid w:val="20457135"/>
    <w:rsid w:val="204851B5"/>
    <w:rsid w:val="205745E5"/>
    <w:rsid w:val="205A309E"/>
    <w:rsid w:val="20621A95"/>
    <w:rsid w:val="207D242B"/>
    <w:rsid w:val="209F58B1"/>
    <w:rsid w:val="20B82799"/>
    <w:rsid w:val="20CA13E8"/>
    <w:rsid w:val="20D64925"/>
    <w:rsid w:val="20D65FDF"/>
    <w:rsid w:val="20DB53A4"/>
    <w:rsid w:val="20E83DA2"/>
    <w:rsid w:val="20EA0A64"/>
    <w:rsid w:val="20F93026"/>
    <w:rsid w:val="20FD555F"/>
    <w:rsid w:val="21020B82"/>
    <w:rsid w:val="210251FA"/>
    <w:rsid w:val="211803A6"/>
    <w:rsid w:val="21197683"/>
    <w:rsid w:val="211D3C0E"/>
    <w:rsid w:val="21310F34"/>
    <w:rsid w:val="2149055F"/>
    <w:rsid w:val="215E5C93"/>
    <w:rsid w:val="2166129B"/>
    <w:rsid w:val="21674E89"/>
    <w:rsid w:val="21767760"/>
    <w:rsid w:val="2178718B"/>
    <w:rsid w:val="217952E8"/>
    <w:rsid w:val="218053F0"/>
    <w:rsid w:val="218B6DCA"/>
    <w:rsid w:val="219C3094"/>
    <w:rsid w:val="21A2146E"/>
    <w:rsid w:val="21B449F0"/>
    <w:rsid w:val="21B5634B"/>
    <w:rsid w:val="21C02800"/>
    <w:rsid w:val="21C46C12"/>
    <w:rsid w:val="21CB5418"/>
    <w:rsid w:val="21E8243E"/>
    <w:rsid w:val="21ED35E0"/>
    <w:rsid w:val="21EF1CF4"/>
    <w:rsid w:val="21F20BF7"/>
    <w:rsid w:val="21FA1EC0"/>
    <w:rsid w:val="22133E2E"/>
    <w:rsid w:val="22162B37"/>
    <w:rsid w:val="221943D6"/>
    <w:rsid w:val="221D7FDC"/>
    <w:rsid w:val="221E19EC"/>
    <w:rsid w:val="22370D00"/>
    <w:rsid w:val="22590C76"/>
    <w:rsid w:val="225B679C"/>
    <w:rsid w:val="225D758A"/>
    <w:rsid w:val="225E003A"/>
    <w:rsid w:val="226848D9"/>
    <w:rsid w:val="22743FF0"/>
    <w:rsid w:val="22755811"/>
    <w:rsid w:val="22765751"/>
    <w:rsid w:val="22904417"/>
    <w:rsid w:val="22916662"/>
    <w:rsid w:val="22934AA9"/>
    <w:rsid w:val="22A04AF7"/>
    <w:rsid w:val="22A939AB"/>
    <w:rsid w:val="22AB536C"/>
    <w:rsid w:val="22B13EF7"/>
    <w:rsid w:val="22B37375"/>
    <w:rsid w:val="22C26E49"/>
    <w:rsid w:val="22C467A9"/>
    <w:rsid w:val="22CD6F6E"/>
    <w:rsid w:val="22CF3B11"/>
    <w:rsid w:val="22DD3655"/>
    <w:rsid w:val="22DD5403"/>
    <w:rsid w:val="22F032B3"/>
    <w:rsid w:val="230230BC"/>
    <w:rsid w:val="23045086"/>
    <w:rsid w:val="232D0EB7"/>
    <w:rsid w:val="232E5C5F"/>
    <w:rsid w:val="233D4E3A"/>
    <w:rsid w:val="23447230"/>
    <w:rsid w:val="234A05BF"/>
    <w:rsid w:val="235A2B7D"/>
    <w:rsid w:val="23607DE2"/>
    <w:rsid w:val="236478D2"/>
    <w:rsid w:val="236543EB"/>
    <w:rsid w:val="236A5949"/>
    <w:rsid w:val="23757D31"/>
    <w:rsid w:val="23825FAA"/>
    <w:rsid w:val="23832EAB"/>
    <w:rsid w:val="238D507B"/>
    <w:rsid w:val="239A57E2"/>
    <w:rsid w:val="23A128D5"/>
    <w:rsid w:val="23AC3027"/>
    <w:rsid w:val="23B87C1E"/>
    <w:rsid w:val="23CC34AF"/>
    <w:rsid w:val="23D13B4D"/>
    <w:rsid w:val="23E26A49"/>
    <w:rsid w:val="23FE3445"/>
    <w:rsid w:val="2400772C"/>
    <w:rsid w:val="240F1850"/>
    <w:rsid w:val="241906BD"/>
    <w:rsid w:val="24292B31"/>
    <w:rsid w:val="24294678"/>
    <w:rsid w:val="24324B16"/>
    <w:rsid w:val="24337EAF"/>
    <w:rsid w:val="2435722E"/>
    <w:rsid w:val="243B18A8"/>
    <w:rsid w:val="244871F4"/>
    <w:rsid w:val="244A4D1A"/>
    <w:rsid w:val="24542695"/>
    <w:rsid w:val="245C4A4D"/>
    <w:rsid w:val="2469030D"/>
    <w:rsid w:val="247B74F1"/>
    <w:rsid w:val="24857B00"/>
    <w:rsid w:val="248C5333"/>
    <w:rsid w:val="249749F9"/>
    <w:rsid w:val="249944D1"/>
    <w:rsid w:val="249D2C8A"/>
    <w:rsid w:val="24C04FDC"/>
    <w:rsid w:val="24D559AC"/>
    <w:rsid w:val="24E16D01"/>
    <w:rsid w:val="24E66EFD"/>
    <w:rsid w:val="24EA02AB"/>
    <w:rsid w:val="24F435E3"/>
    <w:rsid w:val="24F7674C"/>
    <w:rsid w:val="25041897"/>
    <w:rsid w:val="25056E93"/>
    <w:rsid w:val="250E05A3"/>
    <w:rsid w:val="2513335E"/>
    <w:rsid w:val="2519232A"/>
    <w:rsid w:val="251946ED"/>
    <w:rsid w:val="254774AC"/>
    <w:rsid w:val="25480C8E"/>
    <w:rsid w:val="255816B9"/>
    <w:rsid w:val="25583467"/>
    <w:rsid w:val="255A71DF"/>
    <w:rsid w:val="25640408"/>
    <w:rsid w:val="25695674"/>
    <w:rsid w:val="256F1FC2"/>
    <w:rsid w:val="25772AC3"/>
    <w:rsid w:val="2578592F"/>
    <w:rsid w:val="25896937"/>
    <w:rsid w:val="258E4A63"/>
    <w:rsid w:val="25982BAC"/>
    <w:rsid w:val="25A7113C"/>
    <w:rsid w:val="25A90276"/>
    <w:rsid w:val="25AD12DE"/>
    <w:rsid w:val="25BC4995"/>
    <w:rsid w:val="25C40AFC"/>
    <w:rsid w:val="25D32AED"/>
    <w:rsid w:val="25EC1D57"/>
    <w:rsid w:val="25F37ECB"/>
    <w:rsid w:val="25F767DC"/>
    <w:rsid w:val="26192BF6"/>
    <w:rsid w:val="261C357F"/>
    <w:rsid w:val="26215F4F"/>
    <w:rsid w:val="26242B5E"/>
    <w:rsid w:val="263E265D"/>
    <w:rsid w:val="264753F0"/>
    <w:rsid w:val="264D4D16"/>
    <w:rsid w:val="264E5245"/>
    <w:rsid w:val="265B398B"/>
    <w:rsid w:val="265B67A2"/>
    <w:rsid w:val="265C0D35"/>
    <w:rsid w:val="26603EDC"/>
    <w:rsid w:val="26672A8A"/>
    <w:rsid w:val="266C3D2B"/>
    <w:rsid w:val="26712A32"/>
    <w:rsid w:val="267E7603"/>
    <w:rsid w:val="26864004"/>
    <w:rsid w:val="268B16FE"/>
    <w:rsid w:val="269C46A8"/>
    <w:rsid w:val="269C55D5"/>
    <w:rsid w:val="26A84969"/>
    <w:rsid w:val="26B66697"/>
    <w:rsid w:val="26BB11CB"/>
    <w:rsid w:val="26BF6963"/>
    <w:rsid w:val="26C07516"/>
    <w:rsid w:val="26C24328"/>
    <w:rsid w:val="26D353B8"/>
    <w:rsid w:val="26D62895"/>
    <w:rsid w:val="26DE799C"/>
    <w:rsid w:val="26E06647"/>
    <w:rsid w:val="27023DDC"/>
    <w:rsid w:val="27074267"/>
    <w:rsid w:val="270832ED"/>
    <w:rsid w:val="27124C60"/>
    <w:rsid w:val="27171025"/>
    <w:rsid w:val="271B2DD5"/>
    <w:rsid w:val="273677D8"/>
    <w:rsid w:val="273A72C8"/>
    <w:rsid w:val="273B3040"/>
    <w:rsid w:val="274611DC"/>
    <w:rsid w:val="274C6FFB"/>
    <w:rsid w:val="27644BB7"/>
    <w:rsid w:val="276647BB"/>
    <w:rsid w:val="276F5E3C"/>
    <w:rsid w:val="27750300"/>
    <w:rsid w:val="277D0F63"/>
    <w:rsid w:val="277E0005"/>
    <w:rsid w:val="27883274"/>
    <w:rsid w:val="278F7CA3"/>
    <w:rsid w:val="27AF0763"/>
    <w:rsid w:val="27B837A7"/>
    <w:rsid w:val="27B84691"/>
    <w:rsid w:val="27C955E0"/>
    <w:rsid w:val="27D859F7"/>
    <w:rsid w:val="27DB65ED"/>
    <w:rsid w:val="27F71680"/>
    <w:rsid w:val="27FF5E1C"/>
    <w:rsid w:val="28025865"/>
    <w:rsid w:val="280A2BBF"/>
    <w:rsid w:val="280C1901"/>
    <w:rsid w:val="280D1FFC"/>
    <w:rsid w:val="2810627B"/>
    <w:rsid w:val="282B6C11"/>
    <w:rsid w:val="282D6EFC"/>
    <w:rsid w:val="28322FF9"/>
    <w:rsid w:val="283C035D"/>
    <w:rsid w:val="28591277"/>
    <w:rsid w:val="2861594A"/>
    <w:rsid w:val="287E4F92"/>
    <w:rsid w:val="288E2CD1"/>
    <w:rsid w:val="28956780"/>
    <w:rsid w:val="289724F8"/>
    <w:rsid w:val="28A40771"/>
    <w:rsid w:val="28A43E8F"/>
    <w:rsid w:val="28A73CC4"/>
    <w:rsid w:val="28B05F1E"/>
    <w:rsid w:val="28B12B71"/>
    <w:rsid w:val="28B215E4"/>
    <w:rsid w:val="28C36E49"/>
    <w:rsid w:val="28CC65CD"/>
    <w:rsid w:val="28DF273D"/>
    <w:rsid w:val="28E82CCA"/>
    <w:rsid w:val="28F939AA"/>
    <w:rsid w:val="2900009D"/>
    <w:rsid w:val="2903193C"/>
    <w:rsid w:val="2904288F"/>
    <w:rsid w:val="29086F52"/>
    <w:rsid w:val="2914220C"/>
    <w:rsid w:val="291E49C7"/>
    <w:rsid w:val="2927387C"/>
    <w:rsid w:val="292875F4"/>
    <w:rsid w:val="293607E6"/>
    <w:rsid w:val="295201CD"/>
    <w:rsid w:val="2967305A"/>
    <w:rsid w:val="297665B1"/>
    <w:rsid w:val="29820AB2"/>
    <w:rsid w:val="29984D05"/>
    <w:rsid w:val="29AA4957"/>
    <w:rsid w:val="29AE7AF9"/>
    <w:rsid w:val="29B62F69"/>
    <w:rsid w:val="29C4731D"/>
    <w:rsid w:val="29C56BF1"/>
    <w:rsid w:val="29C72391"/>
    <w:rsid w:val="29D11A3A"/>
    <w:rsid w:val="29D56979"/>
    <w:rsid w:val="29D914B6"/>
    <w:rsid w:val="29DF5F05"/>
    <w:rsid w:val="29FA4AED"/>
    <w:rsid w:val="29FF0355"/>
    <w:rsid w:val="2A021BF3"/>
    <w:rsid w:val="2A0E4A0F"/>
    <w:rsid w:val="2A1831C5"/>
    <w:rsid w:val="2A1A495F"/>
    <w:rsid w:val="2A3646FC"/>
    <w:rsid w:val="2A4346E5"/>
    <w:rsid w:val="2A47477C"/>
    <w:rsid w:val="2A574EB4"/>
    <w:rsid w:val="2A587A65"/>
    <w:rsid w:val="2A691A11"/>
    <w:rsid w:val="2A723401"/>
    <w:rsid w:val="2A770822"/>
    <w:rsid w:val="2A7A2F73"/>
    <w:rsid w:val="2A9767DF"/>
    <w:rsid w:val="2A9A653A"/>
    <w:rsid w:val="2A9B533D"/>
    <w:rsid w:val="2AA326F6"/>
    <w:rsid w:val="2ABA427C"/>
    <w:rsid w:val="2ABF7AE4"/>
    <w:rsid w:val="2AC60E73"/>
    <w:rsid w:val="2AD76BDC"/>
    <w:rsid w:val="2AD8711B"/>
    <w:rsid w:val="2ADB2A24"/>
    <w:rsid w:val="2AEB2BBC"/>
    <w:rsid w:val="2AF62873"/>
    <w:rsid w:val="2AF707CE"/>
    <w:rsid w:val="2B084FE7"/>
    <w:rsid w:val="2B1242AB"/>
    <w:rsid w:val="2B130D88"/>
    <w:rsid w:val="2B3764EA"/>
    <w:rsid w:val="2B4E53CE"/>
    <w:rsid w:val="2B4F4C94"/>
    <w:rsid w:val="2B4F70BA"/>
    <w:rsid w:val="2B51698E"/>
    <w:rsid w:val="2B56367D"/>
    <w:rsid w:val="2B6F5B98"/>
    <w:rsid w:val="2B756A06"/>
    <w:rsid w:val="2B844A07"/>
    <w:rsid w:val="2B8943E8"/>
    <w:rsid w:val="2B8B76FF"/>
    <w:rsid w:val="2B8D373E"/>
    <w:rsid w:val="2B9368FD"/>
    <w:rsid w:val="2B9A3695"/>
    <w:rsid w:val="2BA26B22"/>
    <w:rsid w:val="2BB138D1"/>
    <w:rsid w:val="2BC058C2"/>
    <w:rsid w:val="2BF05416"/>
    <w:rsid w:val="2C19333E"/>
    <w:rsid w:val="2C1A6A8B"/>
    <w:rsid w:val="2C1E14E0"/>
    <w:rsid w:val="2C267E1B"/>
    <w:rsid w:val="2C3A5674"/>
    <w:rsid w:val="2C3B13EC"/>
    <w:rsid w:val="2C3D5E74"/>
    <w:rsid w:val="2C6336CD"/>
    <w:rsid w:val="2C6D3C9C"/>
    <w:rsid w:val="2C75073B"/>
    <w:rsid w:val="2C7A3CC3"/>
    <w:rsid w:val="2C954FA0"/>
    <w:rsid w:val="2CBD5E32"/>
    <w:rsid w:val="2CC6515A"/>
    <w:rsid w:val="2CC87CF0"/>
    <w:rsid w:val="2CE455E0"/>
    <w:rsid w:val="2CEE645F"/>
    <w:rsid w:val="2CF47F19"/>
    <w:rsid w:val="2D031BEA"/>
    <w:rsid w:val="2D053ED4"/>
    <w:rsid w:val="2D095047"/>
    <w:rsid w:val="2D1A1693"/>
    <w:rsid w:val="2D1C4D7A"/>
    <w:rsid w:val="2D2C3CCF"/>
    <w:rsid w:val="2D2F1C97"/>
    <w:rsid w:val="2D2F71A3"/>
    <w:rsid w:val="2D3163B0"/>
    <w:rsid w:val="2D3B5B48"/>
    <w:rsid w:val="2D3F6D61"/>
    <w:rsid w:val="2D562C71"/>
    <w:rsid w:val="2D5B26D4"/>
    <w:rsid w:val="2D617E39"/>
    <w:rsid w:val="2D6B3595"/>
    <w:rsid w:val="2D6C37CD"/>
    <w:rsid w:val="2D7468E7"/>
    <w:rsid w:val="2D87279C"/>
    <w:rsid w:val="2DBC4FA1"/>
    <w:rsid w:val="2DD6698D"/>
    <w:rsid w:val="2DEE2BBA"/>
    <w:rsid w:val="2DFA155F"/>
    <w:rsid w:val="2E11548D"/>
    <w:rsid w:val="2E211C5E"/>
    <w:rsid w:val="2E3600BD"/>
    <w:rsid w:val="2E3D31FA"/>
    <w:rsid w:val="2E516CA5"/>
    <w:rsid w:val="2E555FE9"/>
    <w:rsid w:val="2E586286"/>
    <w:rsid w:val="2E6120D2"/>
    <w:rsid w:val="2E6609A2"/>
    <w:rsid w:val="2E880B65"/>
    <w:rsid w:val="2E8909DB"/>
    <w:rsid w:val="2E894691"/>
    <w:rsid w:val="2E8A2558"/>
    <w:rsid w:val="2EA339A5"/>
    <w:rsid w:val="2EA75890"/>
    <w:rsid w:val="2EBA2E26"/>
    <w:rsid w:val="2EC123D2"/>
    <w:rsid w:val="2EC456C9"/>
    <w:rsid w:val="2ECD2059"/>
    <w:rsid w:val="2ECF6A3D"/>
    <w:rsid w:val="2ED7364E"/>
    <w:rsid w:val="2EDA313F"/>
    <w:rsid w:val="2EDD1BA5"/>
    <w:rsid w:val="2EED10C4"/>
    <w:rsid w:val="2F034443"/>
    <w:rsid w:val="2F0D0E1E"/>
    <w:rsid w:val="2F112D82"/>
    <w:rsid w:val="2F236894"/>
    <w:rsid w:val="2F2464C0"/>
    <w:rsid w:val="2F2E2566"/>
    <w:rsid w:val="2F3F11F4"/>
    <w:rsid w:val="2F4A5B47"/>
    <w:rsid w:val="2F631386"/>
    <w:rsid w:val="2F7A2FCE"/>
    <w:rsid w:val="2F7D2448"/>
    <w:rsid w:val="2F820C59"/>
    <w:rsid w:val="2FA14FE3"/>
    <w:rsid w:val="2FA67B69"/>
    <w:rsid w:val="2FB850A1"/>
    <w:rsid w:val="2FBD58EB"/>
    <w:rsid w:val="2FC20451"/>
    <w:rsid w:val="2FC75471"/>
    <w:rsid w:val="2FCB397E"/>
    <w:rsid w:val="2FD00EE4"/>
    <w:rsid w:val="2FD858D0"/>
    <w:rsid w:val="2FDB0F1C"/>
    <w:rsid w:val="2FDE323F"/>
    <w:rsid w:val="2FDF2C1A"/>
    <w:rsid w:val="2FE24A91"/>
    <w:rsid w:val="2FE67648"/>
    <w:rsid w:val="2FFE4C0B"/>
    <w:rsid w:val="30087837"/>
    <w:rsid w:val="301F409E"/>
    <w:rsid w:val="302428C3"/>
    <w:rsid w:val="302B3A8F"/>
    <w:rsid w:val="302E54F0"/>
    <w:rsid w:val="30420F9B"/>
    <w:rsid w:val="3049057C"/>
    <w:rsid w:val="30747D0D"/>
    <w:rsid w:val="30933C4C"/>
    <w:rsid w:val="30946CE0"/>
    <w:rsid w:val="309C01A1"/>
    <w:rsid w:val="30B874AF"/>
    <w:rsid w:val="30BA62C1"/>
    <w:rsid w:val="30BD0622"/>
    <w:rsid w:val="30C920CD"/>
    <w:rsid w:val="30DA7426"/>
    <w:rsid w:val="30DD2A72"/>
    <w:rsid w:val="30DF03BE"/>
    <w:rsid w:val="30DF568A"/>
    <w:rsid w:val="30F12178"/>
    <w:rsid w:val="30F70468"/>
    <w:rsid w:val="310358C9"/>
    <w:rsid w:val="310A77EA"/>
    <w:rsid w:val="312B17B3"/>
    <w:rsid w:val="312B34FD"/>
    <w:rsid w:val="312D39F9"/>
    <w:rsid w:val="312F5FAA"/>
    <w:rsid w:val="313B2955"/>
    <w:rsid w:val="31454BC4"/>
    <w:rsid w:val="31570A76"/>
    <w:rsid w:val="3166515D"/>
    <w:rsid w:val="31745184"/>
    <w:rsid w:val="317653A0"/>
    <w:rsid w:val="317E6003"/>
    <w:rsid w:val="3192589C"/>
    <w:rsid w:val="319E0453"/>
    <w:rsid w:val="31AA0D22"/>
    <w:rsid w:val="31B732C3"/>
    <w:rsid w:val="31BE5430"/>
    <w:rsid w:val="31C54CC8"/>
    <w:rsid w:val="31D51F65"/>
    <w:rsid w:val="31DA3488"/>
    <w:rsid w:val="31FE0EF2"/>
    <w:rsid w:val="32075FF9"/>
    <w:rsid w:val="321D7903"/>
    <w:rsid w:val="32257891"/>
    <w:rsid w:val="32363E81"/>
    <w:rsid w:val="32454484"/>
    <w:rsid w:val="324626AA"/>
    <w:rsid w:val="3251196A"/>
    <w:rsid w:val="3264169D"/>
    <w:rsid w:val="326E7E26"/>
    <w:rsid w:val="327F64D7"/>
    <w:rsid w:val="32847649"/>
    <w:rsid w:val="328B4E7C"/>
    <w:rsid w:val="328D1AD5"/>
    <w:rsid w:val="329A1673"/>
    <w:rsid w:val="32A464E0"/>
    <w:rsid w:val="32AB107A"/>
    <w:rsid w:val="32AB5B24"/>
    <w:rsid w:val="32BA4920"/>
    <w:rsid w:val="32F80037"/>
    <w:rsid w:val="330F6DBD"/>
    <w:rsid w:val="331C0C27"/>
    <w:rsid w:val="33266952"/>
    <w:rsid w:val="332B20EE"/>
    <w:rsid w:val="333472C1"/>
    <w:rsid w:val="3335354B"/>
    <w:rsid w:val="333604F0"/>
    <w:rsid w:val="333746BC"/>
    <w:rsid w:val="33450451"/>
    <w:rsid w:val="3349717B"/>
    <w:rsid w:val="33576B0C"/>
    <w:rsid w:val="33762312"/>
    <w:rsid w:val="33767C04"/>
    <w:rsid w:val="3380291F"/>
    <w:rsid w:val="338E32D5"/>
    <w:rsid w:val="33953AD8"/>
    <w:rsid w:val="33971CCB"/>
    <w:rsid w:val="339C3413"/>
    <w:rsid w:val="33A27A2F"/>
    <w:rsid w:val="33A53D1B"/>
    <w:rsid w:val="33B4035B"/>
    <w:rsid w:val="33C31F0B"/>
    <w:rsid w:val="33D04B10"/>
    <w:rsid w:val="33D463AE"/>
    <w:rsid w:val="33D8069D"/>
    <w:rsid w:val="33E224E8"/>
    <w:rsid w:val="33E462EB"/>
    <w:rsid w:val="341A29D4"/>
    <w:rsid w:val="3424256B"/>
    <w:rsid w:val="34284CF3"/>
    <w:rsid w:val="342A7047"/>
    <w:rsid w:val="34425A70"/>
    <w:rsid w:val="34452887"/>
    <w:rsid w:val="344828F8"/>
    <w:rsid w:val="344C23E9"/>
    <w:rsid w:val="344C7CA7"/>
    <w:rsid w:val="34526F0B"/>
    <w:rsid w:val="345B262C"/>
    <w:rsid w:val="346C65E7"/>
    <w:rsid w:val="346E55E0"/>
    <w:rsid w:val="347B398E"/>
    <w:rsid w:val="347B5013"/>
    <w:rsid w:val="34942C32"/>
    <w:rsid w:val="34A07070"/>
    <w:rsid w:val="34A43FD3"/>
    <w:rsid w:val="34A63039"/>
    <w:rsid w:val="34BC6B00"/>
    <w:rsid w:val="34D0301A"/>
    <w:rsid w:val="34E72E82"/>
    <w:rsid w:val="34E73EBF"/>
    <w:rsid w:val="34FA3BF3"/>
    <w:rsid w:val="34FA62E8"/>
    <w:rsid w:val="34FC6617"/>
    <w:rsid w:val="350335A7"/>
    <w:rsid w:val="35156C7E"/>
    <w:rsid w:val="351C18C5"/>
    <w:rsid w:val="353D61D5"/>
    <w:rsid w:val="353F0863"/>
    <w:rsid w:val="35613C72"/>
    <w:rsid w:val="35635719"/>
    <w:rsid w:val="3586192A"/>
    <w:rsid w:val="35897434"/>
    <w:rsid w:val="359C73A0"/>
    <w:rsid w:val="359E4AA7"/>
    <w:rsid w:val="35AC34E1"/>
    <w:rsid w:val="35B96E58"/>
    <w:rsid w:val="35C0308E"/>
    <w:rsid w:val="35CF5933"/>
    <w:rsid w:val="35D536D6"/>
    <w:rsid w:val="35D73F34"/>
    <w:rsid w:val="35D97CAC"/>
    <w:rsid w:val="35DB784A"/>
    <w:rsid w:val="35E548A3"/>
    <w:rsid w:val="35E84393"/>
    <w:rsid w:val="35EF5721"/>
    <w:rsid w:val="35F32FEC"/>
    <w:rsid w:val="35F44AE6"/>
    <w:rsid w:val="36040A6B"/>
    <w:rsid w:val="36056CF3"/>
    <w:rsid w:val="360873E7"/>
    <w:rsid w:val="36107446"/>
    <w:rsid w:val="3611259C"/>
    <w:rsid w:val="3619279E"/>
    <w:rsid w:val="361C06F0"/>
    <w:rsid w:val="361C67DC"/>
    <w:rsid w:val="36213401"/>
    <w:rsid w:val="362548FD"/>
    <w:rsid w:val="36347FA7"/>
    <w:rsid w:val="3635419E"/>
    <w:rsid w:val="364438DA"/>
    <w:rsid w:val="36462E68"/>
    <w:rsid w:val="36545584"/>
    <w:rsid w:val="36572D75"/>
    <w:rsid w:val="36596867"/>
    <w:rsid w:val="36620B4E"/>
    <w:rsid w:val="366C6D72"/>
    <w:rsid w:val="367D372A"/>
    <w:rsid w:val="369614E1"/>
    <w:rsid w:val="369D117B"/>
    <w:rsid w:val="369F5DAD"/>
    <w:rsid w:val="36A111C5"/>
    <w:rsid w:val="36A1760F"/>
    <w:rsid w:val="36B13C9C"/>
    <w:rsid w:val="36C02C1A"/>
    <w:rsid w:val="36CA1CEB"/>
    <w:rsid w:val="36DB3EF8"/>
    <w:rsid w:val="36F079A3"/>
    <w:rsid w:val="36FB1EA4"/>
    <w:rsid w:val="36FF7BE6"/>
    <w:rsid w:val="37023232"/>
    <w:rsid w:val="37024191"/>
    <w:rsid w:val="37081797"/>
    <w:rsid w:val="3709636F"/>
    <w:rsid w:val="370B658B"/>
    <w:rsid w:val="371B152F"/>
    <w:rsid w:val="371D2848"/>
    <w:rsid w:val="372431A9"/>
    <w:rsid w:val="372E351E"/>
    <w:rsid w:val="373E204D"/>
    <w:rsid w:val="37427AD3"/>
    <w:rsid w:val="374D3272"/>
    <w:rsid w:val="374E0226"/>
    <w:rsid w:val="37583589"/>
    <w:rsid w:val="37667DC9"/>
    <w:rsid w:val="376E2676"/>
    <w:rsid w:val="376E6B1A"/>
    <w:rsid w:val="3784494C"/>
    <w:rsid w:val="37A442EA"/>
    <w:rsid w:val="37BB4A68"/>
    <w:rsid w:val="37C52BDE"/>
    <w:rsid w:val="37D30219"/>
    <w:rsid w:val="37E335F2"/>
    <w:rsid w:val="37F30DCD"/>
    <w:rsid w:val="37F35FBF"/>
    <w:rsid w:val="38001D60"/>
    <w:rsid w:val="38037262"/>
    <w:rsid w:val="380F13C9"/>
    <w:rsid w:val="382974C8"/>
    <w:rsid w:val="383113D3"/>
    <w:rsid w:val="3867270E"/>
    <w:rsid w:val="387B4990"/>
    <w:rsid w:val="388F4F9A"/>
    <w:rsid w:val="38947E63"/>
    <w:rsid w:val="38985ACA"/>
    <w:rsid w:val="389E7958"/>
    <w:rsid w:val="38B13162"/>
    <w:rsid w:val="38C5276A"/>
    <w:rsid w:val="38D338E9"/>
    <w:rsid w:val="38DA5C4E"/>
    <w:rsid w:val="38E26DA6"/>
    <w:rsid w:val="38E56968"/>
    <w:rsid w:val="38F556D8"/>
    <w:rsid w:val="38FE7A29"/>
    <w:rsid w:val="390037A2"/>
    <w:rsid w:val="390E2B03"/>
    <w:rsid w:val="39161217"/>
    <w:rsid w:val="39205BF2"/>
    <w:rsid w:val="39237490"/>
    <w:rsid w:val="39550245"/>
    <w:rsid w:val="396A276A"/>
    <w:rsid w:val="39770179"/>
    <w:rsid w:val="397C3770"/>
    <w:rsid w:val="398203AB"/>
    <w:rsid w:val="398F329A"/>
    <w:rsid w:val="399E1358"/>
    <w:rsid w:val="39AD1B7B"/>
    <w:rsid w:val="39B06372"/>
    <w:rsid w:val="39BC1C49"/>
    <w:rsid w:val="39DC7D6B"/>
    <w:rsid w:val="39E10598"/>
    <w:rsid w:val="39E353D5"/>
    <w:rsid w:val="39E62997"/>
    <w:rsid w:val="39FA4695"/>
    <w:rsid w:val="3A067300"/>
    <w:rsid w:val="3A0948D8"/>
    <w:rsid w:val="3A15327D"/>
    <w:rsid w:val="3A1E0E30"/>
    <w:rsid w:val="3A1F234D"/>
    <w:rsid w:val="3A26548A"/>
    <w:rsid w:val="3A2733D5"/>
    <w:rsid w:val="3A2C38B0"/>
    <w:rsid w:val="3A3C7DF7"/>
    <w:rsid w:val="3A4A6F26"/>
    <w:rsid w:val="3A557B1D"/>
    <w:rsid w:val="3A5A5B2F"/>
    <w:rsid w:val="3A6763D8"/>
    <w:rsid w:val="3A704957"/>
    <w:rsid w:val="3A7461F5"/>
    <w:rsid w:val="3A7F7037"/>
    <w:rsid w:val="3A8D72B7"/>
    <w:rsid w:val="3A940645"/>
    <w:rsid w:val="3A9B5311"/>
    <w:rsid w:val="3AA50AA5"/>
    <w:rsid w:val="3AA765CB"/>
    <w:rsid w:val="3AA840F1"/>
    <w:rsid w:val="3AB14E6A"/>
    <w:rsid w:val="3ABE56C2"/>
    <w:rsid w:val="3AC3717D"/>
    <w:rsid w:val="3AC802EF"/>
    <w:rsid w:val="3ADC2868"/>
    <w:rsid w:val="3ADE3FB6"/>
    <w:rsid w:val="3AE443C0"/>
    <w:rsid w:val="3AE710BD"/>
    <w:rsid w:val="3AE743A6"/>
    <w:rsid w:val="3AFD7C7C"/>
    <w:rsid w:val="3AFF372F"/>
    <w:rsid w:val="3B027CA5"/>
    <w:rsid w:val="3B07350D"/>
    <w:rsid w:val="3B0847B6"/>
    <w:rsid w:val="3B1672AC"/>
    <w:rsid w:val="3B19209B"/>
    <w:rsid w:val="3B27770B"/>
    <w:rsid w:val="3B2B7D91"/>
    <w:rsid w:val="3B2F65C0"/>
    <w:rsid w:val="3B3360B0"/>
    <w:rsid w:val="3B351E28"/>
    <w:rsid w:val="3B374F03"/>
    <w:rsid w:val="3B461FE6"/>
    <w:rsid w:val="3B47390A"/>
    <w:rsid w:val="3B4C2CCE"/>
    <w:rsid w:val="3B670C30"/>
    <w:rsid w:val="3B724690"/>
    <w:rsid w:val="3B845BF5"/>
    <w:rsid w:val="3B863D9D"/>
    <w:rsid w:val="3B867407"/>
    <w:rsid w:val="3B8E0807"/>
    <w:rsid w:val="3B9528C7"/>
    <w:rsid w:val="3B98522D"/>
    <w:rsid w:val="3BB54D17"/>
    <w:rsid w:val="3BB840E2"/>
    <w:rsid w:val="3BD17677"/>
    <w:rsid w:val="3BD41C11"/>
    <w:rsid w:val="3BF205EF"/>
    <w:rsid w:val="3BF43905"/>
    <w:rsid w:val="3C065573"/>
    <w:rsid w:val="3C065B7B"/>
    <w:rsid w:val="3C0E2679"/>
    <w:rsid w:val="3C0E352E"/>
    <w:rsid w:val="3C120A6F"/>
    <w:rsid w:val="3C225696"/>
    <w:rsid w:val="3C245ED1"/>
    <w:rsid w:val="3C3B7168"/>
    <w:rsid w:val="3C3C455C"/>
    <w:rsid w:val="3C4B6E1C"/>
    <w:rsid w:val="3C52370E"/>
    <w:rsid w:val="3C53008C"/>
    <w:rsid w:val="3C584469"/>
    <w:rsid w:val="3C5A3000"/>
    <w:rsid w:val="3C667DC0"/>
    <w:rsid w:val="3C711100"/>
    <w:rsid w:val="3C775E39"/>
    <w:rsid w:val="3C795968"/>
    <w:rsid w:val="3C796AD8"/>
    <w:rsid w:val="3C885F88"/>
    <w:rsid w:val="3C8C4360"/>
    <w:rsid w:val="3C8E1239"/>
    <w:rsid w:val="3C9E1C4F"/>
    <w:rsid w:val="3CA1529C"/>
    <w:rsid w:val="3CA37266"/>
    <w:rsid w:val="3CCA2A44"/>
    <w:rsid w:val="3CCF1E09"/>
    <w:rsid w:val="3CD01D02"/>
    <w:rsid w:val="3CD32AA5"/>
    <w:rsid w:val="3CD4568D"/>
    <w:rsid w:val="3CD745F8"/>
    <w:rsid w:val="3CDB07AE"/>
    <w:rsid w:val="3CDE1550"/>
    <w:rsid w:val="3CEC454E"/>
    <w:rsid w:val="3CFB0711"/>
    <w:rsid w:val="3D0D5076"/>
    <w:rsid w:val="3D171F98"/>
    <w:rsid w:val="3D194A66"/>
    <w:rsid w:val="3D295E51"/>
    <w:rsid w:val="3D393726"/>
    <w:rsid w:val="3D536596"/>
    <w:rsid w:val="3D597924"/>
    <w:rsid w:val="3D6600F0"/>
    <w:rsid w:val="3D6A6CB6"/>
    <w:rsid w:val="3D714C6E"/>
    <w:rsid w:val="3D842BF3"/>
    <w:rsid w:val="3D8E7684"/>
    <w:rsid w:val="3D970405"/>
    <w:rsid w:val="3DA908AC"/>
    <w:rsid w:val="3DAB5C95"/>
    <w:rsid w:val="3DB17760"/>
    <w:rsid w:val="3DBB1E05"/>
    <w:rsid w:val="3DBF00CF"/>
    <w:rsid w:val="3DBF5B52"/>
    <w:rsid w:val="3DC218CB"/>
    <w:rsid w:val="3DC725D3"/>
    <w:rsid w:val="3DE90CA8"/>
    <w:rsid w:val="3DEA67CE"/>
    <w:rsid w:val="3E103B9E"/>
    <w:rsid w:val="3E126451"/>
    <w:rsid w:val="3E18158D"/>
    <w:rsid w:val="3E285C74"/>
    <w:rsid w:val="3E391222"/>
    <w:rsid w:val="3E442382"/>
    <w:rsid w:val="3E504B0F"/>
    <w:rsid w:val="3E613231"/>
    <w:rsid w:val="3E642320"/>
    <w:rsid w:val="3E6E002C"/>
    <w:rsid w:val="3E9447B3"/>
    <w:rsid w:val="3EA206BB"/>
    <w:rsid w:val="3EA97D6A"/>
    <w:rsid w:val="3EAE5A4E"/>
    <w:rsid w:val="3EB203C1"/>
    <w:rsid w:val="3EC03128"/>
    <w:rsid w:val="3EC534C3"/>
    <w:rsid w:val="3EE8744A"/>
    <w:rsid w:val="3EEF22EE"/>
    <w:rsid w:val="3F00274D"/>
    <w:rsid w:val="3F031C4F"/>
    <w:rsid w:val="3F03324D"/>
    <w:rsid w:val="3F087854"/>
    <w:rsid w:val="3F12422F"/>
    <w:rsid w:val="3F2E71DF"/>
    <w:rsid w:val="3F3107F4"/>
    <w:rsid w:val="3F502DE3"/>
    <w:rsid w:val="3F5900B0"/>
    <w:rsid w:val="3F5B7984"/>
    <w:rsid w:val="3F71178A"/>
    <w:rsid w:val="3F783DDA"/>
    <w:rsid w:val="3F836C3C"/>
    <w:rsid w:val="3F8E250D"/>
    <w:rsid w:val="3F95733A"/>
    <w:rsid w:val="3F970A7C"/>
    <w:rsid w:val="3FA516F6"/>
    <w:rsid w:val="3FB034AE"/>
    <w:rsid w:val="3FB62E0C"/>
    <w:rsid w:val="3FB9231A"/>
    <w:rsid w:val="3FC419CD"/>
    <w:rsid w:val="3FC90D91"/>
    <w:rsid w:val="3FC979D1"/>
    <w:rsid w:val="3FD020C9"/>
    <w:rsid w:val="3FD55988"/>
    <w:rsid w:val="3FE931E1"/>
    <w:rsid w:val="3FEE6A4A"/>
    <w:rsid w:val="3FFC1E1C"/>
    <w:rsid w:val="40030C42"/>
    <w:rsid w:val="400C0C7E"/>
    <w:rsid w:val="40194774"/>
    <w:rsid w:val="401F4E55"/>
    <w:rsid w:val="402112BD"/>
    <w:rsid w:val="402C1082"/>
    <w:rsid w:val="403326AF"/>
    <w:rsid w:val="403703F1"/>
    <w:rsid w:val="403C5A07"/>
    <w:rsid w:val="403C678A"/>
    <w:rsid w:val="403E62C3"/>
    <w:rsid w:val="404843AC"/>
    <w:rsid w:val="405B1EE0"/>
    <w:rsid w:val="405B301B"/>
    <w:rsid w:val="406867FC"/>
    <w:rsid w:val="40703D60"/>
    <w:rsid w:val="40776A3F"/>
    <w:rsid w:val="40862F5F"/>
    <w:rsid w:val="408D1DBF"/>
    <w:rsid w:val="40AA5A1F"/>
    <w:rsid w:val="40AB0497"/>
    <w:rsid w:val="40B21825"/>
    <w:rsid w:val="40B35110"/>
    <w:rsid w:val="40C81062"/>
    <w:rsid w:val="40D377C7"/>
    <w:rsid w:val="40E87B95"/>
    <w:rsid w:val="40EB5E2E"/>
    <w:rsid w:val="40F2256A"/>
    <w:rsid w:val="4108712E"/>
    <w:rsid w:val="410A6BC8"/>
    <w:rsid w:val="410F4430"/>
    <w:rsid w:val="41173102"/>
    <w:rsid w:val="412F2E76"/>
    <w:rsid w:val="41344BDC"/>
    <w:rsid w:val="41395AA3"/>
    <w:rsid w:val="413E24C4"/>
    <w:rsid w:val="413E2ECE"/>
    <w:rsid w:val="415C75DE"/>
    <w:rsid w:val="41646408"/>
    <w:rsid w:val="41652D3C"/>
    <w:rsid w:val="41742F7F"/>
    <w:rsid w:val="419929E5"/>
    <w:rsid w:val="419D1550"/>
    <w:rsid w:val="419F7884"/>
    <w:rsid w:val="41A028AC"/>
    <w:rsid w:val="41A4319E"/>
    <w:rsid w:val="41B401A6"/>
    <w:rsid w:val="41B55959"/>
    <w:rsid w:val="41BC7108"/>
    <w:rsid w:val="41BD66D4"/>
    <w:rsid w:val="41C10C4C"/>
    <w:rsid w:val="41C95079"/>
    <w:rsid w:val="41CC6917"/>
    <w:rsid w:val="41CD4447"/>
    <w:rsid w:val="41D37CA5"/>
    <w:rsid w:val="41D76705"/>
    <w:rsid w:val="41EA06EE"/>
    <w:rsid w:val="41EC520B"/>
    <w:rsid w:val="41EE4C73"/>
    <w:rsid w:val="41F45E6E"/>
    <w:rsid w:val="41FA16D6"/>
    <w:rsid w:val="420161E2"/>
    <w:rsid w:val="42114C71"/>
    <w:rsid w:val="42181B5C"/>
    <w:rsid w:val="4222708E"/>
    <w:rsid w:val="4225271F"/>
    <w:rsid w:val="423156C3"/>
    <w:rsid w:val="42360234"/>
    <w:rsid w:val="4237233E"/>
    <w:rsid w:val="42440BA3"/>
    <w:rsid w:val="42460C12"/>
    <w:rsid w:val="424941A1"/>
    <w:rsid w:val="425F30BA"/>
    <w:rsid w:val="4261422D"/>
    <w:rsid w:val="42691ED0"/>
    <w:rsid w:val="426C517F"/>
    <w:rsid w:val="42A85CB2"/>
    <w:rsid w:val="42BE2445"/>
    <w:rsid w:val="42CB3072"/>
    <w:rsid w:val="42D01DE6"/>
    <w:rsid w:val="42D77C69"/>
    <w:rsid w:val="42DB3E9D"/>
    <w:rsid w:val="42DC77DF"/>
    <w:rsid w:val="42DE0FF8"/>
    <w:rsid w:val="42E47C90"/>
    <w:rsid w:val="42EF4FB3"/>
    <w:rsid w:val="42FB6B2F"/>
    <w:rsid w:val="42FC38DD"/>
    <w:rsid w:val="430505A8"/>
    <w:rsid w:val="430D6E9D"/>
    <w:rsid w:val="432307B8"/>
    <w:rsid w:val="43252782"/>
    <w:rsid w:val="432A3CA1"/>
    <w:rsid w:val="433A3C4A"/>
    <w:rsid w:val="434814B6"/>
    <w:rsid w:val="43481B3D"/>
    <w:rsid w:val="434C7D11"/>
    <w:rsid w:val="43601B64"/>
    <w:rsid w:val="436A4639"/>
    <w:rsid w:val="436F0DD0"/>
    <w:rsid w:val="437A6352"/>
    <w:rsid w:val="437B23A2"/>
    <w:rsid w:val="437B6846"/>
    <w:rsid w:val="437C0855"/>
    <w:rsid w:val="439875C0"/>
    <w:rsid w:val="439B3C43"/>
    <w:rsid w:val="439E2949"/>
    <w:rsid w:val="43A044FF"/>
    <w:rsid w:val="43A22025"/>
    <w:rsid w:val="43A37651"/>
    <w:rsid w:val="43A40AF2"/>
    <w:rsid w:val="43A76FEF"/>
    <w:rsid w:val="43C401ED"/>
    <w:rsid w:val="43C7383A"/>
    <w:rsid w:val="43D13C70"/>
    <w:rsid w:val="43EB474B"/>
    <w:rsid w:val="43EF69F3"/>
    <w:rsid w:val="43FA626A"/>
    <w:rsid w:val="440A1F72"/>
    <w:rsid w:val="441445A5"/>
    <w:rsid w:val="44150A49"/>
    <w:rsid w:val="44305883"/>
    <w:rsid w:val="44372303"/>
    <w:rsid w:val="444E0A96"/>
    <w:rsid w:val="44591647"/>
    <w:rsid w:val="446B68BB"/>
    <w:rsid w:val="446C0AB4"/>
    <w:rsid w:val="44742608"/>
    <w:rsid w:val="44A1408B"/>
    <w:rsid w:val="44AC50DD"/>
    <w:rsid w:val="44B10046"/>
    <w:rsid w:val="44C244D0"/>
    <w:rsid w:val="44D45744"/>
    <w:rsid w:val="44D64E25"/>
    <w:rsid w:val="44DD0E3B"/>
    <w:rsid w:val="44E1092B"/>
    <w:rsid w:val="44E73A68"/>
    <w:rsid w:val="44E80E1C"/>
    <w:rsid w:val="44F468B0"/>
    <w:rsid w:val="44F85C75"/>
    <w:rsid w:val="45003C66"/>
    <w:rsid w:val="45012D7B"/>
    <w:rsid w:val="45051BAD"/>
    <w:rsid w:val="450B7CFD"/>
    <w:rsid w:val="451C6FDE"/>
    <w:rsid w:val="451C7BB5"/>
    <w:rsid w:val="451F1453"/>
    <w:rsid w:val="452B4224"/>
    <w:rsid w:val="45343151"/>
    <w:rsid w:val="453A003B"/>
    <w:rsid w:val="45400E49"/>
    <w:rsid w:val="45525385"/>
    <w:rsid w:val="45576E3F"/>
    <w:rsid w:val="455A3054"/>
    <w:rsid w:val="456E5467"/>
    <w:rsid w:val="45816ECE"/>
    <w:rsid w:val="45AB06F8"/>
    <w:rsid w:val="45AC718B"/>
    <w:rsid w:val="45AF1B15"/>
    <w:rsid w:val="45B26851"/>
    <w:rsid w:val="45B61DB8"/>
    <w:rsid w:val="45BB7B65"/>
    <w:rsid w:val="45CD0F48"/>
    <w:rsid w:val="45D251D8"/>
    <w:rsid w:val="45D82A8D"/>
    <w:rsid w:val="45F36B68"/>
    <w:rsid w:val="45F91CA4"/>
    <w:rsid w:val="4618215E"/>
    <w:rsid w:val="46187E50"/>
    <w:rsid w:val="4631143E"/>
    <w:rsid w:val="46330F03"/>
    <w:rsid w:val="46363FA1"/>
    <w:rsid w:val="46607F75"/>
    <w:rsid w:val="4676062A"/>
    <w:rsid w:val="467E0A66"/>
    <w:rsid w:val="46936BF0"/>
    <w:rsid w:val="469D6AD4"/>
    <w:rsid w:val="46AB2645"/>
    <w:rsid w:val="46AE0CE1"/>
    <w:rsid w:val="46B06807"/>
    <w:rsid w:val="46B30DE6"/>
    <w:rsid w:val="46C93D6D"/>
    <w:rsid w:val="46DC75FC"/>
    <w:rsid w:val="46F801AE"/>
    <w:rsid w:val="46FB4A56"/>
    <w:rsid w:val="46FF32EA"/>
    <w:rsid w:val="47047008"/>
    <w:rsid w:val="470D1EAB"/>
    <w:rsid w:val="47101D07"/>
    <w:rsid w:val="471A45C8"/>
    <w:rsid w:val="47217705"/>
    <w:rsid w:val="472379A4"/>
    <w:rsid w:val="472701DB"/>
    <w:rsid w:val="4733351D"/>
    <w:rsid w:val="47385407"/>
    <w:rsid w:val="474353D7"/>
    <w:rsid w:val="47445D14"/>
    <w:rsid w:val="474D4056"/>
    <w:rsid w:val="47565711"/>
    <w:rsid w:val="476067BD"/>
    <w:rsid w:val="47653A95"/>
    <w:rsid w:val="47680E90"/>
    <w:rsid w:val="476A40CC"/>
    <w:rsid w:val="47760E0B"/>
    <w:rsid w:val="477737C9"/>
    <w:rsid w:val="4789066F"/>
    <w:rsid w:val="478A2738"/>
    <w:rsid w:val="478B0022"/>
    <w:rsid w:val="479954ED"/>
    <w:rsid w:val="47C077E5"/>
    <w:rsid w:val="47DC1FA4"/>
    <w:rsid w:val="47E349BA"/>
    <w:rsid w:val="480A4846"/>
    <w:rsid w:val="480D2A6E"/>
    <w:rsid w:val="48227A3A"/>
    <w:rsid w:val="48240951"/>
    <w:rsid w:val="4826239C"/>
    <w:rsid w:val="482F19AD"/>
    <w:rsid w:val="48393D56"/>
    <w:rsid w:val="483F6437"/>
    <w:rsid w:val="484424D2"/>
    <w:rsid w:val="486067CC"/>
    <w:rsid w:val="486A6E89"/>
    <w:rsid w:val="48763A80"/>
    <w:rsid w:val="48852288"/>
    <w:rsid w:val="48AC469F"/>
    <w:rsid w:val="48AD51DE"/>
    <w:rsid w:val="48BE4EC0"/>
    <w:rsid w:val="48D80297"/>
    <w:rsid w:val="48F50E49"/>
    <w:rsid w:val="48F76611"/>
    <w:rsid w:val="48FD385A"/>
    <w:rsid w:val="49085B59"/>
    <w:rsid w:val="491C0184"/>
    <w:rsid w:val="4924528A"/>
    <w:rsid w:val="493354CD"/>
    <w:rsid w:val="494F1387"/>
    <w:rsid w:val="4953791E"/>
    <w:rsid w:val="495C4A24"/>
    <w:rsid w:val="49656CBF"/>
    <w:rsid w:val="497E5577"/>
    <w:rsid w:val="49816239"/>
    <w:rsid w:val="49920446"/>
    <w:rsid w:val="499972E2"/>
    <w:rsid w:val="49A60395"/>
    <w:rsid w:val="49AE60A8"/>
    <w:rsid w:val="49B66D13"/>
    <w:rsid w:val="49C12AD9"/>
    <w:rsid w:val="49C5081B"/>
    <w:rsid w:val="49CA71D2"/>
    <w:rsid w:val="49D443E4"/>
    <w:rsid w:val="49D4639E"/>
    <w:rsid w:val="49D62A28"/>
    <w:rsid w:val="49D6798E"/>
    <w:rsid w:val="49E63138"/>
    <w:rsid w:val="49E669E4"/>
    <w:rsid w:val="49ED26B2"/>
    <w:rsid w:val="49F63F82"/>
    <w:rsid w:val="49FA76B4"/>
    <w:rsid w:val="49FB248F"/>
    <w:rsid w:val="4A01538E"/>
    <w:rsid w:val="4A11580F"/>
    <w:rsid w:val="4A285698"/>
    <w:rsid w:val="4A2C089A"/>
    <w:rsid w:val="4A4D0811"/>
    <w:rsid w:val="4A595408"/>
    <w:rsid w:val="4A613290"/>
    <w:rsid w:val="4A6718D3"/>
    <w:rsid w:val="4A7509E7"/>
    <w:rsid w:val="4A7A27F3"/>
    <w:rsid w:val="4A9471CC"/>
    <w:rsid w:val="4A993445"/>
    <w:rsid w:val="4A9F1C04"/>
    <w:rsid w:val="4AA02751"/>
    <w:rsid w:val="4AA30431"/>
    <w:rsid w:val="4AA77F21"/>
    <w:rsid w:val="4AAE4D3F"/>
    <w:rsid w:val="4AB10919"/>
    <w:rsid w:val="4AB32D6A"/>
    <w:rsid w:val="4AB56AE2"/>
    <w:rsid w:val="4ACB496F"/>
    <w:rsid w:val="4ACC3E2B"/>
    <w:rsid w:val="4AD66A58"/>
    <w:rsid w:val="4AD8632C"/>
    <w:rsid w:val="4AFE66D5"/>
    <w:rsid w:val="4B15401C"/>
    <w:rsid w:val="4B1A06F3"/>
    <w:rsid w:val="4B265131"/>
    <w:rsid w:val="4B2F101C"/>
    <w:rsid w:val="4B3774F7"/>
    <w:rsid w:val="4B5160DF"/>
    <w:rsid w:val="4B5D4416"/>
    <w:rsid w:val="4B720F60"/>
    <w:rsid w:val="4B8F4681"/>
    <w:rsid w:val="4BAA7FD1"/>
    <w:rsid w:val="4BB308C1"/>
    <w:rsid w:val="4BB723E6"/>
    <w:rsid w:val="4BBF08C5"/>
    <w:rsid w:val="4BC92119"/>
    <w:rsid w:val="4BCD39B7"/>
    <w:rsid w:val="4BCD46D1"/>
    <w:rsid w:val="4BD765E4"/>
    <w:rsid w:val="4BD96800"/>
    <w:rsid w:val="4BDB3B06"/>
    <w:rsid w:val="4BF47196"/>
    <w:rsid w:val="4BFC7680"/>
    <w:rsid w:val="4C037769"/>
    <w:rsid w:val="4C047481"/>
    <w:rsid w:val="4C086CC9"/>
    <w:rsid w:val="4C18736D"/>
    <w:rsid w:val="4C2A3E0B"/>
    <w:rsid w:val="4C2B677F"/>
    <w:rsid w:val="4C361CD5"/>
    <w:rsid w:val="4C4579F1"/>
    <w:rsid w:val="4C4874E2"/>
    <w:rsid w:val="4C5C4F93"/>
    <w:rsid w:val="4C6043CC"/>
    <w:rsid w:val="4C691D6C"/>
    <w:rsid w:val="4C7D74B7"/>
    <w:rsid w:val="4C8271DE"/>
    <w:rsid w:val="4C8524E4"/>
    <w:rsid w:val="4C856040"/>
    <w:rsid w:val="4C867A4F"/>
    <w:rsid w:val="4C883D82"/>
    <w:rsid w:val="4CA30785"/>
    <w:rsid w:val="4CAB19E9"/>
    <w:rsid w:val="4CAE57B2"/>
    <w:rsid w:val="4CB9218D"/>
    <w:rsid w:val="4CCC2D88"/>
    <w:rsid w:val="4CD75326"/>
    <w:rsid w:val="4CD80866"/>
    <w:rsid w:val="4CE01BFC"/>
    <w:rsid w:val="4CE4720A"/>
    <w:rsid w:val="4CEA4B1C"/>
    <w:rsid w:val="4CEC4088"/>
    <w:rsid w:val="4CF03E01"/>
    <w:rsid w:val="4CF537CF"/>
    <w:rsid w:val="4CF6066C"/>
    <w:rsid w:val="4CFE47D7"/>
    <w:rsid w:val="4CFF75D5"/>
    <w:rsid w:val="4D12452A"/>
    <w:rsid w:val="4D1805D2"/>
    <w:rsid w:val="4D1B3F8E"/>
    <w:rsid w:val="4D206620"/>
    <w:rsid w:val="4D2D76DE"/>
    <w:rsid w:val="4D2E0486"/>
    <w:rsid w:val="4D2E4F0D"/>
    <w:rsid w:val="4D336C62"/>
    <w:rsid w:val="4D371A30"/>
    <w:rsid w:val="4D3C4B7B"/>
    <w:rsid w:val="4D623E9C"/>
    <w:rsid w:val="4D6363BA"/>
    <w:rsid w:val="4D665234"/>
    <w:rsid w:val="4D6B16DA"/>
    <w:rsid w:val="4D7333C1"/>
    <w:rsid w:val="4D8A2CA5"/>
    <w:rsid w:val="4D8F4257"/>
    <w:rsid w:val="4D9F1AD0"/>
    <w:rsid w:val="4DA25F94"/>
    <w:rsid w:val="4DA62E4E"/>
    <w:rsid w:val="4DAE0055"/>
    <w:rsid w:val="4DC22C7B"/>
    <w:rsid w:val="4DCB03CA"/>
    <w:rsid w:val="4DCE4F4B"/>
    <w:rsid w:val="4DDB7A8B"/>
    <w:rsid w:val="4DEB621C"/>
    <w:rsid w:val="4DF96CE5"/>
    <w:rsid w:val="4DFB6352"/>
    <w:rsid w:val="4E0575B5"/>
    <w:rsid w:val="4E1D2927"/>
    <w:rsid w:val="4E4B32B9"/>
    <w:rsid w:val="4E695743"/>
    <w:rsid w:val="4E6A7BE3"/>
    <w:rsid w:val="4E7A781B"/>
    <w:rsid w:val="4E7E330B"/>
    <w:rsid w:val="4EAC3D58"/>
    <w:rsid w:val="4EB3158A"/>
    <w:rsid w:val="4EB32846"/>
    <w:rsid w:val="4EB40E5E"/>
    <w:rsid w:val="4EC86752"/>
    <w:rsid w:val="4ECA68D4"/>
    <w:rsid w:val="4EDE1995"/>
    <w:rsid w:val="4EF13E61"/>
    <w:rsid w:val="4F061B33"/>
    <w:rsid w:val="4F1F4003"/>
    <w:rsid w:val="4F204A3C"/>
    <w:rsid w:val="4F211899"/>
    <w:rsid w:val="4F2A7373"/>
    <w:rsid w:val="4F3B332E"/>
    <w:rsid w:val="4F405F76"/>
    <w:rsid w:val="4F437C01"/>
    <w:rsid w:val="4F4812FB"/>
    <w:rsid w:val="4F4D154D"/>
    <w:rsid w:val="4F58775A"/>
    <w:rsid w:val="4F5B577E"/>
    <w:rsid w:val="4F5F11B7"/>
    <w:rsid w:val="4F683EEF"/>
    <w:rsid w:val="4F775DBE"/>
    <w:rsid w:val="4F7A3F06"/>
    <w:rsid w:val="4F7A4139"/>
    <w:rsid w:val="4F7E6A6D"/>
    <w:rsid w:val="4FAA710F"/>
    <w:rsid w:val="4FAC11AE"/>
    <w:rsid w:val="4FAD36F4"/>
    <w:rsid w:val="4FBA2FBC"/>
    <w:rsid w:val="4FCC21D8"/>
    <w:rsid w:val="4FE51175"/>
    <w:rsid w:val="4FE71AF7"/>
    <w:rsid w:val="500D71ED"/>
    <w:rsid w:val="501B6F55"/>
    <w:rsid w:val="502F245C"/>
    <w:rsid w:val="502F4415"/>
    <w:rsid w:val="50394B12"/>
    <w:rsid w:val="503A72E3"/>
    <w:rsid w:val="50416722"/>
    <w:rsid w:val="50502DAD"/>
    <w:rsid w:val="505446A7"/>
    <w:rsid w:val="505F0E17"/>
    <w:rsid w:val="50616DC4"/>
    <w:rsid w:val="50666188"/>
    <w:rsid w:val="507765E7"/>
    <w:rsid w:val="507C59AC"/>
    <w:rsid w:val="50811214"/>
    <w:rsid w:val="508235A6"/>
    <w:rsid w:val="508D2C6C"/>
    <w:rsid w:val="508E0A74"/>
    <w:rsid w:val="50916518"/>
    <w:rsid w:val="50952F83"/>
    <w:rsid w:val="509727E6"/>
    <w:rsid w:val="509C327B"/>
    <w:rsid w:val="50A24A3B"/>
    <w:rsid w:val="50A72271"/>
    <w:rsid w:val="50B54D9E"/>
    <w:rsid w:val="50E066F5"/>
    <w:rsid w:val="51143E7E"/>
    <w:rsid w:val="5131161E"/>
    <w:rsid w:val="515301FD"/>
    <w:rsid w:val="5153670D"/>
    <w:rsid w:val="515F682F"/>
    <w:rsid w:val="517024E5"/>
    <w:rsid w:val="51711289"/>
    <w:rsid w:val="51746DCA"/>
    <w:rsid w:val="51761A31"/>
    <w:rsid w:val="517843C5"/>
    <w:rsid w:val="5186703F"/>
    <w:rsid w:val="5188739B"/>
    <w:rsid w:val="51917235"/>
    <w:rsid w:val="51AB479B"/>
    <w:rsid w:val="51B237CE"/>
    <w:rsid w:val="51B55603"/>
    <w:rsid w:val="51BC39F6"/>
    <w:rsid w:val="51C71BE5"/>
    <w:rsid w:val="51DA1527"/>
    <w:rsid w:val="51DD691E"/>
    <w:rsid w:val="51F056AF"/>
    <w:rsid w:val="51F061A7"/>
    <w:rsid w:val="51F50923"/>
    <w:rsid w:val="51FF6894"/>
    <w:rsid w:val="520E4D2A"/>
    <w:rsid w:val="52232F65"/>
    <w:rsid w:val="52390A64"/>
    <w:rsid w:val="524349D3"/>
    <w:rsid w:val="524424F9"/>
    <w:rsid w:val="52462715"/>
    <w:rsid w:val="52551262"/>
    <w:rsid w:val="52572051"/>
    <w:rsid w:val="52744158"/>
    <w:rsid w:val="529214B7"/>
    <w:rsid w:val="52944B16"/>
    <w:rsid w:val="52985B6F"/>
    <w:rsid w:val="52D25ACE"/>
    <w:rsid w:val="52DC2732"/>
    <w:rsid w:val="52E56D45"/>
    <w:rsid w:val="52E77591"/>
    <w:rsid w:val="52F201A7"/>
    <w:rsid w:val="52F97788"/>
    <w:rsid w:val="53081779"/>
    <w:rsid w:val="53132A08"/>
    <w:rsid w:val="5320384A"/>
    <w:rsid w:val="5325232B"/>
    <w:rsid w:val="53312A7E"/>
    <w:rsid w:val="533407C0"/>
    <w:rsid w:val="5334431C"/>
    <w:rsid w:val="53373E0C"/>
    <w:rsid w:val="534031BD"/>
    <w:rsid w:val="534C3D5B"/>
    <w:rsid w:val="535D7DB7"/>
    <w:rsid w:val="536E3CD2"/>
    <w:rsid w:val="53794425"/>
    <w:rsid w:val="537F7870"/>
    <w:rsid w:val="53996AFD"/>
    <w:rsid w:val="539F032F"/>
    <w:rsid w:val="53AD673F"/>
    <w:rsid w:val="53B17E23"/>
    <w:rsid w:val="53BF62DB"/>
    <w:rsid w:val="53C2401E"/>
    <w:rsid w:val="53C658BC"/>
    <w:rsid w:val="53DE69B9"/>
    <w:rsid w:val="53E53868"/>
    <w:rsid w:val="53FD5056"/>
    <w:rsid w:val="54085ED4"/>
    <w:rsid w:val="54196154"/>
    <w:rsid w:val="54204110"/>
    <w:rsid w:val="542720D3"/>
    <w:rsid w:val="54372713"/>
    <w:rsid w:val="543B7B0D"/>
    <w:rsid w:val="54451F4F"/>
    <w:rsid w:val="544800A8"/>
    <w:rsid w:val="544A4BC6"/>
    <w:rsid w:val="54530666"/>
    <w:rsid w:val="54540146"/>
    <w:rsid w:val="545960A3"/>
    <w:rsid w:val="545C23D7"/>
    <w:rsid w:val="545C5753"/>
    <w:rsid w:val="54624EB9"/>
    <w:rsid w:val="546D3F89"/>
    <w:rsid w:val="546E1179"/>
    <w:rsid w:val="54817A35"/>
    <w:rsid w:val="54904D2E"/>
    <w:rsid w:val="549E05E7"/>
    <w:rsid w:val="54AD4386"/>
    <w:rsid w:val="54AF45A2"/>
    <w:rsid w:val="54B51536"/>
    <w:rsid w:val="54CF7461"/>
    <w:rsid w:val="54D25D2E"/>
    <w:rsid w:val="54D5124F"/>
    <w:rsid w:val="54FB77E7"/>
    <w:rsid w:val="54FE1085"/>
    <w:rsid w:val="55050666"/>
    <w:rsid w:val="55142CD8"/>
    <w:rsid w:val="55197C6D"/>
    <w:rsid w:val="552222BA"/>
    <w:rsid w:val="552B4657"/>
    <w:rsid w:val="553B7BE4"/>
    <w:rsid w:val="554318C9"/>
    <w:rsid w:val="5552205E"/>
    <w:rsid w:val="555B64D8"/>
    <w:rsid w:val="555D5860"/>
    <w:rsid w:val="555E33D0"/>
    <w:rsid w:val="5579695E"/>
    <w:rsid w:val="55A0038E"/>
    <w:rsid w:val="55A046AA"/>
    <w:rsid w:val="55AE2AAB"/>
    <w:rsid w:val="55BB1BC8"/>
    <w:rsid w:val="55C0633B"/>
    <w:rsid w:val="55CD700F"/>
    <w:rsid w:val="55DB4B03"/>
    <w:rsid w:val="55EA10FD"/>
    <w:rsid w:val="561D7E65"/>
    <w:rsid w:val="561E2809"/>
    <w:rsid w:val="5621502B"/>
    <w:rsid w:val="56226FF5"/>
    <w:rsid w:val="564209B4"/>
    <w:rsid w:val="5642772B"/>
    <w:rsid w:val="564451BE"/>
    <w:rsid w:val="5654138D"/>
    <w:rsid w:val="567333AD"/>
    <w:rsid w:val="56772E9D"/>
    <w:rsid w:val="56811F6E"/>
    <w:rsid w:val="568C5BEF"/>
    <w:rsid w:val="56921A85"/>
    <w:rsid w:val="56941CA1"/>
    <w:rsid w:val="569746E6"/>
    <w:rsid w:val="56982E14"/>
    <w:rsid w:val="56A90733"/>
    <w:rsid w:val="56CD6F61"/>
    <w:rsid w:val="56D57BC4"/>
    <w:rsid w:val="56DF6C95"/>
    <w:rsid w:val="56E12A0D"/>
    <w:rsid w:val="56EB5639"/>
    <w:rsid w:val="56F24C1A"/>
    <w:rsid w:val="56F97D56"/>
    <w:rsid w:val="570606C5"/>
    <w:rsid w:val="570861EB"/>
    <w:rsid w:val="570A3D11"/>
    <w:rsid w:val="570D3802"/>
    <w:rsid w:val="57106E4E"/>
    <w:rsid w:val="5711019B"/>
    <w:rsid w:val="572318EE"/>
    <w:rsid w:val="5723395A"/>
    <w:rsid w:val="573A2F67"/>
    <w:rsid w:val="57407733"/>
    <w:rsid w:val="574216FD"/>
    <w:rsid w:val="57450788"/>
    <w:rsid w:val="574B60D8"/>
    <w:rsid w:val="57555A3D"/>
    <w:rsid w:val="576D604E"/>
    <w:rsid w:val="578735B4"/>
    <w:rsid w:val="57890521"/>
    <w:rsid w:val="57925AB5"/>
    <w:rsid w:val="57952221"/>
    <w:rsid w:val="579730CB"/>
    <w:rsid w:val="57A71584"/>
    <w:rsid w:val="57AA2DFF"/>
    <w:rsid w:val="57AB1E49"/>
    <w:rsid w:val="57AC4DC9"/>
    <w:rsid w:val="57AF09B6"/>
    <w:rsid w:val="57BA6AF4"/>
    <w:rsid w:val="57C72DB4"/>
    <w:rsid w:val="57F15604"/>
    <w:rsid w:val="57F624E8"/>
    <w:rsid w:val="57FA1D13"/>
    <w:rsid w:val="57FB7AFE"/>
    <w:rsid w:val="5803534D"/>
    <w:rsid w:val="58132F58"/>
    <w:rsid w:val="581528FE"/>
    <w:rsid w:val="581D7A74"/>
    <w:rsid w:val="582F68FF"/>
    <w:rsid w:val="583077A8"/>
    <w:rsid w:val="58375B9B"/>
    <w:rsid w:val="583B6782"/>
    <w:rsid w:val="58405511"/>
    <w:rsid w:val="584756D2"/>
    <w:rsid w:val="584C4556"/>
    <w:rsid w:val="5852253F"/>
    <w:rsid w:val="58586CFE"/>
    <w:rsid w:val="585A130E"/>
    <w:rsid w:val="58666731"/>
    <w:rsid w:val="5875165E"/>
    <w:rsid w:val="587B2DE7"/>
    <w:rsid w:val="5880353B"/>
    <w:rsid w:val="58864A5B"/>
    <w:rsid w:val="5886561A"/>
    <w:rsid w:val="58B71C77"/>
    <w:rsid w:val="58BC5ADA"/>
    <w:rsid w:val="58C10E47"/>
    <w:rsid w:val="58F5279F"/>
    <w:rsid w:val="58F5454D"/>
    <w:rsid w:val="590034E9"/>
    <w:rsid w:val="5903628D"/>
    <w:rsid w:val="591148CD"/>
    <w:rsid w:val="59182BE7"/>
    <w:rsid w:val="59275A99"/>
    <w:rsid w:val="592A33CC"/>
    <w:rsid w:val="59374B66"/>
    <w:rsid w:val="593C6A16"/>
    <w:rsid w:val="595947D3"/>
    <w:rsid w:val="59700C85"/>
    <w:rsid w:val="59715A31"/>
    <w:rsid w:val="59764C4C"/>
    <w:rsid w:val="598B7405"/>
    <w:rsid w:val="59A0095D"/>
    <w:rsid w:val="59A15A68"/>
    <w:rsid w:val="59A54B45"/>
    <w:rsid w:val="59B25349"/>
    <w:rsid w:val="59BE3D0C"/>
    <w:rsid w:val="59C363FA"/>
    <w:rsid w:val="59CB4F0B"/>
    <w:rsid w:val="59DF5FFE"/>
    <w:rsid w:val="59E171FA"/>
    <w:rsid w:val="59F56425"/>
    <w:rsid w:val="5A13192B"/>
    <w:rsid w:val="5A331BEA"/>
    <w:rsid w:val="5A3D0601"/>
    <w:rsid w:val="5A4D56CC"/>
    <w:rsid w:val="5A4E32FB"/>
    <w:rsid w:val="5A4E660B"/>
    <w:rsid w:val="5A673229"/>
    <w:rsid w:val="5A6E64A5"/>
    <w:rsid w:val="5A72274C"/>
    <w:rsid w:val="5A78254E"/>
    <w:rsid w:val="5A7F6388"/>
    <w:rsid w:val="5A800976"/>
    <w:rsid w:val="5A8A3D63"/>
    <w:rsid w:val="5AA27501"/>
    <w:rsid w:val="5AAB3921"/>
    <w:rsid w:val="5AD84127"/>
    <w:rsid w:val="5AD92907"/>
    <w:rsid w:val="5AE00395"/>
    <w:rsid w:val="5AE91247"/>
    <w:rsid w:val="5B182775"/>
    <w:rsid w:val="5B33397C"/>
    <w:rsid w:val="5B3B6628"/>
    <w:rsid w:val="5B474B23"/>
    <w:rsid w:val="5B4A5024"/>
    <w:rsid w:val="5B4F542F"/>
    <w:rsid w:val="5B6555C2"/>
    <w:rsid w:val="5B6A62BC"/>
    <w:rsid w:val="5B6C5663"/>
    <w:rsid w:val="5B6F05E7"/>
    <w:rsid w:val="5B721E85"/>
    <w:rsid w:val="5B726329"/>
    <w:rsid w:val="5B7B51DE"/>
    <w:rsid w:val="5B7C6521"/>
    <w:rsid w:val="5B801186"/>
    <w:rsid w:val="5B8075D9"/>
    <w:rsid w:val="5B8C7959"/>
    <w:rsid w:val="5BB93F58"/>
    <w:rsid w:val="5BBB362E"/>
    <w:rsid w:val="5BD20B76"/>
    <w:rsid w:val="5BD91F04"/>
    <w:rsid w:val="5BDD7C46"/>
    <w:rsid w:val="5BF31218"/>
    <w:rsid w:val="5BFE5E0F"/>
    <w:rsid w:val="5C0056E3"/>
    <w:rsid w:val="5C074CC3"/>
    <w:rsid w:val="5C166E64"/>
    <w:rsid w:val="5C1E200D"/>
    <w:rsid w:val="5C220805"/>
    <w:rsid w:val="5C237883"/>
    <w:rsid w:val="5C241D7E"/>
    <w:rsid w:val="5C307F69"/>
    <w:rsid w:val="5C483A91"/>
    <w:rsid w:val="5C4A2E02"/>
    <w:rsid w:val="5C4F1C45"/>
    <w:rsid w:val="5C5F065B"/>
    <w:rsid w:val="5C657C3C"/>
    <w:rsid w:val="5C71213D"/>
    <w:rsid w:val="5C7659A5"/>
    <w:rsid w:val="5C8005D2"/>
    <w:rsid w:val="5C8D6F18"/>
    <w:rsid w:val="5C943DF3"/>
    <w:rsid w:val="5C956AB0"/>
    <w:rsid w:val="5C982FA0"/>
    <w:rsid w:val="5C9B365E"/>
    <w:rsid w:val="5CA82EFD"/>
    <w:rsid w:val="5CB36BF9"/>
    <w:rsid w:val="5CBC1B3E"/>
    <w:rsid w:val="5CCE3A33"/>
    <w:rsid w:val="5CD34BA6"/>
    <w:rsid w:val="5CD526CC"/>
    <w:rsid w:val="5CD71B11"/>
    <w:rsid w:val="5CDC361F"/>
    <w:rsid w:val="5CE46E7E"/>
    <w:rsid w:val="5CF55729"/>
    <w:rsid w:val="5CFE264B"/>
    <w:rsid w:val="5D1A6C78"/>
    <w:rsid w:val="5D375134"/>
    <w:rsid w:val="5D375F66"/>
    <w:rsid w:val="5D537A94"/>
    <w:rsid w:val="5D6677C8"/>
    <w:rsid w:val="5D687C74"/>
    <w:rsid w:val="5D7719D5"/>
    <w:rsid w:val="5D8030A5"/>
    <w:rsid w:val="5D944335"/>
    <w:rsid w:val="5D972077"/>
    <w:rsid w:val="5D9C768D"/>
    <w:rsid w:val="5D9F7562"/>
    <w:rsid w:val="5DA54794"/>
    <w:rsid w:val="5DA622BA"/>
    <w:rsid w:val="5DAA334D"/>
    <w:rsid w:val="5DCB31B0"/>
    <w:rsid w:val="5DCB6581"/>
    <w:rsid w:val="5DCF0872"/>
    <w:rsid w:val="5DD027AD"/>
    <w:rsid w:val="5DD15589"/>
    <w:rsid w:val="5DD40BD5"/>
    <w:rsid w:val="5DD56AC0"/>
    <w:rsid w:val="5DD763CD"/>
    <w:rsid w:val="5DEF0816"/>
    <w:rsid w:val="5DF9688E"/>
    <w:rsid w:val="5DFC012C"/>
    <w:rsid w:val="5E114123"/>
    <w:rsid w:val="5E134288"/>
    <w:rsid w:val="5E135BA1"/>
    <w:rsid w:val="5E14191A"/>
    <w:rsid w:val="5E175614"/>
    <w:rsid w:val="5E244E0E"/>
    <w:rsid w:val="5E290C38"/>
    <w:rsid w:val="5E2A4C99"/>
    <w:rsid w:val="5E2B2B6A"/>
    <w:rsid w:val="5E2D4789"/>
    <w:rsid w:val="5E371164"/>
    <w:rsid w:val="5E3D49CC"/>
    <w:rsid w:val="5E444205"/>
    <w:rsid w:val="5E453881"/>
    <w:rsid w:val="5E4A0FF0"/>
    <w:rsid w:val="5E5165FB"/>
    <w:rsid w:val="5E6463FD"/>
    <w:rsid w:val="5E664BC1"/>
    <w:rsid w:val="5E7D74BF"/>
    <w:rsid w:val="5E87169E"/>
    <w:rsid w:val="5E93283E"/>
    <w:rsid w:val="5E9D68CD"/>
    <w:rsid w:val="5EA507C4"/>
    <w:rsid w:val="5EAB402C"/>
    <w:rsid w:val="5EB804F7"/>
    <w:rsid w:val="5EB865D5"/>
    <w:rsid w:val="5EBB6217"/>
    <w:rsid w:val="5EBE53E1"/>
    <w:rsid w:val="5EC96260"/>
    <w:rsid w:val="5EE66E12"/>
    <w:rsid w:val="5EF7101F"/>
    <w:rsid w:val="5F0454EA"/>
    <w:rsid w:val="5F26340E"/>
    <w:rsid w:val="5F2F48BE"/>
    <w:rsid w:val="5F301D6A"/>
    <w:rsid w:val="5F3111B4"/>
    <w:rsid w:val="5F322057"/>
    <w:rsid w:val="5F553F98"/>
    <w:rsid w:val="5F674873"/>
    <w:rsid w:val="5F69359F"/>
    <w:rsid w:val="5F7411FB"/>
    <w:rsid w:val="5F7C32D2"/>
    <w:rsid w:val="5F8D0644"/>
    <w:rsid w:val="5F906D7E"/>
    <w:rsid w:val="5F920D48"/>
    <w:rsid w:val="5FB01417"/>
    <w:rsid w:val="5FC04B62"/>
    <w:rsid w:val="5FC7309C"/>
    <w:rsid w:val="5FCF3FEF"/>
    <w:rsid w:val="5FD502D9"/>
    <w:rsid w:val="5FD64452"/>
    <w:rsid w:val="5FE61094"/>
    <w:rsid w:val="5FE64BF0"/>
    <w:rsid w:val="5FE9311D"/>
    <w:rsid w:val="5FFC08B7"/>
    <w:rsid w:val="5FFF6C4C"/>
    <w:rsid w:val="600F05EB"/>
    <w:rsid w:val="60172FFB"/>
    <w:rsid w:val="601856F1"/>
    <w:rsid w:val="60194FC5"/>
    <w:rsid w:val="602504C8"/>
    <w:rsid w:val="60255B9B"/>
    <w:rsid w:val="602721E8"/>
    <w:rsid w:val="602C2F4B"/>
    <w:rsid w:val="603246B6"/>
    <w:rsid w:val="60351AD0"/>
    <w:rsid w:val="604F09E7"/>
    <w:rsid w:val="60502181"/>
    <w:rsid w:val="605325BC"/>
    <w:rsid w:val="6057662A"/>
    <w:rsid w:val="60593F9F"/>
    <w:rsid w:val="605E0C2A"/>
    <w:rsid w:val="605E50CE"/>
    <w:rsid w:val="606A726F"/>
    <w:rsid w:val="606E1DA0"/>
    <w:rsid w:val="608143A4"/>
    <w:rsid w:val="60850D44"/>
    <w:rsid w:val="60893796"/>
    <w:rsid w:val="609917DB"/>
    <w:rsid w:val="60A2481B"/>
    <w:rsid w:val="60A24FBB"/>
    <w:rsid w:val="60AC7BE7"/>
    <w:rsid w:val="60B847DE"/>
    <w:rsid w:val="60C03693"/>
    <w:rsid w:val="60C2565D"/>
    <w:rsid w:val="60C90799"/>
    <w:rsid w:val="60D22A39"/>
    <w:rsid w:val="60DA4D90"/>
    <w:rsid w:val="60E122C4"/>
    <w:rsid w:val="60EF610A"/>
    <w:rsid w:val="60F41AE6"/>
    <w:rsid w:val="60FF5C09"/>
    <w:rsid w:val="61016185"/>
    <w:rsid w:val="6109328C"/>
    <w:rsid w:val="6109441D"/>
    <w:rsid w:val="61096DE8"/>
    <w:rsid w:val="610F0176"/>
    <w:rsid w:val="6113099A"/>
    <w:rsid w:val="611F660B"/>
    <w:rsid w:val="612864AF"/>
    <w:rsid w:val="612A345F"/>
    <w:rsid w:val="612E4AA0"/>
    <w:rsid w:val="613E49C4"/>
    <w:rsid w:val="61406582"/>
    <w:rsid w:val="6143712C"/>
    <w:rsid w:val="61616C24"/>
    <w:rsid w:val="61890560"/>
    <w:rsid w:val="619A0388"/>
    <w:rsid w:val="619F012C"/>
    <w:rsid w:val="61A11716"/>
    <w:rsid w:val="61A47B89"/>
    <w:rsid w:val="61B52D03"/>
    <w:rsid w:val="61BA6334"/>
    <w:rsid w:val="61CE48E1"/>
    <w:rsid w:val="61DA0C4B"/>
    <w:rsid w:val="61DA5A55"/>
    <w:rsid w:val="61E810F3"/>
    <w:rsid w:val="61F228AC"/>
    <w:rsid w:val="61F23D20"/>
    <w:rsid w:val="61F411A7"/>
    <w:rsid w:val="61F950AE"/>
    <w:rsid w:val="620B6B90"/>
    <w:rsid w:val="620D37F4"/>
    <w:rsid w:val="620D46B6"/>
    <w:rsid w:val="621B3277"/>
    <w:rsid w:val="62205B57"/>
    <w:rsid w:val="622135C5"/>
    <w:rsid w:val="622240E6"/>
    <w:rsid w:val="62301F93"/>
    <w:rsid w:val="62344338"/>
    <w:rsid w:val="623E51B7"/>
    <w:rsid w:val="6260512D"/>
    <w:rsid w:val="62614A02"/>
    <w:rsid w:val="62663B30"/>
    <w:rsid w:val="626973FA"/>
    <w:rsid w:val="6291178B"/>
    <w:rsid w:val="62A05B25"/>
    <w:rsid w:val="62A212A2"/>
    <w:rsid w:val="62D81168"/>
    <w:rsid w:val="62D94217"/>
    <w:rsid w:val="62DF2D7C"/>
    <w:rsid w:val="62E0626E"/>
    <w:rsid w:val="62EC2B8B"/>
    <w:rsid w:val="62EE0C9F"/>
    <w:rsid w:val="62F16C3C"/>
    <w:rsid w:val="62F50F9E"/>
    <w:rsid w:val="62FA0E4E"/>
    <w:rsid w:val="63015BB4"/>
    <w:rsid w:val="630346A8"/>
    <w:rsid w:val="63051831"/>
    <w:rsid w:val="630755A9"/>
    <w:rsid w:val="630A7901"/>
    <w:rsid w:val="63185522"/>
    <w:rsid w:val="631B72A6"/>
    <w:rsid w:val="63226A41"/>
    <w:rsid w:val="632B4CDA"/>
    <w:rsid w:val="632F69CC"/>
    <w:rsid w:val="633013BF"/>
    <w:rsid w:val="63544BEA"/>
    <w:rsid w:val="635C033B"/>
    <w:rsid w:val="63604D88"/>
    <w:rsid w:val="637C659C"/>
    <w:rsid w:val="63901A42"/>
    <w:rsid w:val="639D7CBB"/>
    <w:rsid w:val="639F3861"/>
    <w:rsid w:val="63A27B41"/>
    <w:rsid w:val="63C10358"/>
    <w:rsid w:val="63C46DE2"/>
    <w:rsid w:val="63C91D0E"/>
    <w:rsid w:val="63CE7CBB"/>
    <w:rsid w:val="63D47B81"/>
    <w:rsid w:val="63E064E2"/>
    <w:rsid w:val="63E10C3D"/>
    <w:rsid w:val="63E54572"/>
    <w:rsid w:val="63F26EF2"/>
    <w:rsid w:val="63F91396"/>
    <w:rsid w:val="64095351"/>
    <w:rsid w:val="640A44F3"/>
    <w:rsid w:val="640D6BEF"/>
    <w:rsid w:val="641C5084"/>
    <w:rsid w:val="64243F39"/>
    <w:rsid w:val="64312631"/>
    <w:rsid w:val="64552344"/>
    <w:rsid w:val="646B11DF"/>
    <w:rsid w:val="64742735"/>
    <w:rsid w:val="64833355"/>
    <w:rsid w:val="64887C22"/>
    <w:rsid w:val="648A6492"/>
    <w:rsid w:val="64A137DB"/>
    <w:rsid w:val="64B17EC2"/>
    <w:rsid w:val="64B60B6A"/>
    <w:rsid w:val="64BC23C3"/>
    <w:rsid w:val="64C17ED8"/>
    <w:rsid w:val="64CD78C9"/>
    <w:rsid w:val="64CF1A77"/>
    <w:rsid w:val="64E21E2A"/>
    <w:rsid w:val="64F87E91"/>
    <w:rsid w:val="64F9288B"/>
    <w:rsid w:val="64F953C5"/>
    <w:rsid w:val="64FB113D"/>
    <w:rsid w:val="65147874"/>
    <w:rsid w:val="652E4750"/>
    <w:rsid w:val="65314B5F"/>
    <w:rsid w:val="65377536"/>
    <w:rsid w:val="65387C9C"/>
    <w:rsid w:val="653D2DC1"/>
    <w:rsid w:val="65475857"/>
    <w:rsid w:val="656B0071"/>
    <w:rsid w:val="65750CC8"/>
    <w:rsid w:val="65773943"/>
    <w:rsid w:val="65870C23"/>
    <w:rsid w:val="65943C08"/>
    <w:rsid w:val="65BC6B1F"/>
    <w:rsid w:val="65DA30BA"/>
    <w:rsid w:val="65DF6369"/>
    <w:rsid w:val="65ED6CD8"/>
    <w:rsid w:val="65F32465"/>
    <w:rsid w:val="66062232"/>
    <w:rsid w:val="66073FA5"/>
    <w:rsid w:val="660835D8"/>
    <w:rsid w:val="660E3AE9"/>
    <w:rsid w:val="661822C9"/>
    <w:rsid w:val="662A5C87"/>
    <w:rsid w:val="662D0E6F"/>
    <w:rsid w:val="663F32AC"/>
    <w:rsid w:val="66430FEE"/>
    <w:rsid w:val="664A237C"/>
    <w:rsid w:val="664F7DCA"/>
    <w:rsid w:val="665F2D7D"/>
    <w:rsid w:val="666351EC"/>
    <w:rsid w:val="666B40A1"/>
    <w:rsid w:val="668337DE"/>
    <w:rsid w:val="66860EDB"/>
    <w:rsid w:val="66911D59"/>
    <w:rsid w:val="66B214DE"/>
    <w:rsid w:val="66B772E6"/>
    <w:rsid w:val="66BA4AC0"/>
    <w:rsid w:val="66C832A1"/>
    <w:rsid w:val="66CD08B8"/>
    <w:rsid w:val="66D22562"/>
    <w:rsid w:val="66D9725C"/>
    <w:rsid w:val="66DE0ADA"/>
    <w:rsid w:val="66DE317A"/>
    <w:rsid w:val="66E225B5"/>
    <w:rsid w:val="66E601C5"/>
    <w:rsid w:val="66E71979"/>
    <w:rsid w:val="66EE2B00"/>
    <w:rsid w:val="66F44096"/>
    <w:rsid w:val="67041313"/>
    <w:rsid w:val="6736645D"/>
    <w:rsid w:val="67376850"/>
    <w:rsid w:val="673B3F8B"/>
    <w:rsid w:val="673F63D2"/>
    <w:rsid w:val="674E2DF1"/>
    <w:rsid w:val="6759039D"/>
    <w:rsid w:val="6759400B"/>
    <w:rsid w:val="677551D7"/>
    <w:rsid w:val="6779459B"/>
    <w:rsid w:val="677A6E9A"/>
    <w:rsid w:val="677D2D74"/>
    <w:rsid w:val="67BC1058"/>
    <w:rsid w:val="67C717AB"/>
    <w:rsid w:val="67CC0B6F"/>
    <w:rsid w:val="67D5284C"/>
    <w:rsid w:val="67E1461B"/>
    <w:rsid w:val="67E512DF"/>
    <w:rsid w:val="6802409E"/>
    <w:rsid w:val="68036D8B"/>
    <w:rsid w:val="68041B35"/>
    <w:rsid w:val="68060525"/>
    <w:rsid w:val="680622D3"/>
    <w:rsid w:val="68182006"/>
    <w:rsid w:val="682479A4"/>
    <w:rsid w:val="6827206B"/>
    <w:rsid w:val="68297D70"/>
    <w:rsid w:val="684E5A28"/>
    <w:rsid w:val="687014CD"/>
    <w:rsid w:val="6873723D"/>
    <w:rsid w:val="687F5412"/>
    <w:rsid w:val="689E0CED"/>
    <w:rsid w:val="68A5389A"/>
    <w:rsid w:val="68AB69D7"/>
    <w:rsid w:val="68B14B33"/>
    <w:rsid w:val="68B1685E"/>
    <w:rsid w:val="68B84965"/>
    <w:rsid w:val="68EC6F68"/>
    <w:rsid w:val="68F50636"/>
    <w:rsid w:val="68F77B1D"/>
    <w:rsid w:val="69020CEC"/>
    <w:rsid w:val="690239E0"/>
    <w:rsid w:val="69186696"/>
    <w:rsid w:val="693115D2"/>
    <w:rsid w:val="694B712D"/>
    <w:rsid w:val="69552591"/>
    <w:rsid w:val="695E3F8F"/>
    <w:rsid w:val="69690D6B"/>
    <w:rsid w:val="696B3155"/>
    <w:rsid w:val="697C68DA"/>
    <w:rsid w:val="698A0CE2"/>
    <w:rsid w:val="69972BF7"/>
    <w:rsid w:val="699B2EEF"/>
    <w:rsid w:val="69B0613D"/>
    <w:rsid w:val="69BB0E9B"/>
    <w:rsid w:val="69D07E37"/>
    <w:rsid w:val="69D600C5"/>
    <w:rsid w:val="69D80F86"/>
    <w:rsid w:val="69E93615"/>
    <w:rsid w:val="69FF522C"/>
    <w:rsid w:val="6A097E59"/>
    <w:rsid w:val="6A0C16F7"/>
    <w:rsid w:val="6A0E058D"/>
    <w:rsid w:val="6A303637"/>
    <w:rsid w:val="6A3D431E"/>
    <w:rsid w:val="6A462E5B"/>
    <w:rsid w:val="6A503CD9"/>
    <w:rsid w:val="6A554E4C"/>
    <w:rsid w:val="6A583477"/>
    <w:rsid w:val="6A617C95"/>
    <w:rsid w:val="6A7F45BF"/>
    <w:rsid w:val="6A8D2838"/>
    <w:rsid w:val="6A9B19C8"/>
    <w:rsid w:val="6A9C6F1F"/>
    <w:rsid w:val="6AA00CAA"/>
    <w:rsid w:val="6AAA163C"/>
    <w:rsid w:val="6AAA534B"/>
    <w:rsid w:val="6AAE3DC0"/>
    <w:rsid w:val="6AB2229E"/>
    <w:rsid w:val="6ADA6DFD"/>
    <w:rsid w:val="6ADD084D"/>
    <w:rsid w:val="6AE27384"/>
    <w:rsid w:val="6AE663EC"/>
    <w:rsid w:val="6B0029B5"/>
    <w:rsid w:val="6B02202D"/>
    <w:rsid w:val="6B0B19AE"/>
    <w:rsid w:val="6B20545A"/>
    <w:rsid w:val="6B251937"/>
    <w:rsid w:val="6B326AB7"/>
    <w:rsid w:val="6B405AFC"/>
    <w:rsid w:val="6B472274"/>
    <w:rsid w:val="6B523E14"/>
    <w:rsid w:val="6B58610B"/>
    <w:rsid w:val="6B5E41D4"/>
    <w:rsid w:val="6B6F7A1C"/>
    <w:rsid w:val="6B7678FF"/>
    <w:rsid w:val="6B7846F2"/>
    <w:rsid w:val="6B7D28AC"/>
    <w:rsid w:val="6BA240C1"/>
    <w:rsid w:val="6BA74108"/>
    <w:rsid w:val="6BB216F8"/>
    <w:rsid w:val="6BBB3471"/>
    <w:rsid w:val="6BBF7923"/>
    <w:rsid w:val="6BC524A5"/>
    <w:rsid w:val="6BC6527D"/>
    <w:rsid w:val="6BCA7799"/>
    <w:rsid w:val="6BE3231E"/>
    <w:rsid w:val="6BE36400"/>
    <w:rsid w:val="6BE42896"/>
    <w:rsid w:val="6BFF59B7"/>
    <w:rsid w:val="6C094140"/>
    <w:rsid w:val="6C0A38D9"/>
    <w:rsid w:val="6C2610AD"/>
    <w:rsid w:val="6C306097"/>
    <w:rsid w:val="6C3557D6"/>
    <w:rsid w:val="6C45139E"/>
    <w:rsid w:val="6C515251"/>
    <w:rsid w:val="6C6165E8"/>
    <w:rsid w:val="6C647510"/>
    <w:rsid w:val="6C700663"/>
    <w:rsid w:val="6C780E5A"/>
    <w:rsid w:val="6C7A3290"/>
    <w:rsid w:val="6C933265"/>
    <w:rsid w:val="6CAB5A16"/>
    <w:rsid w:val="6CAD71C1"/>
    <w:rsid w:val="6CAE0372"/>
    <w:rsid w:val="6CBA368C"/>
    <w:rsid w:val="6CBE06B9"/>
    <w:rsid w:val="6CDC7AA6"/>
    <w:rsid w:val="6CE5766E"/>
    <w:rsid w:val="6CF92CFE"/>
    <w:rsid w:val="6D050744"/>
    <w:rsid w:val="6D1A72B5"/>
    <w:rsid w:val="6D264001"/>
    <w:rsid w:val="6D30394E"/>
    <w:rsid w:val="6D317DF2"/>
    <w:rsid w:val="6D6D59F9"/>
    <w:rsid w:val="6D836174"/>
    <w:rsid w:val="6D843EA5"/>
    <w:rsid w:val="6D8A305E"/>
    <w:rsid w:val="6DAA1953"/>
    <w:rsid w:val="6DB81974"/>
    <w:rsid w:val="6DBF2F56"/>
    <w:rsid w:val="6DC032E6"/>
    <w:rsid w:val="6DC0711C"/>
    <w:rsid w:val="6DD16EDF"/>
    <w:rsid w:val="6DD24A05"/>
    <w:rsid w:val="6DDB2994"/>
    <w:rsid w:val="6DDC1773"/>
    <w:rsid w:val="6DEC3D19"/>
    <w:rsid w:val="6DFF5E1A"/>
    <w:rsid w:val="6E05302D"/>
    <w:rsid w:val="6E111FD4"/>
    <w:rsid w:val="6E2A2359"/>
    <w:rsid w:val="6E2C0E98"/>
    <w:rsid w:val="6E2F0E6E"/>
    <w:rsid w:val="6E4B5505"/>
    <w:rsid w:val="6E50577B"/>
    <w:rsid w:val="6E5919DB"/>
    <w:rsid w:val="6E5D69C5"/>
    <w:rsid w:val="6E663CC4"/>
    <w:rsid w:val="6E697118"/>
    <w:rsid w:val="6E7004A6"/>
    <w:rsid w:val="6E7B6E4B"/>
    <w:rsid w:val="6E851A78"/>
    <w:rsid w:val="6E906A99"/>
    <w:rsid w:val="6EA12FDA"/>
    <w:rsid w:val="6EA43987"/>
    <w:rsid w:val="6EB01968"/>
    <w:rsid w:val="6EB123AB"/>
    <w:rsid w:val="6EB81D8F"/>
    <w:rsid w:val="6EC10D02"/>
    <w:rsid w:val="6ED216AD"/>
    <w:rsid w:val="6EDE7B06"/>
    <w:rsid w:val="6EE844E0"/>
    <w:rsid w:val="6EEA2C38"/>
    <w:rsid w:val="6EF1345F"/>
    <w:rsid w:val="6EF410D7"/>
    <w:rsid w:val="6F1570A7"/>
    <w:rsid w:val="6F1C6D97"/>
    <w:rsid w:val="6F1E1004"/>
    <w:rsid w:val="6F247A16"/>
    <w:rsid w:val="6F2B6AC3"/>
    <w:rsid w:val="6F343BCA"/>
    <w:rsid w:val="6F4F27B2"/>
    <w:rsid w:val="6F55769C"/>
    <w:rsid w:val="6F67375C"/>
    <w:rsid w:val="6F68172D"/>
    <w:rsid w:val="6F6877D7"/>
    <w:rsid w:val="6F6D5C87"/>
    <w:rsid w:val="6F771D08"/>
    <w:rsid w:val="6F7B1AEF"/>
    <w:rsid w:val="6F863CF9"/>
    <w:rsid w:val="6F881820"/>
    <w:rsid w:val="6F9745BE"/>
    <w:rsid w:val="6F991B3B"/>
    <w:rsid w:val="6F994798"/>
    <w:rsid w:val="6FA36659"/>
    <w:rsid w:val="6FA7439C"/>
    <w:rsid w:val="6FB42615"/>
    <w:rsid w:val="6FB97C2B"/>
    <w:rsid w:val="6FC62348"/>
    <w:rsid w:val="6FD24F90"/>
    <w:rsid w:val="6FD30096"/>
    <w:rsid w:val="6FDA0DCA"/>
    <w:rsid w:val="6FEC0E5D"/>
    <w:rsid w:val="6FF74B99"/>
    <w:rsid w:val="6FF9096F"/>
    <w:rsid w:val="6FFE5F86"/>
    <w:rsid w:val="700A0487"/>
    <w:rsid w:val="700C2451"/>
    <w:rsid w:val="701C5FC7"/>
    <w:rsid w:val="701D28B0"/>
    <w:rsid w:val="70227EC6"/>
    <w:rsid w:val="7027728A"/>
    <w:rsid w:val="70310109"/>
    <w:rsid w:val="70383246"/>
    <w:rsid w:val="70476A93"/>
    <w:rsid w:val="70476E76"/>
    <w:rsid w:val="705463DE"/>
    <w:rsid w:val="70552A56"/>
    <w:rsid w:val="705843AB"/>
    <w:rsid w:val="707301C3"/>
    <w:rsid w:val="7075449A"/>
    <w:rsid w:val="70936DA6"/>
    <w:rsid w:val="70A76CE7"/>
    <w:rsid w:val="70AD67FB"/>
    <w:rsid w:val="70B76860"/>
    <w:rsid w:val="70BA00FF"/>
    <w:rsid w:val="70D4420F"/>
    <w:rsid w:val="70D91E6D"/>
    <w:rsid w:val="70DB1624"/>
    <w:rsid w:val="70E62CA2"/>
    <w:rsid w:val="70E937D8"/>
    <w:rsid w:val="70EA22BD"/>
    <w:rsid w:val="70ED50B2"/>
    <w:rsid w:val="711A294B"/>
    <w:rsid w:val="711C2B67"/>
    <w:rsid w:val="71327C95"/>
    <w:rsid w:val="71345B5F"/>
    <w:rsid w:val="71352A9F"/>
    <w:rsid w:val="713A6DB2"/>
    <w:rsid w:val="714034BF"/>
    <w:rsid w:val="7144434E"/>
    <w:rsid w:val="71465186"/>
    <w:rsid w:val="714874B8"/>
    <w:rsid w:val="714A1C1F"/>
    <w:rsid w:val="71600CA6"/>
    <w:rsid w:val="716356F4"/>
    <w:rsid w:val="71872B95"/>
    <w:rsid w:val="718F50E7"/>
    <w:rsid w:val="71940098"/>
    <w:rsid w:val="71971C3B"/>
    <w:rsid w:val="719E17CE"/>
    <w:rsid w:val="71B07B37"/>
    <w:rsid w:val="71B44B4E"/>
    <w:rsid w:val="71BD1114"/>
    <w:rsid w:val="71C64881"/>
    <w:rsid w:val="71C8627B"/>
    <w:rsid w:val="71D032C9"/>
    <w:rsid w:val="71D618B8"/>
    <w:rsid w:val="71D90A58"/>
    <w:rsid w:val="71E2790D"/>
    <w:rsid w:val="71E73175"/>
    <w:rsid w:val="71F118FE"/>
    <w:rsid w:val="71F16917"/>
    <w:rsid w:val="71F47542"/>
    <w:rsid w:val="71F54996"/>
    <w:rsid w:val="720A0C12"/>
    <w:rsid w:val="720F6228"/>
    <w:rsid w:val="721A09EF"/>
    <w:rsid w:val="7232237E"/>
    <w:rsid w:val="72340912"/>
    <w:rsid w:val="723D0FE7"/>
    <w:rsid w:val="72431602"/>
    <w:rsid w:val="724834E8"/>
    <w:rsid w:val="7249798C"/>
    <w:rsid w:val="72516841"/>
    <w:rsid w:val="72691DDC"/>
    <w:rsid w:val="726E73F3"/>
    <w:rsid w:val="72A37CB3"/>
    <w:rsid w:val="72AE77EF"/>
    <w:rsid w:val="72C15298"/>
    <w:rsid w:val="72C40DC1"/>
    <w:rsid w:val="72CB1D2A"/>
    <w:rsid w:val="72CE17E6"/>
    <w:rsid w:val="72D059B7"/>
    <w:rsid w:val="72D1172F"/>
    <w:rsid w:val="72D51220"/>
    <w:rsid w:val="72DB4BD0"/>
    <w:rsid w:val="72E50D02"/>
    <w:rsid w:val="72F13B80"/>
    <w:rsid w:val="72FD42D3"/>
    <w:rsid w:val="730E64E0"/>
    <w:rsid w:val="73171838"/>
    <w:rsid w:val="731F06ED"/>
    <w:rsid w:val="73372E8C"/>
    <w:rsid w:val="73571C35"/>
    <w:rsid w:val="73605BCD"/>
    <w:rsid w:val="736F160D"/>
    <w:rsid w:val="7371155C"/>
    <w:rsid w:val="73726A6F"/>
    <w:rsid w:val="738A5B9F"/>
    <w:rsid w:val="739369E5"/>
    <w:rsid w:val="73942E89"/>
    <w:rsid w:val="739B4217"/>
    <w:rsid w:val="73A3131E"/>
    <w:rsid w:val="73A527A7"/>
    <w:rsid w:val="73AB546C"/>
    <w:rsid w:val="73AD5CF9"/>
    <w:rsid w:val="73B05E14"/>
    <w:rsid w:val="73BD21F5"/>
    <w:rsid w:val="73C53042"/>
    <w:rsid w:val="73C7106D"/>
    <w:rsid w:val="73D32B29"/>
    <w:rsid w:val="73DE2937"/>
    <w:rsid w:val="73F5583A"/>
    <w:rsid w:val="73F614B2"/>
    <w:rsid w:val="73FA5278"/>
    <w:rsid w:val="73FB6A64"/>
    <w:rsid w:val="73FE5FA9"/>
    <w:rsid w:val="74055AE2"/>
    <w:rsid w:val="74081181"/>
    <w:rsid w:val="740C114E"/>
    <w:rsid w:val="7419513C"/>
    <w:rsid w:val="74220495"/>
    <w:rsid w:val="742B6FF5"/>
    <w:rsid w:val="74380971"/>
    <w:rsid w:val="743E1047"/>
    <w:rsid w:val="7445441A"/>
    <w:rsid w:val="7446495E"/>
    <w:rsid w:val="744F6DB0"/>
    <w:rsid w:val="74531C85"/>
    <w:rsid w:val="74583EB6"/>
    <w:rsid w:val="74770C18"/>
    <w:rsid w:val="749860AC"/>
    <w:rsid w:val="74A62D93"/>
    <w:rsid w:val="74BD1F6B"/>
    <w:rsid w:val="74C55995"/>
    <w:rsid w:val="74D01DF4"/>
    <w:rsid w:val="74D379E1"/>
    <w:rsid w:val="74D774D1"/>
    <w:rsid w:val="74DD1807"/>
    <w:rsid w:val="74F11C15"/>
    <w:rsid w:val="74FF2584"/>
    <w:rsid w:val="75074E77"/>
    <w:rsid w:val="75091655"/>
    <w:rsid w:val="751261BB"/>
    <w:rsid w:val="751654AA"/>
    <w:rsid w:val="751E4AF6"/>
    <w:rsid w:val="752B5127"/>
    <w:rsid w:val="752D549F"/>
    <w:rsid w:val="7533222E"/>
    <w:rsid w:val="753406E5"/>
    <w:rsid w:val="75414E2E"/>
    <w:rsid w:val="754461E9"/>
    <w:rsid w:val="7548217D"/>
    <w:rsid w:val="755521A4"/>
    <w:rsid w:val="755E6806"/>
    <w:rsid w:val="756248C1"/>
    <w:rsid w:val="756D48F3"/>
    <w:rsid w:val="758D4034"/>
    <w:rsid w:val="759A133F"/>
    <w:rsid w:val="759F5B15"/>
    <w:rsid w:val="75A82C1C"/>
    <w:rsid w:val="75A91FD2"/>
    <w:rsid w:val="75A9693E"/>
    <w:rsid w:val="75D47AFD"/>
    <w:rsid w:val="75E17FAF"/>
    <w:rsid w:val="75E3518B"/>
    <w:rsid w:val="75E84028"/>
    <w:rsid w:val="75EB48B6"/>
    <w:rsid w:val="75EE71D5"/>
    <w:rsid w:val="75F00601"/>
    <w:rsid w:val="75F321B3"/>
    <w:rsid w:val="76171B4F"/>
    <w:rsid w:val="761E2A87"/>
    <w:rsid w:val="76264ABA"/>
    <w:rsid w:val="76277FE4"/>
    <w:rsid w:val="76361FD5"/>
    <w:rsid w:val="76397D18"/>
    <w:rsid w:val="763B4B93"/>
    <w:rsid w:val="764238B9"/>
    <w:rsid w:val="764B5B05"/>
    <w:rsid w:val="764C45E1"/>
    <w:rsid w:val="7657019E"/>
    <w:rsid w:val="766829E3"/>
    <w:rsid w:val="766A1A5E"/>
    <w:rsid w:val="7671125F"/>
    <w:rsid w:val="76776640"/>
    <w:rsid w:val="76785024"/>
    <w:rsid w:val="767A24AD"/>
    <w:rsid w:val="76A21419"/>
    <w:rsid w:val="76D01F3E"/>
    <w:rsid w:val="76D67314"/>
    <w:rsid w:val="76D77575"/>
    <w:rsid w:val="76DB492B"/>
    <w:rsid w:val="76FF2D0F"/>
    <w:rsid w:val="77080C70"/>
    <w:rsid w:val="77152231"/>
    <w:rsid w:val="772462D2"/>
    <w:rsid w:val="774261D2"/>
    <w:rsid w:val="774626EC"/>
    <w:rsid w:val="775B2E01"/>
    <w:rsid w:val="77602396"/>
    <w:rsid w:val="776B2153"/>
    <w:rsid w:val="77935205"/>
    <w:rsid w:val="7794547D"/>
    <w:rsid w:val="779F1144"/>
    <w:rsid w:val="77A86B72"/>
    <w:rsid w:val="77AE0291"/>
    <w:rsid w:val="77C4129B"/>
    <w:rsid w:val="77CE623E"/>
    <w:rsid w:val="77D66000"/>
    <w:rsid w:val="77DD1CAC"/>
    <w:rsid w:val="77EE7353"/>
    <w:rsid w:val="77F5693B"/>
    <w:rsid w:val="78000306"/>
    <w:rsid w:val="780E2ADE"/>
    <w:rsid w:val="781841F2"/>
    <w:rsid w:val="781D5C95"/>
    <w:rsid w:val="781E0F73"/>
    <w:rsid w:val="783B3F6C"/>
    <w:rsid w:val="783E6FD1"/>
    <w:rsid w:val="78480F79"/>
    <w:rsid w:val="786210F3"/>
    <w:rsid w:val="786C00FF"/>
    <w:rsid w:val="786D1E64"/>
    <w:rsid w:val="78713799"/>
    <w:rsid w:val="78731C8E"/>
    <w:rsid w:val="7878384E"/>
    <w:rsid w:val="78843FBB"/>
    <w:rsid w:val="78850FF2"/>
    <w:rsid w:val="7886674C"/>
    <w:rsid w:val="78A05E2C"/>
    <w:rsid w:val="78AE264F"/>
    <w:rsid w:val="78BA77F5"/>
    <w:rsid w:val="78CD7314"/>
    <w:rsid w:val="78D21D5D"/>
    <w:rsid w:val="78D32916"/>
    <w:rsid w:val="78E201F2"/>
    <w:rsid w:val="78EB41B8"/>
    <w:rsid w:val="78F148D9"/>
    <w:rsid w:val="78FE29CE"/>
    <w:rsid w:val="790C43B8"/>
    <w:rsid w:val="790E2F6B"/>
    <w:rsid w:val="7913351B"/>
    <w:rsid w:val="791452A3"/>
    <w:rsid w:val="791566C2"/>
    <w:rsid w:val="791707F7"/>
    <w:rsid w:val="79234DC8"/>
    <w:rsid w:val="79366790"/>
    <w:rsid w:val="79416A9B"/>
    <w:rsid w:val="79492020"/>
    <w:rsid w:val="794F33AE"/>
    <w:rsid w:val="79515378"/>
    <w:rsid w:val="79554E68"/>
    <w:rsid w:val="796C104F"/>
    <w:rsid w:val="796C5D0E"/>
    <w:rsid w:val="798E2CBF"/>
    <w:rsid w:val="79C36276"/>
    <w:rsid w:val="79D51B05"/>
    <w:rsid w:val="79F144EE"/>
    <w:rsid w:val="79FC2DE4"/>
    <w:rsid w:val="7A081EDB"/>
    <w:rsid w:val="7A0C768F"/>
    <w:rsid w:val="7A1B7E60"/>
    <w:rsid w:val="7A2B0DAE"/>
    <w:rsid w:val="7A480094"/>
    <w:rsid w:val="7A4D34AF"/>
    <w:rsid w:val="7A4E7B96"/>
    <w:rsid w:val="7A5549F4"/>
    <w:rsid w:val="7A593A97"/>
    <w:rsid w:val="7A6157E8"/>
    <w:rsid w:val="7A7C01D3"/>
    <w:rsid w:val="7A811C8D"/>
    <w:rsid w:val="7A8A0B42"/>
    <w:rsid w:val="7AA240DD"/>
    <w:rsid w:val="7AA8721A"/>
    <w:rsid w:val="7AC929BC"/>
    <w:rsid w:val="7ACF31E3"/>
    <w:rsid w:val="7AD41DBD"/>
    <w:rsid w:val="7AE2097E"/>
    <w:rsid w:val="7AE5221C"/>
    <w:rsid w:val="7AF857A9"/>
    <w:rsid w:val="7B0B6E94"/>
    <w:rsid w:val="7B1818A4"/>
    <w:rsid w:val="7B1E128A"/>
    <w:rsid w:val="7B206849"/>
    <w:rsid w:val="7B265DE6"/>
    <w:rsid w:val="7B394B70"/>
    <w:rsid w:val="7B4F58E7"/>
    <w:rsid w:val="7B4F5FF3"/>
    <w:rsid w:val="7B5D37BF"/>
    <w:rsid w:val="7B611923"/>
    <w:rsid w:val="7B615418"/>
    <w:rsid w:val="7B6E3687"/>
    <w:rsid w:val="7B6E3FBF"/>
    <w:rsid w:val="7B705F89"/>
    <w:rsid w:val="7B735A7A"/>
    <w:rsid w:val="7B7470FC"/>
    <w:rsid w:val="7B772862"/>
    <w:rsid w:val="7B861AB8"/>
    <w:rsid w:val="7B965AB3"/>
    <w:rsid w:val="7B9C0261"/>
    <w:rsid w:val="7B9D6653"/>
    <w:rsid w:val="7BB95541"/>
    <w:rsid w:val="7BC26E48"/>
    <w:rsid w:val="7BD307B8"/>
    <w:rsid w:val="7BDA1655"/>
    <w:rsid w:val="7BEB18C0"/>
    <w:rsid w:val="7BF272C7"/>
    <w:rsid w:val="7BF70459"/>
    <w:rsid w:val="7BFF08CD"/>
    <w:rsid w:val="7BFF0ED0"/>
    <w:rsid w:val="7C104CD2"/>
    <w:rsid w:val="7C105077"/>
    <w:rsid w:val="7C172CC3"/>
    <w:rsid w:val="7C2441C1"/>
    <w:rsid w:val="7C255834"/>
    <w:rsid w:val="7C330D65"/>
    <w:rsid w:val="7C38748A"/>
    <w:rsid w:val="7C724DB1"/>
    <w:rsid w:val="7C815F74"/>
    <w:rsid w:val="7C902574"/>
    <w:rsid w:val="7C9320C5"/>
    <w:rsid w:val="7C934086"/>
    <w:rsid w:val="7C996A42"/>
    <w:rsid w:val="7CA53A11"/>
    <w:rsid w:val="7CB4634A"/>
    <w:rsid w:val="7CBE2D25"/>
    <w:rsid w:val="7CD10CAA"/>
    <w:rsid w:val="7CE23B0F"/>
    <w:rsid w:val="7CEE3C9C"/>
    <w:rsid w:val="7CF92F35"/>
    <w:rsid w:val="7CFD49B0"/>
    <w:rsid w:val="7D2561A9"/>
    <w:rsid w:val="7D2F04C3"/>
    <w:rsid w:val="7D392F55"/>
    <w:rsid w:val="7D5F62B6"/>
    <w:rsid w:val="7D672212"/>
    <w:rsid w:val="7D6E1C6E"/>
    <w:rsid w:val="7D821C72"/>
    <w:rsid w:val="7D8345B2"/>
    <w:rsid w:val="7D843C0B"/>
    <w:rsid w:val="7D8605B4"/>
    <w:rsid w:val="7D872DDD"/>
    <w:rsid w:val="7D8C697F"/>
    <w:rsid w:val="7D9E7EDE"/>
    <w:rsid w:val="7DA17D43"/>
    <w:rsid w:val="7DA41F1A"/>
    <w:rsid w:val="7DB06383"/>
    <w:rsid w:val="7DB639FC"/>
    <w:rsid w:val="7DD106B8"/>
    <w:rsid w:val="7DD10836"/>
    <w:rsid w:val="7DDF11A4"/>
    <w:rsid w:val="7DE018EC"/>
    <w:rsid w:val="7DEC38C1"/>
    <w:rsid w:val="7DF87203"/>
    <w:rsid w:val="7E0F5398"/>
    <w:rsid w:val="7E115970"/>
    <w:rsid w:val="7E1C5F55"/>
    <w:rsid w:val="7E1C7D03"/>
    <w:rsid w:val="7E2E0BD4"/>
    <w:rsid w:val="7E3D0928"/>
    <w:rsid w:val="7E4C3933"/>
    <w:rsid w:val="7E6351AE"/>
    <w:rsid w:val="7E6B3330"/>
    <w:rsid w:val="7E6E31FA"/>
    <w:rsid w:val="7E7D49D0"/>
    <w:rsid w:val="7E7E09BD"/>
    <w:rsid w:val="7EB15E8F"/>
    <w:rsid w:val="7EB40DB1"/>
    <w:rsid w:val="7EB7158A"/>
    <w:rsid w:val="7EC37353"/>
    <w:rsid w:val="7EC57F01"/>
    <w:rsid w:val="7ED554F9"/>
    <w:rsid w:val="7EE022BF"/>
    <w:rsid w:val="7EF120B9"/>
    <w:rsid w:val="7F0F1615"/>
    <w:rsid w:val="7F1D1902"/>
    <w:rsid w:val="7F34107C"/>
    <w:rsid w:val="7F3622E2"/>
    <w:rsid w:val="7F405C73"/>
    <w:rsid w:val="7F502C5B"/>
    <w:rsid w:val="7F5F2D47"/>
    <w:rsid w:val="7F630A51"/>
    <w:rsid w:val="7F737DF6"/>
    <w:rsid w:val="7F752865"/>
    <w:rsid w:val="7F80048F"/>
    <w:rsid w:val="7F8653FF"/>
    <w:rsid w:val="7F9A4CEF"/>
    <w:rsid w:val="7F9A6BA3"/>
    <w:rsid w:val="7FA10B60"/>
    <w:rsid w:val="7FAD35D2"/>
    <w:rsid w:val="7FB50606"/>
    <w:rsid w:val="7FD22242"/>
    <w:rsid w:val="7FD50AB1"/>
    <w:rsid w:val="7FD840FD"/>
    <w:rsid w:val="7FF56A5D"/>
    <w:rsid w:val="7FF644B4"/>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4"/>
      <w:lang w:val="en-GB" w:eastAsia="zh-CN" w:bidi="ar-SA"/>
    </w:rPr>
  </w:style>
  <w:style w:type="paragraph" w:styleId="2">
    <w:name w:val="heading 1"/>
    <w:basedOn w:val="1"/>
    <w:next w:val="1"/>
    <w:qFormat/>
    <w:uiPriority w:val="0"/>
    <w:pPr>
      <w:keepNext/>
      <w:tabs>
        <w:tab w:val="left" w:pos="204"/>
      </w:tabs>
      <w:jc w:val="center"/>
      <w:outlineLvl w:val="0"/>
    </w:pPr>
    <w:rPr>
      <w:rFonts w:ascii="Arial" w:hAnsi="Arial" w:cs="Arial"/>
      <w:sz w:val="28"/>
      <w:szCs w:val="28"/>
    </w:rPr>
  </w:style>
  <w:style w:type="paragraph" w:styleId="3">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204"/>
      </w:tabs>
      <w:ind w:left="1440"/>
      <w:jc w:val="both"/>
      <w:outlineLvl w:val="3"/>
    </w:pPr>
    <w:rPr>
      <w:rFonts w:ascii="Arial" w:hAnsi="Arial" w:cs="Arial"/>
      <w:b/>
      <w:bCs/>
    </w:rPr>
  </w:style>
  <w:style w:type="paragraph" w:styleId="6">
    <w:name w:val="heading 5"/>
    <w:basedOn w:val="1"/>
    <w:next w:val="1"/>
    <w:qFormat/>
    <w:uiPriority w:val="0"/>
    <w:pPr>
      <w:spacing w:before="240" w:after="60"/>
      <w:jc w:val="both"/>
      <w:outlineLvl w:val="4"/>
    </w:pPr>
    <w:rPr>
      <w:kern w:val="2"/>
      <w:sz w:val="21"/>
      <w:szCs w:val="21"/>
      <w:lang w:val="en-US"/>
    </w:rPr>
  </w:style>
  <w:style w:type="paragraph" w:styleId="7">
    <w:name w:val="heading 6"/>
    <w:basedOn w:val="1"/>
    <w:next w:val="1"/>
    <w:qFormat/>
    <w:uiPriority w:val="0"/>
    <w:pPr>
      <w:keepNext/>
      <w:spacing w:before="120"/>
      <w:jc w:val="center"/>
      <w:outlineLvl w:val="5"/>
    </w:pPr>
    <w:rPr>
      <w:b/>
      <w:bCs/>
      <w:sz w:val="12"/>
      <w:szCs w:val="12"/>
    </w:rPr>
  </w:style>
  <w:style w:type="paragraph" w:styleId="8">
    <w:name w:val="heading 7"/>
    <w:basedOn w:val="1"/>
    <w:next w:val="1"/>
    <w:qFormat/>
    <w:uiPriority w:val="0"/>
    <w:pPr>
      <w:spacing w:before="240" w:after="60"/>
      <w:jc w:val="both"/>
      <w:outlineLvl w:val="6"/>
    </w:pPr>
    <w:rPr>
      <w:kern w:val="2"/>
      <w:sz w:val="20"/>
      <w:lang w:val="en-US"/>
    </w:rPr>
  </w:style>
  <w:style w:type="paragraph" w:styleId="9">
    <w:name w:val="heading 8"/>
    <w:basedOn w:val="1"/>
    <w:next w:val="1"/>
    <w:qFormat/>
    <w:uiPriority w:val="0"/>
    <w:pPr>
      <w:spacing w:before="240" w:after="60"/>
      <w:jc w:val="both"/>
      <w:outlineLvl w:val="7"/>
    </w:pPr>
    <w:rPr>
      <w:i/>
      <w:iCs/>
      <w:kern w:val="2"/>
      <w:sz w:val="20"/>
      <w:lang w:val="en-US"/>
    </w:rPr>
  </w:style>
  <w:style w:type="paragraph" w:styleId="10">
    <w:name w:val="heading 9"/>
    <w:basedOn w:val="1"/>
    <w:next w:val="11"/>
    <w:qFormat/>
    <w:uiPriority w:val="0"/>
    <w:pPr>
      <w:keepNext/>
      <w:ind w:left="538"/>
      <w:outlineLvl w:val="8"/>
    </w:pPr>
    <w:rPr>
      <w:rFonts w:ascii="Arial" w:hAnsi="Arial"/>
      <w:color w:val="000000"/>
      <w:sz w:val="22"/>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List Bullet"/>
    <w:basedOn w:val="1"/>
    <w:qFormat/>
    <w:uiPriority w:val="0"/>
    <w:pPr>
      <w:tabs>
        <w:tab w:val="left" w:pos="720"/>
      </w:tabs>
      <w:spacing w:after="120"/>
      <w:ind w:left="1080" w:hanging="360"/>
      <w:jc w:val="both"/>
    </w:pPr>
    <w:rPr>
      <w:kern w:val="2"/>
      <w:sz w:val="21"/>
      <w:szCs w:val="21"/>
      <w:lang w:val="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5">
    <w:name w:val="annotation text"/>
    <w:basedOn w:val="1"/>
    <w:qFormat/>
    <w:uiPriority w:val="0"/>
    <w:rPr>
      <w:sz w:val="20"/>
    </w:rPr>
  </w:style>
  <w:style w:type="paragraph" w:styleId="16">
    <w:name w:val="Body Text 3"/>
    <w:basedOn w:val="1"/>
    <w:qFormat/>
    <w:uiPriority w:val="0"/>
    <w:rPr>
      <w:rFonts w:ascii="Arial" w:hAnsi="Arial"/>
      <w:sz w:val="22"/>
    </w:rPr>
  </w:style>
  <w:style w:type="paragraph" w:styleId="17">
    <w:name w:val="Body Text"/>
    <w:basedOn w:val="1"/>
    <w:qFormat/>
    <w:uiPriority w:val="0"/>
    <w:pPr>
      <w:spacing w:after="120"/>
      <w:jc w:val="both"/>
    </w:pPr>
    <w:rPr>
      <w:kern w:val="2"/>
      <w:sz w:val="20"/>
      <w:lang w:val="en-US"/>
    </w:rPr>
  </w:style>
  <w:style w:type="paragraph" w:styleId="18">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19">
    <w:name w:val="List 2"/>
    <w:basedOn w:val="1"/>
    <w:qFormat/>
    <w:uiPriority w:val="0"/>
    <w:pPr>
      <w:ind w:left="720" w:hanging="360"/>
      <w:jc w:val="both"/>
    </w:pPr>
    <w:rPr>
      <w:kern w:val="2"/>
      <w:sz w:val="20"/>
      <w:lang w:val="en-US"/>
    </w:rPr>
  </w:style>
  <w:style w:type="paragraph" w:styleId="20">
    <w:name w:val="Block Text"/>
    <w:basedOn w:val="1"/>
    <w:semiHidden/>
    <w:unhideWhenUsed/>
    <w:qFormat/>
    <w:uiPriority w:val="99"/>
    <w:pPr>
      <w:spacing w:after="120" w:afterLines="0" w:afterAutospacing="0"/>
      <w:ind w:left="1440" w:leftChars="700" w:rightChars="700"/>
    </w:pPr>
  </w:style>
  <w:style w:type="paragraph" w:styleId="21">
    <w:name w:val="toc 3"/>
    <w:basedOn w:val="1"/>
    <w:next w:val="1"/>
    <w:unhideWhenUsed/>
    <w:qFormat/>
    <w:uiPriority w:val="39"/>
    <w:pPr>
      <w:widowControl/>
      <w:spacing w:after="100" w:line="276" w:lineRule="auto"/>
      <w:ind w:firstLine="425" w:firstLineChars="193"/>
      <w:jc w:val="left"/>
    </w:pPr>
    <w:rPr>
      <w:kern w:val="0"/>
      <w:sz w:val="22"/>
    </w:rPr>
  </w:style>
  <w:style w:type="paragraph" w:styleId="22">
    <w:name w:val="Plain Text"/>
    <w:basedOn w:val="1"/>
    <w:link w:val="42"/>
    <w:qFormat/>
    <w:uiPriority w:val="0"/>
    <w:pPr>
      <w:jc w:val="both"/>
    </w:pPr>
    <w:rPr>
      <w:rFonts w:ascii="宋体" w:hAnsi="Courier New" w:cs="Courier New"/>
      <w:kern w:val="2"/>
      <w:sz w:val="21"/>
      <w:szCs w:val="21"/>
      <w:lang w:val="en-US"/>
    </w:rPr>
  </w:style>
  <w:style w:type="paragraph" w:styleId="23">
    <w:name w:val="Date"/>
    <w:basedOn w:val="1"/>
    <w:next w:val="1"/>
    <w:qFormat/>
    <w:uiPriority w:val="0"/>
    <w:rPr>
      <w:rFonts w:ascii="Arial" w:hAnsi="Arial" w:cs="Arial"/>
    </w:rPr>
  </w:style>
  <w:style w:type="paragraph" w:styleId="24">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5">
    <w:name w:val="Balloon Text"/>
    <w:basedOn w:val="1"/>
    <w:qFormat/>
    <w:uiPriority w:val="0"/>
    <w:rPr>
      <w:sz w:val="18"/>
      <w:szCs w:val="18"/>
    </w:rPr>
  </w:style>
  <w:style w:type="paragraph" w:styleId="26">
    <w:name w:val="footer"/>
    <w:basedOn w:val="1"/>
    <w:qFormat/>
    <w:uiPriority w:val="0"/>
    <w:pPr>
      <w:tabs>
        <w:tab w:val="center" w:pos="4320"/>
        <w:tab w:val="right" w:pos="8640"/>
      </w:tabs>
    </w:pPr>
  </w:style>
  <w:style w:type="paragraph" w:styleId="27">
    <w:name w:val="header"/>
    <w:basedOn w:val="1"/>
    <w:qFormat/>
    <w:uiPriority w:val="0"/>
    <w:pPr>
      <w:tabs>
        <w:tab w:val="center" w:pos="4320"/>
        <w:tab w:val="right" w:pos="8640"/>
      </w:tabs>
    </w:pPr>
  </w:style>
  <w:style w:type="paragraph" w:styleId="28">
    <w:name w:val="toc 1"/>
    <w:basedOn w:val="1"/>
    <w:next w:val="1"/>
    <w:qFormat/>
    <w:uiPriority w:val="0"/>
    <w:rPr>
      <w:rFonts w:ascii="Arial" w:hAnsi="Arial" w:cs="Arial"/>
      <w:sz w:val="19"/>
      <w:szCs w:val="19"/>
    </w:rPr>
  </w:style>
  <w:style w:type="paragraph" w:styleId="29">
    <w:name w:val="List"/>
    <w:basedOn w:val="1"/>
    <w:qFormat/>
    <w:uiPriority w:val="0"/>
    <w:pPr>
      <w:ind w:left="360" w:hanging="360"/>
      <w:jc w:val="both"/>
    </w:pPr>
    <w:rPr>
      <w:kern w:val="2"/>
      <w:sz w:val="20"/>
      <w:lang w:val="en-US"/>
    </w:rPr>
  </w:style>
  <w:style w:type="paragraph" w:styleId="30">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1">
    <w:name w:val="toc 2"/>
    <w:basedOn w:val="1"/>
    <w:next w:val="1"/>
    <w:qFormat/>
    <w:uiPriority w:val="0"/>
    <w:pPr>
      <w:ind w:left="420"/>
    </w:pPr>
  </w:style>
  <w:style w:type="paragraph" w:styleId="32">
    <w:name w:val="Body Text 2"/>
    <w:basedOn w:val="1"/>
    <w:qFormat/>
    <w:uiPriority w:val="0"/>
    <w:rPr>
      <w:rFonts w:ascii="Arial" w:hAnsi="Arial"/>
      <w:color w:val="000000"/>
      <w:sz w:val="22"/>
    </w:rPr>
  </w:style>
  <w:style w:type="paragraph" w:styleId="33">
    <w:name w:val="Normal (Web)"/>
    <w:basedOn w:val="1"/>
    <w:qFormat/>
    <w:uiPriority w:val="99"/>
    <w:pPr>
      <w:widowControl/>
      <w:spacing w:before="150"/>
      <w:ind w:left="525" w:right="525" w:firstLine="480"/>
    </w:pPr>
    <w:rPr>
      <w:rFonts w:ascii="宋体" w:hAnsi="宋体" w:cs="宋体"/>
    </w:rPr>
  </w:style>
  <w:style w:type="paragraph" w:styleId="34">
    <w:name w:val="Title"/>
    <w:basedOn w:val="1"/>
    <w:next w:val="1"/>
    <w:qFormat/>
    <w:uiPriority w:val="0"/>
    <w:pPr>
      <w:spacing w:before="450" w:after="150"/>
      <w:ind w:left="3000" w:right="3000"/>
      <w:jc w:val="center"/>
    </w:pPr>
    <w:rPr>
      <w:rFonts w:ascii="黑体" w:eastAsia="黑体"/>
      <w:sz w:val="33"/>
      <w:szCs w:val="33"/>
      <w:lang w:val="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basedOn w:val="37"/>
    <w:qFormat/>
    <w:uiPriority w:val="0"/>
    <w:rPr>
      <w:color w:val="00008B"/>
      <w:sz w:val="20"/>
      <w:szCs w:val="20"/>
      <w:u w:val="none"/>
    </w:rPr>
  </w:style>
  <w:style w:type="character" w:styleId="40">
    <w:name w:val="annotation reference"/>
    <w:basedOn w:val="37"/>
    <w:qFormat/>
    <w:uiPriority w:val="0"/>
    <w:rPr>
      <w:sz w:val="16"/>
      <w:szCs w:val="16"/>
    </w:rPr>
  </w:style>
  <w:style w:type="paragraph" w:customStyle="1" w:styleId="41">
    <w:name w:val="四级标题"/>
    <w:basedOn w:val="23"/>
    <w:qFormat/>
    <w:uiPriority w:val="0"/>
    <w:pPr>
      <w:spacing w:line="360" w:lineRule="auto"/>
    </w:pPr>
    <w:rPr>
      <w:sz w:val="24"/>
    </w:rPr>
  </w:style>
  <w:style w:type="character" w:customStyle="1" w:styleId="42">
    <w:name w:val="纯文本 Char"/>
    <w:basedOn w:val="37"/>
    <w:link w:val="22"/>
    <w:qFormat/>
    <w:uiPriority w:val="0"/>
    <w:rPr>
      <w:rFonts w:ascii="宋体" w:hAnsi="Courier New" w:cs="Courier New"/>
      <w:kern w:val="2"/>
      <w:sz w:val="21"/>
      <w:szCs w:val="21"/>
    </w:rPr>
  </w:style>
  <w:style w:type="character" w:customStyle="1" w:styleId="43">
    <w:name w:val="正文+小五 Char"/>
    <w:basedOn w:val="37"/>
    <w:link w:val="44"/>
    <w:qFormat/>
    <w:uiPriority w:val="0"/>
    <w:rPr>
      <w:rFonts w:ascii="宋体" w:hAnsi="宋体" w:eastAsia="宋体"/>
      <w:sz w:val="18"/>
      <w:szCs w:val="18"/>
      <w:lang w:val="en-US" w:eastAsia="zh-CN" w:bidi="ar-SA"/>
    </w:rPr>
  </w:style>
  <w:style w:type="paragraph" w:customStyle="1" w:styleId="44">
    <w:name w:val="正文+小五"/>
    <w:basedOn w:val="1"/>
    <w:link w:val="43"/>
    <w:qFormat/>
    <w:uiPriority w:val="0"/>
    <w:pPr>
      <w:widowControl/>
      <w:spacing w:line="400" w:lineRule="exact"/>
    </w:pPr>
    <w:rPr>
      <w:rFonts w:ascii="宋体" w:hAnsi="宋体"/>
      <w:sz w:val="18"/>
      <w:szCs w:val="18"/>
      <w:lang w:val="en-US"/>
    </w:rPr>
  </w:style>
  <w:style w:type="character" w:customStyle="1" w:styleId="45">
    <w:name w:val="正文 + 宋体 Char"/>
    <w:basedOn w:val="37"/>
    <w:link w:val="46"/>
    <w:qFormat/>
    <w:uiPriority w:val="0"/>
    <w:rPr>
      <w:rFonts w:ascii="宋体" w:hAnsi="宋体" w:eastAsia="宋体"/>
      <w:sz w:val="18"/>
      <w:szCs w:val="18"/>
      <w:lang w:val="en-GB" w:eastAsia="zh-CN" w:bidi="ar-SA"/>
    </w:rPr>
  </w:style>
  <w:style w:type="paragraph" w:customStyle="1" w:styleId="46">
    <w:name w:val="正文 + 宋体"/>
    <w:basedOn w:val="1"/>
    <w:link w:val="45"/>
    <w:qFormat/>
    <w:uiPriority w:val="0"/>
    <w:pPr>
      <w:spacing w:line="360" w:lineRule="exact"/>
    </w:pPr>
    <w:rPr>
      <w:rFonts w:ascii="宋体" w:hAnsi="宋体"/>
      <w:sz w:val="18"/>
      <w:szCs w:val="18"/>
    </w:rPr>
  </w:style>
  <w:style w:type="character" w:customStyle="1" w:styleId="47">
    <w:name w:val="list_0020paragraph__char1"/>
    <w:basedOn w:val="37"/>
    <w:qFormat/>
    <w:uiPriority w:val="0"/>
    <w:rPr>
      <w:rFonts w:hint="default" w:ascii="Times New Roman" w:hAnsi="Times New Roman" w:cs="Times New Roman"/>
      <w:sz w:val="24"/>
      <w:szCs w:val="24"/>
    </w:rPr>
  </w:style>
  <w:style w:type="character" w:customStyle="1" w:styleId="48">
    <w:name w:val="dash6b63_6587__char1"/>
    <w:basedOn w:val="37"/>
    <w:qFormat/>
    <w:uiPriority w:val="0"/>
    <w:rPr>
      <w:rFonts w:hint="default" w:ascii="Times New Roman" w:hAnsi="Times New Roman" w:cs="Times New Roman"/>
      <w:sz w:val="24"/>
      <w:szCs w:val="24"/>
      <w:u w:val="none"/>
    </w:rPr>
  </w:style>
  <w:style w:type="paragraph" w:customStyle="1" w:styleId="49">
    <w:name w:val="默认段落字体 Para Char Char Char Char"/>
    <w:basedOn w:val="1"/>
    <w:qFormat/>
    <w:uiPriority w:val="0"/>
    <w:pPr>
      <w:jc w:val="both"/>
    </w:pPr>
  </w:style>
  <w:style w:type="paragraph" w:customStyle="1" w:styleId="50">
    <w:name w:val="p0"/>
    <w:basedOn w:val="1"/>
    <w:qFormat/>
    <w:uiPriority w:val="0"/>
    <w:pPr>
      <w:widowControl/>
      <w:jc w:val="both"/>
    </w:pPr>
    <w:rPr>
      <w:sz w:val="21"/>
      <w:szCs w:val="21"/>
      <w:lang w:val="en-US"/>
    </w:rPr>
  </w:style>
  <w:style w:type="paragraph" w:customStyle="1" w:styleId="51">
    <w:name w:val="TxBr_p38"/>
    <w:basedOn w:val="1"/>
    <w:qFormat/>
    <w:uiPriority w:val="0"/>
    <w:pPr>
      <w:tabs>
        <w:tab w:val="left" w:pos="5374"/>
      </w:tabs>
      <w:spacing w:line="240" w:lineRule="atLeast"/>
      <w:ind w:left="6287" w:hanging="913"/>
      <w:jc w:val="both"/>
    </w:pPr>
  </w:style>
  <w:style w:type="paragraph" w:customStyle="1" w:styleId="52">
    <w:name w:val="TxBr_p36"/>
    <w:basedOn w:val="1"/>
    <w:qFormat/>
    <w:uiPriority w:val="0"/>
    <w:pPr>
      <w:tabs>
        <w:tab w:val="left" w:pos="3985"/>
      </w:tabs>
      <w:spacing w:line="413" w:lineRule="atLeast"/>
      <w:ind w:left="4700" w:hanging="715"/>
      <w:jc w:val="both"/>
    </w:pPr>
  </w:style>
  <w:style w:type="paragraph" w:customStyle="1" w:styleId="53">
    <w:name w:val="TxBr_p28"/>
    <w:basedOn w:val="1"/>
    <w:qFormat/>
    <w:uiPriority w:val="0"/>
    <w:pPr>
      <w:tabs>
        <w:tab w:val="left" w:pos="2432"/>
        <w:tab w:val="left" w:pos="3197"/>
      </w:tabs>
      <w:spacing w:line="240" w:lineRule="atLeast"/>
      <w:ind w:left="3197" w:hanging="765"/>
      <w:jc w:val="both"/>
    </w:pPr>
  </w:style>
  <w:style w:type="paragraph" w:customStyle="1" w:styleId="54">
    <w:name w:val="批注框文本1"/>
    <w:basedOn w:val="1"/>
    <w:qFormat/>
    <w:uiPriority w:val="0"/>
    <w:rPr>
      <w:rFonts w:ascii="Tahoma" w:hAnsi="Tahoma" w:cs="Century"/>
      <w:sz w:val="16"/>
      <w:szCs w:val="16"/>
    </w:rPr>
  </w:style>
  <w:style w:type="paragraph" w:customStyle="1" w:styleId="55">
    <w:name w:val="TxBr_p30"/>
    <w:basedOn w:val="1"/>
    <w:qFormat/>
    <w:uiPriority w:val="0"/>
    <w:pPr>
      <w:tabs>
        <w:tab w:val="left" w:pos="4660"/>
      </w:tabs>
      <w:spacing w:line="413" w:lineRule="atLeast"/>
      <w:ind w:left="3396"/>
      <w:jc w:val="both"/>
    </w:pPr>
  </w:style>
  <w:style w:type="paragraph" w:customStyle="1" w:styleId="56">
    <w:name w:val="TxBr_p35"/>
    <w:basedOn w:val="1"/>
    <w:qFormat/>
    <w:uiPriority w:val="0"/>
    <w:pPr>
      <w:tabs>
        <w:tab w:val="left" w:pos="3265"/>
      </w:tabs>
      <w:spacing w:line="413" w:lineRule="atLeast"/>
      <w:ind w:left="3985" w:hanging="720"/>
      <w:jc w:val="both"/>
    </w:pPr>
  </w:style>
  <w:style w:type="paragraph" w:customStyle="1" w:styleId="57">
    <w:name w:val="TxBr_p23"/>
    <w:basedOn w:val="1"/>
    <w:qFormat/>
    <w:uiPriority w:val="0"/>
    <w:pPr>
      <w:tabs>
        <w:tab w:val="left" w:pos="1513"/>
      </w:tabs>
      <w:spacing w:line="413" w:lineRule="atLeast"/>
      <w:ind w:left="2432" w:hanging="919"/>
    </w:pPr>
  </w:style>
  <w:style w:type="paragraph" w:customStyle="1" w:styleId="58">
    <w:name w:val="TxBr_p13"/>
    <w:basedOn w:val="1"/>
    <w:qFormat/>
    <w:uiPriority w:val="0"/>
    <w:pPr>
      <w:tabs>
        <w:tab w:val="left" w:pos="771"/>
      </w:tabs>
      <w:spacing w:line="240" w:lineRule="atLeast"/>
      <w:ind w:left="493" w:hanging="771"/>
      <w:jc w:val="both"/>
    </w:pPr>
  </w:style>
  <w:style w:type="paragraph" w:customStyle="1" w:styleId="59">
    <w:name w:val="TxBr_p7"/>
    <w:basedOn w:val="1"/>
    <w:qFormat/>
    <w:uiPriority w:val="0"/>
    <w:pPr>
      <w:tabs>
        <w:tab w:val="left" w:pos="204"/>
      </w:tabs>
      <w:spacing w:line="232" w:lineRule="atLeast"/>
    </w:pPr>
  </w:style>
  <w:style w:type="paragraph" w:customStyle="1" w:styleId="60">
    <w:name w:val="TxBr_t32"/>
    <w:basedOn w:val="1"/>
    <w:qFormat/>
    <w:uiPriority w:val="0"/>
    <w:pPr>
      <w:spacing w:line="413" w:lineRule="atLeast"/>
    </w:pPr>
  </w:style>
  <w:style w:type="paragraph" w:customStyle="1" w:styleId="61">
    <w:name w:val="TxBr_p29"/>
    <w:basedOn w:val="1"/>
    <w:qFormat/>
    <w:uiPriority w:val="0"/>
    <w:pPr>
      <w:tabs>
        <w:tab w:val="left" w:pos="4660"/>
      </w:tabs>
      <w:spacing w:line="413" w:lineRule="atLeast"/>
      <w:ind w:left="4660" w:hanging="709"/>
      <w:jc w:val="both"/>
    </w:pPr>
  </w:style>
  <w:style w:type="paragraph" w:customStyle="1" w:styleId="62">
    <w:name w:val="TxBr_t54"/>
    <w:basedOn w:val="1"/>
    <w:qFormat/>
    <w:uiPriority w:val="0"/>
    <w:pPr>
      <w:spacing w:line="187" w:lineRule="atLeast"/>
    </w:pPr>
  </w:style>
  <w:style w:type="paragraph" w:customStyle="1" w:styleId="63">
    <w:name w:val="TxBr_p34"/>
    <w:basedOn w:val="1"/>
    <w:qFormat/>
    <w:uiPriority w:val="0"/>
    <w:pPr>
      <w:tabs>
        <w:tab w:val="left" w:pos="2528"/>
      </w:tabs>
      <w:spacing w:line="240" w:lineRule="atLeast"/>
      <w:ind w:left="3265" w:hanging="737"/>
      <w:jc w:val="both"/>
    </w:pPr>
  </w:style>
  <w:style w:type="paragraph" w:customStyle="1" w:styleId="64">
    <w:name w:val="view"/>
    <w:basedOn w:val="1"/>
    <w:qFormat/>
    <w:uiPriority w:val="0"/>
    <w:pPr>
      <w:widowControl/>
      <w:spacing w:before="120"/>
      <w:ind w:left="480" w:right="150" w:hanging="315"/>
    </w:pPr>
    <w:rPr>
      <w:rFonts w:ascii="宋体" w:hAnsi="宋体" w:cs="宋体"/>
      <w:color w:val="000099"/>
      <w:sz w:val="20"/>
    </w:rPr>
  </w:style>
  <w:style w:type="paragraph" w:customStyle="1" w:styleId="65">
    <w:name w:val="TxBr_p18"/>
    <w:basedOn w:val="1"/>
    <w:qFormat/>
    <w:uiPriority w:val="0"/>
    <w:pPr>
      <w:tabs>
        <w:tab w:val="left" w:pos="2432"/>
      </w:tabs>
      <w:spacing w:line="413" w:lineRule="atLeast"/>
      <w:ind w:left="1168"/>
      <w:jc w:val="both"/>
    </w:pPr>
  </w:style>
  <w:style w:type="paragraph" w:customStyle="1" w:styleId="66">
    <w:name w:val="TxBr_p51"/>
    <w:basedOn w:val="1"/>
    <w:qFormat/>
    <w:uiPriority w:val="0"/>
    <w:pPr>
      <w:tabs>
        <w:tab w:val="left" w:pos="1133"/>
      </w:tabs>
      <w:spacing w:line="240" w:lineRule="atLeast"/>
      <w:ind w:left="1513" w:hanging="379"/>
    </w:pPr>
  </w:style>
  <w:style w:type="paragraph" w:customStyle="1" w:styleId="67">
    <w:name w:val="TxBr_p16"/>
    <w:basedOn w:val="1"/>
    <w:qFormat/>
    <w:uiPriority w:val="0"/>
    <w:pPr>
      <w:tabs>
        <w:tab w:val="left" w:pos="1502"/>
      </w:tabs>
      <w:spacing w:line="240" w:lineRule="atLeast"/>
      <w:ind w:left="1502" w:hanging="743"/>
      <w:jc w:val="both"/>
    </w:pPr>
  </w:style>
  <w:style w:type="paragraph" w:customStyle="1" w:styleId="68">
    <w:name w:val="dash6b63_65871"/>
    <w:basedOn w:val="1"/>
    <w:qFormat/>
    <w:uiPriority w:val="0"/>
    <w:pPr>
      <w:widowControl/>
    </w:pPr>
    <w:rPr>
      <w:szCs w:val="24"/>
      <w:lang w:val="en-US"/>
    </w:rPr>
  </w:style>
  <w:style w:type="paragraph" w:customStyle="1" w:styleId="69">
    <w:name w:val="TxBr_p24"/>
    <w:basedOn w:val="1"/>
    <w:qFormat/>
    <w:uiPriority w:val="0"/>
    <w:pPr>
      <w:tabs>
        <w:tab w:val="left" w:pos="2432"/>
      </w:tabs>
      <w:spacing w:line="413" w:lineRule="atLeast"/>
      <w:ind w:left="3197" w:hanging="765"/>
    </w:pPr>
  </w:style>
  <w:style w:type="paragraph" w:customStyle="1" w:styleId="70">
    <w:name w:val="TxBr_p14"/>
    <w:basedOn w:val="1"/>
    <w:qFormat/>
    <w:uiPriority w:val="0"/>
    <w:pPr>
      <w:tabs>
        <w:tab w:val="left" w:pos="1513"/>
      </w:tabs>
      <w:spacing w:line="413" w:lineRule="atLeast"/>
      <w:ind w:left="1513" w:hanging="742"/>
      <w:jc w:val="both"/>
    </w:pPr>
  </w:style>
  <w:style w:type="paragraph" w:customStyle="1" w:styleId="71">
    <w:name w:val="check"/>
    <w:basedOn w:val="1"/>
    <w:qFormat/>
    <w:uiPriority w:val="0"/>
    <w:pPr>
      <w:widowControl/>
      <w:spacing w:before="100" w:beforeAutospacing="1" w:after="100" w:afterAutospacing="1"/>
    </w:pPr>
    <w:rPr>
      <w:rFonts w:ascii="宋体" w:hAnsi="宋体" w:cs="宋体"/>
    </w:rPr>
  </w:style>
  <w:style w:type="paragraph" w:customStyle="1" w:styleId="72">
    <w:name w:val="list_0020paragraph"/>
    <w:basedOn w:val="1"/>
    <w:qFormat/>
    <w:uiPriority w:val="0"/>
    <w:pPr>
      <w:ind w:firstLine="420"/>
    </w:pPr>
    <w:rPr>
      <w:szCs w:val="24"/>
      <w:lang w:val="en-US"/>
    </w:rPr>
  </w:style>
  <w:style w:type="paragraph" w:customStyle="1" w:styleId="73">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4">
    <w:name w:val="TxBr_p44"/>
    <w:basedOn w:val="1"/>
    <w:qFormat/>
    <w:uiPriority w:val="0"/>
    <w:pPr>
      <w:tabs>
        <w:tab w:val="left" w:pos="3197"/>
      </w:tabs>
      <w:spacing w:line="413" w:lineRule="atLeast"/>
      <w:ind w:left="1933"/>
      <w:jc w:val="both"/>
    </w:pPr>
  </w:style>
  <w:style w:type="paragraph" w:customStyle="1" w:styleId="75">
    <w:name w:val="TxBr_p52"/>
    <w:basedOn w:val="1"/>
    <w:qFormat/>
    <w:uiPriority w:val="0"/>
    <w:pPr>
      <w:tabs>
        <w:tab w:val="left" w:pos="771"/>
        <w:tab w:val="left" w:pos="1513"/>
      </w:tabs>
      <w:spacing w:line="240" w:lineRule="atLeast"/>
      <w:ind w:left="1513" w:hanging="742"/>
      <w:jc w:val="both"/>
    </w:pPr>
  </w:style>
  <w:style w:type="paragraph" w:customStyle="1" w:styleId="76">
    <w:name w:val="TxBr_p45"/>
    <w:basedOn w:val="1"/>
    <w:qFormat/>
    <w:uiPriority w:val="0"/>
    <w:pPr>
      <w:spacing w:line="413" w:lineRule="atLeast"/>
      <w:ind w:left="1933"/>
    </w:pPr>
  </w:style>
  <w:style w:type="paragraph" w:customStyle="1" w:styleId="77">
    <w:name w:val="TxBr_t1"/>
    <w:basedOn w:val="1"/>
    <w:qFormat/>
    <w:uiPriority w:val="0"/>
    <w:pPr>
      <w:spacing w:line="515" w:lineRule="atLeast"/>
    </w:pPr>
  </w:style>
  <w:style w:type="paragraph" w:customStyle="1" w:styleId="78">
    <w:name w:val="TxBr_p5"/>
    <w:basedOn w:val="1"/>
    <w:qFormat/>
    <w:uiPriority w:val="0"/>
    <w:pPr>
      <w:tabs>
        <w:tab w:val="left" w:pos="8622"/>
      </w:tabs>
      <w:spacing w:line="240" w:lineRule="atLeast"/>
      <w:ind w:left="7359"/>
    </w:pPr>
  </w:style>
  <w:style w:type="paragraph" w:customStyle="1" w:styleId="79">
    <w:name w:val="默认段落字体 Para Char Char Char Char Char Char Char"/>
    <w:basedOn w:val="1"/>
    <w:qFormat/>
    <w:uiPriority w:val="0"/>
    <w:pPr>
      <w:spacing w:line="360" w:lineRule="auto"/>
      <w:jc w:val="both"/>
    </w:pPr>
    <w:rPr>
      <w:kern w:val="2"/>
      <w:szCs w:val="24"/>
      <w:lang w:val="en-US"/>
    </w:rPr>
  </w:style>
  <w:style w:type="paragraph" w:customStyle="1" w:styleId="80">
    <w:name w:val="TxBr_p48"/>
    <w:basedOn w:val="1"/>
    <w:qFormat/>
    <w:uiPriority w:val="0"/>
    <w:pPr>
      <w:tabs>
        <w:tab w:val="left" w:pos="2432"/>
      </w:tabs>
      <w:spacing w:line="413" w:lineRule="atLeast"/>
      <w:ind w:left="1168"/>
    </w:pPr>
  </w:style>
  <w:style w:type="paragraph" w:customStyle="1" w:styleId="81">
    <w:name w:val="TxBr_t6"/>
    <w:basedOn w:val="1"/>
    <w:qFormat/>
    <w:uiPriority w:val="0"/>
    <w:pPr>
      <w:spacing w:line="240" w:lineRule="atLeast"/>
    </w:pPr>
  </w:style>
  <w:style w:type="paragraph" w:customStyle="1" w:styleId="82">
    <w:name w:val="TxBr_c41"/>
    <w:basedOn w:val="1"/>
    <w:qFormat/>
    <w:uiPriority w:val="0"/>
    <w:pPr>
      <w:spacing w:line="240" w:lineRule="atLeast"/>
      <w:jc w:val="center"/>
    </w:pPr>
  </w:style>
  <w:style w:type="paragraph" w:customStyle="1" w:styleId="83">
    <w:name w:val="TxBr_t47"/>
    <w:basedOn w:val="1"/>
    <w:qFormat/>
    <w:uiPriority w:val="0"/>
    <w:pPr>
      <w:spacing w:line="413" w:lineRule="atLeast"/>
    </w:pPr>
  </w:style>
  <w:style w:type="paragraph" w:customStyle="1" w:styleId="84">
    <w:name w:val="TxBr_p8"/>
    <w:basedOn w:val="1"/>
    <w:qFormat/>
    <w:uiPriority w:val="0"/>
    <w:pPr>
      <w:tabs>
        <w:tab w:val="left" w:pos="771"/>
      </w:tabs>
      <w:spacing w:line="240" w:lineRule="atLeast"/>
      <w:ind w:left="493" w:hanging="771"/>
    </w:pPr>
  </w:style>
  <w:style w:type="paragraph" w:customStyle="1" w:styleId="85">
    <w:name w:val="dash6b63_6587"/>
    <w:basedOn w:val="1"/>
    <w:qFormat/>
    <w:uiPriority w:val="0"/>
    <w:pPr>
      <w:widowControl/>
      <w:jc w:val="both"/>
    </w:pPr>
    <w:rPr>
      <w:sz w:val="20"/>
      <w:lang w:val="en-US"/>
    </w:rPr>
  </w:style>
  <w:style w:type="paragraph" w:customStyle="1" w:styleId="86">
    <w:name w:val="TxBr_t22"/>
    <w:basedOn w:val="1"/>
    <w:qFormat/>
    <w:uiPriority w:val="0"/>
    <w:pPr>
      <w:spacing w:line="413" w:lineRule="atLeast"/>
    </w:pPr>
  </w:style>
  <w:style w:type="paragraph" w:customStyle="1" w:styleId="87">
    <w:name w:val="TxBr_t11"/>
    <w:basedOn w:val="1"/>
    <w:qFormat/>
    <w:uiPriority w:val="0"/>
    <w:pPr>
      <w:spacing w:line="413" w:lineRule="atLeast"/>
    </w:pPr>
  </w:style>
  <w:style w:type="paragraph" w:customStyle="1" w:styleId="88">
    <w:name w:val="TxBr_p12"/>
    <w:basedOn w:val="1"/>
    <w:qFormat/>
    <w:uiPriority w:val="0"/>
    <w:pPr>
      <w:tabs>
        <w:tab w:val="left" w:pos="204"/>
      </w:tabs>
      <w:spacing w:line="240" w:lineRule="atLeast"/>
      <w:jc w:val="both"/>
    </w:pPr>
  </w:style>
  <w:style w:type="paragraph" w:customStyle="1" w:styleId="89">
    <w:name w:val="TxBr_p10"/>
    <w:basedOn w:val="1"/>
    <w:qFormat/>
    <w:uiPriority w:val="0"/>
    <w:pPr>
      <w:tabs>
        <w:tab w:val="left" w:pos="1513"/>
      </w:tabs>
      <w:spacing w:line="413" w:lineRule="atLeast"/>
      <w:ind w:left="1513" w:hanging="742"/>
    </w:pPr>
  </w:style>
  <w:style w:type="paragraph" w:customStyle="1" w:styleId="90">
    <w:name w:val="TxBr_t2"/>
    <w:basedOn w:val="1"/>
    <w:qFormat/>
    <w:uiPriority w:val="0"/>
    <w:pPr>
      <w:spacing w:line="187" w:lineRule="atLeast"/>
    </w:pPr>
  </w:style>
  <w:style w:type="paragraph" w:customStyle="1" w:styleId="91">
    <w:name w:val="TxBr_p42"/>
    <w:basedOn w:val="1"/>
    <w:qFormat/>
    <w:uiPriority w:val="0"/>
    <w:pPr>
      <w:tabs>
        <w:tab w:val="left" w:pos="4433"/>
        <w:tab w:val="left" w:pos="4660"/>
      </w:tabs>
      <w:spacing w:line="240" w:lineRule="atLeast"/>
      <w:ind w:left="4660" w:hanging="227"/>
    </w:pPr>
  </w:style>
  <w:style w:type="paragraph" w:customStyle="1" w:styleId="92">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3">
    <w:name w:val="TxBr_p46"/>
    <w:basedOn w:val="1"/>
    <w:qFormat/>
    <w:uiPriority w:val="0"/>
    <w:pPr>
      <w:tabs>
        <w:tab w:val="left" w:pos="3951"/>
      </w:tabs>
      <w:spacing w:line="413" w:lineRule="atLeast"/>
      <w:ind w:left="3951" w:hanging="754"/>
    </w:pPr>
  </w:style>
  <w:style w:type="paragraph" w:customStyle="1" w:styleId="94">
    <w:name w:val="TxBr_p49"/>
    <w:basedOn w:val="1"/>
    <w:qFormat/>
    <w:uiPriority w:val="0"/>
    <w:pPr>
      <w:tabs>
        <w:tab w:val="left" w:pos="771"/>
        <w:tab w:val="left" w:pos="1513"/>
      </w:tabs>
      <w:spacing w:line="240" w:lineRule="atLeast"/>
      <w:ind w:left="1513" w:hanging="742"/>
    </w:pPr>
  </w:style>
  <w:style w:type="paragraph" w:customStyle="1" w:styleId="95">
    <w:name w:val="TxBr_t19"/>
    <w:basedOn w:val="1"/>
    <w:qFormat/>
    <w:uiPriority w:val="0"/>
    <w:pPr>
      <w:spacing w:line="240" w:lineRule="atLeast"/>
    </w:pPr>
  </w:style>
  <w:style w:type="paragraph" w:customStyle="1" w:styleId="96">
    <w:name w:val="TxBr_p17"/>
    <w:basedOn w:val="1"/>
    <w:qFormat/>
    <w:uiPriority w:val="0"/>
    <w:pPr>
      <w:tabs>
        <w:tab w:val="left" w:pos="1513"/>
      </w:tabs>
      <w:spacing w:line="413" w:lineRule="atLeast"/>
      <w:ind w:left="2432" w:hanging="919"/>
      <w:jc w:val="both"/>
    </w:pPr>
  </w:style>
  <w:style w:type="paragraph" w:customStyle="1" w:styleId="97">
    <w:name w:val="TxBr_t39"/>
    <w:basedOn w:val="1"/>
    <w:qFormat/>
    <w:uiPriority w:val="0"/>
    <w:pPr>
      <w:spacing w:line="413" w:lineRule="atLeast"/>
    </w:pPr>
  </w:style>
  <w:style w:type="paragraph" w:customStyle="1" w:styleId="98">
    <w:name w:val="TxBr_t20"/>
    <w:basedOn w:val="1"/>
    <w:qFormat/>
    <w:uiPriority w:val="0"/>
    <w:pPr>
      <w:spacing w:line="413" w:lineRule="atLeast"/>
    </w:pPr>
  </w:style>
  <w:style w:type="paragraph" w:customStyle="1" w:styleId="99">
    <w:name w:val="TxBr_p37"/>
    <w:basedOn w:val="1"/>
    <w:qFormat/>
    <w:uiPriority w:val="0"/>
    <w:pPr>
      <w:tabs>
        <w:tab w:val="left" w:pos="4648"/>
      </w:tabs>
      <w:spacing w:line="240" w:lineRule="atLeast"/>
      <w:ind w:left="5369" w:hanging="720"/>
      <w:jc w:val="both"/>
    </w:pPr>
  </w:style>
  <w:style w:type="paragraph" w:customStyle="1" w:styleId="100">
    <w:name w:val="TxBr_p53"/>
    <w:basedOn w:val="1"/>
    <w:qFormat/>
    <w:uiPriority w:val="0"/>
    <w:pPr>
      <w:tabs>
        <w:tab w:val="left" w:pos="1513"/>
      </w:tabs>
      <w:spacing w:line="413" w:lineRule="atLeast"/>
      <w:ind w:left="249"/>
      <w:jc w:val="both"/>
    </w:pPr>
  </w:style>
  <w:style w:type="paragraph" w:customStyle="1" w:styleId="101">
    <w:name w:val="TxBr_p40"/>
    <w:basedOn w:val="1"/>
    <w:qFormat/>
    <w:uiPriority w:val="0"/>
    <w:pPr>
      <w:tabs>
        <w:tab w:val="left" w:pos="3951"/>
        <w:tab w:val="left" w:pos="4433"/>
      </w:tabs>
      <w:spacing w:line="240" w:lineRule="atLeast"/>
      <w:ind w:left="4433" w:hanging="482"/>
    </w:pPr>
  </w:style>
  <w:style w:type="paragraph" w:customStyle="1" w:styleId="102">
    <w:name w:val="TxBr_t43"/>
    <w:basedOn w:val="1"/>
    <w:qFormat/>
    <w:uiPriority w:val="0"/>
    <w:pPr>
      <w:spacing w:line="240" w:lineRule="atLeast"/>
    </w:pPr>
  </w:style>
  <w:style w:type="paragraph" w:customStyle="1" w:styleId="103">
    <w:name w:val="TxBr_p50"/>
    <w:basedOn w:val="1"/>
    <w:qFormat/>
    <w:uiPriority w:val="0"/>
    <w:pPr>
      <w:tabs>
        <w:tab w:val="left" w:pos="1513"/>
      </w:tabs>
      <w:spacing w:line="413" w:lineRule="atLeast"/>
      <w:ind w:left="249"/>
    </w:pPr>
  </w:style>
  <w:style w:type="paragraph" w:customStyle="1" w:styleId="104">
    <w:name w:val="TxBr_p15"/>
    <w:basedOn w:val="1"/>
    <w:qFormat/>
    <w:uiPriority w:val="0"/>
    <w:pPr>
      <w:tabs>
        <w:tab w:val="left" w:pos="771"/>
      </w:tabs>
      <w:spacing w:line="240" w:lineRule="atLeast"/>
      <w:ind w:left="493" w:hanging="771"/>
      <w:jc w:val="both"/>
    </w:pPr>
  </w:style>
  <w:style w:type="paragraph" w:customStyle="1" w:styleId="105">
    <w:name w:val="TxBr_c4"/>
    <w:basedOn w:val="1"/>
    <w:qFormat/>
    <w:uiPriority w:val="0"/>
    <w:pPr>
      <w:spacing w:line="240" w:lineRule="atLeast"/>
      <w:jc w:val="center"/>
    </w:pPr>
  </w:style>
  <w:style w:type="paragraph" w:customStyle="1" w:styleId="106">
    <w:name w:val="TxBr_p3"/>
    <w:basedOn w:val="1"/>
    <w:qFormat/>
    <w:uiPriority w:val="0"/>
    <w:pPr>
      <w:tabs>
        <w:tab w:val="left" w:pos="204"/>
      </w:tabs>
      <w:spacing w:line="240" w:lineRule="atLeast"/>
    </w:pPr>
  </w:style>
  <w:style w:type="paragraph" w:customStyle="1" w:styleId="107">
    <w:name w:val="TxBr_p33"/>
    <w:basedOn w:val="1"/>
    <w:qFormat/>
    <w:uiPriority w:val="0"/>
    <w:pPr>
      <w:tabs>
        <w:tab w:val="left" w:pos="1587"/>
        <w:tab w:val="left" w:pos="2528"/>
      </w:tabs>
      <w:spacing w:line="413" w:lineRule="atLeast"/>
      <w:ind w:left="2528" w:hanging="941"/>
      <w:jc w:val="both"/>
    </w:pPr>
  </w:style>
  <w:style w:type="paragraph" w:customStyle="1" w:styleId="108">
    <w:name w:val="TxBr_p9"/>
    <w:basedOn w:val="1"/>
    <w:qFormat/>
    <w:uiPriority w:val="0"/>
    <w:pPr>
      <w:spacing w:line="413" w:lineRule="atLeast"/>
      <w:ind w:left="493"/>
    </w:pPr>
  </w:style>
  <w:style w:type="paragraph" w:customStyle="1" w:styleId="109">
    <w:name w:val="TxBr_t25"/>
    <w:basedOn w:val="1"/>
    <w:qFormat/>
    <w:uiPriority w:val="0"/>
    <w:pPr>
      <w:spacing w:line="413" w:lineRule="atLeast"/>
    </w:pPr>
  </w:style>
  <w:style w:type="paragraph" w:customStyle="1" w:styleId="110">
    <w:name w:val="TxBr_t26"/>
    <w:basedOn w:val="1"/>
    <w:qFormat/>
    <w:uiPriority w:val="0"/>
    <w:pPr>
      <w:spacing w:line="240" w:lineRule="atLeast"/>
    </w:pPr>
  </w:style>
  <w:style w:type="paragraph" w:customStyle="1" w:styleId="111">
    <w:name w:val="TxBr_t27"/>
    <w:basedOn w:val="1"/>
    <w:qFormat/>
    <w:uiPriority w:val="0"/>
    <w:pPr>
      <w:spacing w:line="240" w:lineRule="atLeast"/>
    </w:pPr>
  </w:style>
  <w:style w:type="paragraph" w:customStyle="1" w:styleId="112">
    <w:name w:val="TxBr_t31"/>
    <w:basedOn w:val="1"/>
    <w:qFormat/>
    <w:uiPriority w:val="0"/>
    <w:pPr>
      <w:spacing w:line="413" w:lineRule="atLeast"/>
    </w:pPr>
  </w:style>
  <w:style w:type="paragraph" w:styleId="113">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4">
    <w:name w:val="NormalCharacter"/>
    <w:qFormat/>
    <w:uiPriority w:val="0"/>
  </w:style>
  <w:style w:type="paragraph" w:customStyle="1" w:styleId="115">
    <w:name w:val="_Style 1"/>
    <w:basedOn w:val="1"/>
    <w:qFormat/>
    <w:uiPriority w:val="34"/>
    <w:pPr>
      <w:ind w:firstLine="420" w:firstLineChars="200"/>
      <w:jc w:val="both"/>
    </w:pPr>
    <w:rPr>
      <w:kern w:val="2"/>
      <w:sz w:val="21"/>
      <w:szCs w:val="24"/>
      <w:lang w:val="en-US"/>
    </w:rPr>
  </w:style>
  <w:style w:type="paragraph" w:customStyle="1" w:styleId="116">
    <w:name w:val="_Style 4"/>
    <w:basedOn w:val="1"/>
    <w:qFormat/>
    <w:uiPriority w:val="34"/>
    <w:pPr>
      <w:ind w:firstLine="420" w:firstLineChars="200"/>
    </w:pPr>
    <w:rPr>
      <w:rFonts w:ascii="Calibri" w:hAnsi="Calibri"/>
      <w:szCs w:val="24"/>
    </w:rPr>
  </w:style>
  <w:style w:type="paragraph" w:customStyle="1" w:styleId="117">
    <w:name w:val="列出段落12"/>
    <w:basedOn w:val="1"/>
    <w:qFormat/>
    <w:uiPriority w:val="0"/>
    <w:pPr>
      <w:ind w:firstLine="420" w:firstLineChars="200"/>
    </w:pPr>
  </w:style>
  <w:style w:type="paragraph" w:customStyle="1" w:styleId="118">
    <w:name w:val="List Paragraph1"/>
    <w:basedOn w:val="1"/>
    <w:qFormat/>
    <w:uiPriority w:val="0"/>
    <w:pPr>
      <w:ind w:firstLine="420" w:firstLineChars="200"/>
    </w:pPr>
    <w:rPr>
      <w:rFonts w:ascii="等线" w:hAnsi="等线" w:eastAsia="等线" w:cs="Times New Roman"/>
      <w:szCs w:val="21"/>
    </w:rPr>
  </w:style>
  <w:style w:type="character" w:customStyle="1" w:styleId="119">
    <w:name w:val="15"/>
    <w:basedOn w:val="37"/>
    <w:qFormat/>
    <w:uiPriority w:val="0"/>
    <w:rPr>
      <w:rFonts w:hint="default" w:ascii="Times New Roman" w:hAnsi="Times New Roman" w:cs="Times New Roman"/>
      <w:b/>
    </w:rPr>
  </w:style>
  <w:style w:type="paragraph" w:customStyle="1" w:styleId="120">
    <w:name w:val="List Paragraph2"/>
    <w:basedOn w:val="1"/>
    <w:qFormat/>
    <w:uiPriority w:val="0"/>
    <w:pPr>
      <w:ind w:firstLine="420" w:firstLineChars="200"/>
    </w:pPr>
  </w:style>
  <w:style w:type="paragraph" w:customStyle="1" w:styleId="121">
    <w:name w:val="列出段落2"/>
    <w:basedOn w:val="1"/>
    <w:qFormat/>
    <w:uiPriority w:val="34"/>
    <w:pPr>
      <w:ind w:firstLine="420" w:firstLineChars="200"/>
    </w:pPr>
    <w:rPr>
      <w:szCs w:val="24"/>
    </w:rPr>
  </w:style>
  <w:style w:type="paragraph" w:customStyle="1" w:styleId="122">
    <w:name w:val="日期1"/>
    <w:basedOn w:val="1"/>
    <w:qFormat/>
    <w:uiPriority w:val="0"/>
    <w:pPr>
      <w:ind w:left="100" w:leftChars="2500"/>
    </w:pPr>
    <w:rPr>
      <w:sz w:val="28"/>
      <w:szCs w:val="20"/>
    </w:rPr>
  </w:style>
  <w:style w:type="paragraph" w:customStyle="1" w:styleId="123">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10</Pages>
  <Words>4843</Words>
  <Characters>5378</Characters>
  <Paragraphs>339</Paragraphs>
  <TotalTime>1</TotalTime>
  <ScaleCrop>false</ScaleCrop>
  <LinksUpToDate>false</LinksUpToDate>
  <CharactersWithSpaces>5712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2025-11-18T08:32:05Z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2F93A24E44C94EDBBC8709CE586A3183_13</vt:lpwstr>
  </property>
  <property fmtid="{D5CDD505-2E9C-101B-9397-08002B2CF9AE}" pid="4" name="KSOTemplateDocerSaveRecord">
    <vt:lpwstr>eyJoZGlkIjoiN2EwOThjMGU0NDA2YTdjZjg4YTJhNDExZjlmNzY0OTUiLCJ1c2VySWQiOiIzMDUxOTYzNjYifQ==</vt:lpwstr>
  </property>
</Properties>
</file>