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3A90F">
      <w:pPr>
        <w:ind w:firstLine="2000" w:firstLineChars="500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四川眉山分公司领导</w:t>
      </w:r>
      <w:bookmarkStart w:id="0" w:name="_GoBack"/>
      <w:bookmarkEnd w:id="0"/>
    </w:p>
    <w:p w14:paraId="2DFDE3B5"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分公司经理：罗毅</w:t>
      </w:r>
    </w:p>
    <w:p w14:paraId="24B470D4"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分公司书记：温艳庆</w:t>
      </w:r>
    </w:p>
    <w:p w14:paraId="15084FE2"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分公司副经理：魏后兵</w:t>
      </w:r>
    </w:p>
    <w:p w14:paraId="2735E879"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分公司副经理：刘亮</w:t>
      </w:r>
    </w:p>
    <w:p w14:paraId="5A82C352"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分公司副经理：方登云</w:t>
      </w:r>
    </w:p>
    <w:p w14:paraId="4BF9AB75"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分公司安全总监：贺恒</w:t>
      </w:r>
    </w:p>
    <w:p w14:paraId="333D73A2">
      <w:pPr>
        <w:rPr>
          <w:rFonts w:hint="default"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ZDEyMDYwMzkyODM3NTE0NGFhMDY0YTBhMWFjMzQifQ=="/>
  </w:docVars>
  <w:rsids>
    <w:rsidRoot w:val="00000000"/>
    <w:rsid w:val="077B593C"/>
    <w:rsid w:val="266E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2</TotalTime>
  <ScaleCrop>false</ScaleCrop>
  <LinksUpToDate>false</LinksUpToDate>
  <CharactersWithSpaces>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2024-11-08T05:14:00Z</dcterms:created>
  <dc:creator>吴永锋</dc:creator>
  <cp:lastModifiedBy> 浅陌初心</cp:lastModifiedBy>
  <dcterms:modified xsi:type="dcterms:W3CDTF">2024-11-08T05:19:21Z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265AC631FF50463283F891B0E48CAE70_12</vt:lpwstr>
  </property>
</Properties>
</file>